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7" w:rsidRPr="00927B71" w:rsidRDefault="00A41A17" w:rsidP="00927B71">
      <w:pPr>
        <w:jc w:val="right"/>
        <w:rPr>
          <w:rFonts w:ascii="Times New Roman" w:hAnsi="Times New Roman"/>
          <w:sz w:val="20"/>
          <w:szCs w:val="20"/>
        </w:rPr>
      </w:pPr>
      <w:r w:rsidRPr="00927B71">
        <w:rPr>
          <w:rFonts w:ascii="Times New Roman" w:hAnsi="Times New Roman"/>
          <w:sz w:val="20"/>
          <w:szCs w:val="20"/>
        </w:rPr>
        <w:t xml:space="preserve">Приложение к постановлению </w:t>
      </w:r>
      <w:r w:rsidRPr="00927B71">
        <w:rPr>
          <w:rFonts w:ascii="Times New Roman" w:hAnsi="Times New Roman"/>
          <w:sz w:val="20"/>
          <w:szCs w:val="20"/>
        </w:rPr>
        <w:br/>
        <w:t>администрации Гордеевского района</w:t>
      </w:r>
      <w:r w:rsidRPr="00927B71">
        <w:rPr>
          <w:rFonts w:ascii="Times New Roman" w:hAnsi="Times New Roman"/>
          <w:sz w:val="20"/>
          <w:szCs w:val="20"/>
        </w:rPr>
        <w:br/>
        <w:t xml:space="preserve">от 27.03.2025г. №94 </w:t>
      </w:r>
    </w:p>
    <w:tbl>
      <w:tblPr>
        <w:tblW w:w="9640" w:type="dxa"/>
        <w:tblInd w:w="-176" w:type="dxa"/>
        <w:tblLook w:val="00A0"/>
      </w:tblPr>
      <w:tblGrid>
        <w:gridCol w:w="4471"/>
        <w:gridCol w:w="5169"/>
      </w:tblGrid>
      <w:tr w:rsidR="00A41A17" w:rsidRPr="000A3177" w:rsidTr="00E7665F">
        <w:trPr>
          <w:trHeight w:val="1242"/>
        </w:trPr>
        <w:tc>
          <w:tcPr>
            <w:tcW w:w="4471" w:type="dxa"/>
          </w:tcPr>
          <w:p w:rsidR="00A41A17" w:rsidRDefault="00A41A17" w:rsidP="00283D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41A17" w:rsidRDefault="00A41A17" w:rsidP="00283D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:rsidR="00A41A17" w:rsidRDefault="00A41A17" w:rsidP="00283D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ГУП «Брянсккоммунэнерго»</w:t>
            </w:r>
          </w:p>
          <w:p w:rsidR="00A41A17" w:rsidRDefault="00A41A17" w:rsidP="00E76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1A17" w:rsidRPr="000A3177" w:rsidRDefault="00A41A17" w:rsidP="00E7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А.Н. Граборов</w:t>
            </w:r>
          </w:p>
        </w:tc>
        <w:tc>
          <w:tcPr>
            <w:tcW w:w="5169" w:type="dxa"/>
          </w:tcPr>
          <w:p w:rsidR="00A41A17" w:rsidRPr="000A3177" w:rsidRDefault="00A41A17" w:rsidP="00E211DF">
            <w:pPr>
              <w:tabs>
                <w:tab w:val="left" w:pos="617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41A17" w:rsidRPr="000A3177" w:rsidRDefault="00A41A17" w:rsidP="00E211DF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  <w:sz w:val="28"/>
                <w:szCs w:val="28"/>
              </w:rPr>
              <w:t>Глава городской администрации</w:t>
            </w:r>
          </w:p>
          <w:p w:rsidR="00A41A17" w:rsidRPr="000A3177" w:rsidRDefault="00A41A17" w:rsidP="00E211DF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41A17" w:rsidRPr="000A3177" w:rsidRDefault="00A41A17" w:rsidP="00283D63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  <w:sz w:val="28"/>
                <w:szCs w:val="28"/>
              </w:rPr>
              <w:t>от «_____» ____________2025 г</w:t>
            </w:r>
          </w:p>
          <w:p w:rsidR="00A41A17" w:rsidRPr="000A3177" w:rsidRDefault="00A41A17" w:rsidP="008650D7">
            <w:pPr>
              <w:tabs>
                <w:tab w:val="left" w:pos="617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41A17" w:rsidRPr="000A3177" w:rsidRDefault="00A41A17" w:rsidP="008650D7">
            <w:pPr>
              <w:tabs>
                <w:tab w:val="left" w:pos="617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1A17" w:rsidRPr="000A3177" w:rsidRDefault="00A41A17" w:rsidP="00E7665F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A17" w:rsidRPr="000A3177" w:rsidRDefault="00A41A17" w:rsidP="008650D7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1A17" w:rsidRDefault="00A41A17" w:rsidP="008650D7">
      <w:pPr>
        <w:jc w:val="center"/>
      </w:pPr>
    </w:p>
    <w:p w:rsidR="00A41A17" w:rsidRDefault="00A41A17" w:rsidP="008650D7">
      <w:pPr>
        <w:jc w:val="center"/>
      </w:pPr>
    </w:p>
    <w:p w:rsidR="00A41A17" w:rsidRDefault="00A41A17" w:rsidP="008650D7">
      <w:pPr>
        <w:jc w:val="center"/>
      </w:pPr>
    </w:p>
    <w:p w:rsidR="00A41A17" w:rsidRDefault="00A41A17" w:rsidP="008650D7">
      <w:pPr>
        <w:jc w:val="center"/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 на территории Гордеевского района</w:t>
      </w: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AF39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с. Гордеевка, 2025 год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 на территории Гордеевского района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Краткая характеристика источников теплоснабжения и тепловых сетей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территории Гордеевского района Брянской области обеспечивают тепловой энергией жилищный фонд и объекты социальной сферы: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- 2 котельных ГУП «Брянсккоммунэнерго»;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- 4,590 км. тепловых сетей ;</w:t>
      </w:r>
    </w:p>
    <w:p w:rsidR="00A41A17" w:rsidRDefault="00A41A17" w:rsidP="008C69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Муниципальных котельных -20;</w:t>
      </w:r>
    </w:p>
    <w:p w:rsidR="00A41A17" w:rsidRDefault="00A41A17" w:rsidP="008C69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Муниципальных сетей  -1,19 км  тепловых сетей;</w:t>
      </w:r>
    </w:p>
    <w:p w:rsidR="00A41A17" w:rsidRDefault="00A41A17" w:rsidP="008C69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Общие положения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Настоящий Порядок регулирует действия по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 на территории Гордеевского района (далее – Порядок) разработан в соответствии с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Действие настоящего Порядка распространяется на отношения по организации взаимодействия в ходе ликвидации аварийных ситуаций между организациями теплоснабжения, электроснабжения, водоснабжения и водоотведения, осуществляющими деятельность на территории Гордеевского района (далее – ресурсоснабжающие организации), управляющими (обслуживающими) организациями, обслуживающими жилищный фонд (далее – управляющие (обслуживающие)  организации), абонентами (потребителями коммунальных услуг).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 настоящем Порядке используются понятия и определения в значениях, определенных законодательством Российской Федерации.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Основными целями настоящего Порядка являются: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эффективности, устойчивости и надежности функционирования объектов жилищно-коммунального хозяйства Гордеевского района Брянской области;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мобилизация усилий по ликвидации технологических нарушений и аварийных ситуаций на объектах теплоснабжения Гордеевского района Брянской области;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Гордеевского района Брянской области.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Основной задачей ресурсоснабжающих организаций, управляющих организаций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аварийных ситуаций на источниках теплоснабжения, тепловых, водопроводных, электрических сетях и системах водоотведения.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Основными направлениями предупреждения возникновения аварийных ситуаций являются: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необходимых аварийных запасов материалов и оборудования;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 целях своевременного и оперативного реагирования на возникновение аварийных ситуаций ресурсоснабжающие организации, управляющие (обслуживающие) организации, оказывающие услуги и (или) выполняющие работы по содержанию и ремонту общего имущества многоквартирного жилого дома, обеспечивают наличие круглосуточно работающих диспетчерских и (или) аварийно-восстановительных служб (аварийно-диспетчерские службы), диспетчерских служб (далее – ДС).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 аварийно-восстановительных служб, перечень машин и механизмов, оборудования, приспособлений и материалов для ликвидации аварийных ситуаций утверждается руководителем организации.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организациях, штатным расписанием в которых не предусмотрены ДС, обязанности оперативного руководства ликвидацией аварии возлагаются на руководителя организации либо лицо, назначенное соответствующим приказом руководителя организации.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Взаимодействие с ДС в части приема и передачи сообщений по вопросам возникновения и ликвидации аварийных ситуаций осуществляет единая дежурно-диспетчерская служба Гордеевского района Брянской области (далее –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).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 телефонах ДС уточняются до начала отопительного периода и предоставляются ресурсоснабжающими организациями, управляющими (обслуживающими) организациями в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поступлении в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сообщений (уведомлений, информации) от граждан о возникновении аварийных ситуаций на тепловых, водопроводных, канализационных, электрических сетях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обеспечивает незамедлительное извещение о возникшей аварийной ситуации организации, в ведении (обслуживании) которых находятся указанные сети.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поступлении в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сообщений (уведомлений, информации) от ДС организаций о возникновении аварийных ситуаций на сетях, находящихся в их ведении (обслуживании),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обеспечивает незамедлительное извещение о возникшей аварийной ситуации руководящий состав администрации Гордеевского района и руководителей структурных подразделений администрации Гордеевского района, уполномоченных на реагирование в пределах своей компетенции на аварийные ситуации на системах жилищно-коммунального и энергетического </w:t>
      </w:r>
      <w:r w:rsidRPr="00E565E2">
        <w:rPr>
          <w:rFonts w:ascii="Times New Roman" w:hAnsi="Times New Roman"/>
          <w:sz w:val="28"/>
          <w:szCs w:val="28"/>
          <w:shd w:val="clear" w:color="auto" w:fill="FFFFFF"/>
        </w:rPr>
        <w:t>комплекса.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Общую координацию действий ДС организаций через ЕДДС Гордеевского района по ликвидации аварийной ситуации осуществляет комиссия по предупреждению и ликвидации чрезвычайных ситуаций и обеспечению пожарной безопасности, возглавляемая главой администрации Гордеевского района.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указаниями руководящего состава управления по инфраструктурному развитию и муниципального хозяйства местной администрации ЕДДСГордеевского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осуществляет общую координацию действий ДС по ликвидации аварийной ситуации.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Взаимодействие ресурсоснабжающих организаций, управляющих организаций при ликвидации аварийных ситуаций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 возникновении аварийной ситуации на наружных сетях и источниках теплоснабжения теплоснабжающая организация: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принимает оперативные меры по обеспечению безопасности на месте аварии (ограждение, освещение, охрана) и действует в соответствии с ведомственными инструкциями по ликвидации аварийных ситуаций;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силами аварийно-восстановительных бригад (групп) незамедлительно приступает к ликвидации создавшейся аварийной ситуации;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информирует о причинах возникновения аварийной ситуации, о решении принятом по вопросу ее ликвидации: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диспетчерам технических организаций, которым необходимо изменить или прекратить работу оборудования и иных объектов жизнеобеспечения;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ДС управляющих организаций.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по окончании ликвидации аварии, оповещает о времени подключения управляющие организации,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 возникновении аварийных ситуаций на внутридомовых инженерных системах отопления управляющая организация или ТСЖ обеспечивают: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ответ на телефонный звонок собственника или пользователя помещения в многоквартирном доме в ДС в течение не более 5 минут, а в случае необеспечения ответа – осуществление взаимодействия со звонившим в 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либо технологическую возможность оставить голосовое сообщение и (или) электронное сообщение, которое должно быть рассмотрено ДС в течение 10 минут после поступления;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локализацию аварийных повреждений внутридомовых инженерных систем отопления не более чем в течение получаса с момента регистрации заявки в отопительный период;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информирование о возникновении аварии телефонограммой о характере аварии, времени ее устранения, количестве пострадавших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и соответствующего теплоснабжающую организацию;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информирование собственника или пользователя помещения в многоквартирном доме, подавшего заявку о возникновении аварийной ситуации, о планируемых сроках ее исполнения.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Информирование теплоснабжающей организации об отключении дома на наружных инженерных сетях при невозможности отключения внутренних систем в границах эксплуатационной ответственности.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Информирование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и соответствующей теплоснабжающей организации о ликвидации аварии.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Организации, независимо от формы собственности и ведомственной принадлежности, эксплуатирующие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и ТСЖ направляют, в любое время суток своих представителей (ответственных дежурных) для согласования условий производства работ по ликвидации аварии.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В случае возникновения аварийных ситуаций, вызывающих возможные перерывы теплоснабжения в отопительный зимний период на срок более суток, распоряжением  главы администрации Гордеевского района 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Брянской области под руководством заместителя главы администрации Гордеевского  района.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если сложившаяся аварийная ситуация вызывает угрозу возникновения чрезвычайной ситуации вопрос ликвидации аварийной ситуации выносится на рассмотрение Комиссии по предупреждению и ликвидации чрезвычайных ситуаций и обеспечению пожарной безопасности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Брянской области (далее – Комиссия по ЧС и ОПБ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Брянской области).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теплоснабжения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 возникновении аварийной ситуации ресурсоснабжающие организации, управляющие организации в течение всей смены осуществляют передачу оперативной информации в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41A17" w:rsidRPr="00FF1DD9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При поступлении в ДС ресурсоснабжающих организаций сообщения о </w:t>
      </w:r>
      <w:r w:rsidRPr="00FF1DD9">
        <w:rPr>
          <w:rFonts w:ascii="Times New Roman" w:hAnsi="Times New Roman"/>
          <w:sz w:val="28"/>
          <w:szCs w:val="28"/>
        </w:rPr>
        <w:t>возникновении аварии на тепловых сетях и источниках теплоснабжения, об отключении или ограничении теплоснабжения потребителей ДС незамедлительно:</w:t>
      </w:r>
    </w:p>
    <w:p w:rsidR="00A41A17" w:rsidRPr="00FF1DD9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DD9">
        <w:rPr>
          <w:rFonts w:ascii="Times New Roman" w:hAnsi="Times New Roman"/>
          <w:sz w:val="28"/>
          <w:szCs w:val="28"/>
        </w:rPr>
        <w:tab/>
        <w:t>- направляет к месту аварии аварийную бригаду;</w:t>
      </w:r>
    </w:p>
    <w:p w:rsidR="00A41A17" w:rsidRPr="00FF1DD9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DD9">
        <w:rPr>
          <w:rFonts w:ascii="Times New Roman" w:hAnsi="Times New Roman"/>
          <w:sz w:val="28"/>
          <w:szCs w:val="28"/>
        </w:rPr>
        <w:tab/>
        <w:t xml:space="preserve">- информирует о возникшей ситуации по имеющимся у нее каналам связи руководителя организации и оперативного дежурного </w:t>
      </w:r>
      <w:r>
        <w:rPr>
          <w:rFonts w:ascii="Times New Roman" w:hAnsi="Times New Roman"/>
          <w:sz w:val="28"/>
          <w:szCs w:val="28"/>
        </w:rPr>
        <w:t>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 w:rsidRPr="00FF1DD9">
        <w:rPr>
          <w:rFonts w:ascii="Times New Roman" w:hAnsi="Times New Roman"/>
          <w:sz w:val="28"/>
          <w:szCs w:val="28"/>
        </w:rPr>
        <w:t>;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В информации должны содержаться следующие сведения: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полное наименование и техническая характеристика объекта;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наименование эксплуатирующей организации;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место расположения объекта;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дата и время аварии;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характер и объем разрушений,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сведения о пострадавших (если таковые имеются);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обстоятельства, при которых произошла авария;</w:t>
      </w:r>
    </w:p>
    <w:p w:rsidR="00A41A17" w:rsidRPr="0095716D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время начала прекращения подачи энергоресурсов потребителям;</w:t>
      </w:r>
    </w:p>
    <w:p w:rsidR="00A41A17" w:rsidRPr="00FF1DD9" w:rsidRDefault="00A41A17" w:rsidP="00957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5716D">
        <w:rPr>
          <w:rFonts w:ascii="Times New Roman" w:hAnsi="Times New Roman"/>
          <w:color w:val="333333"/>
          <w:sz w:val="28"/>
          <w:szCs w:val="28"/>
        </w:rPr>
        <w:t>- перечень объектов, подлежащих отключению от энергоресурсов и объектов;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DD9">
        <w:rPr>
          <w:rFonts w:ascii="Times New Roman" w:hAnsi="Times New Roman"/>
          <w:sz w:val="28"/>
          <w:szCs w:val="28"/>
        </w:rPr>
        <w:tab/>
        <w:t>- принимает меры по обеспечению безопасности в месте обнаружения аварии (выставляет ограждение</w:t>
      </w:r>
      <w:r>
        <w:rPr>
          <w:rFonts w:ascii="Times New Roman" w:hAnsi="Times New Roman"/>
          <w:sz w:val="28"/>
          <w:szCs w:val="28"/>
        </w:rPr>
        <w:t xml:space="preserve"> и охрану, освещает место аварии) и действует в соответствии с инструкцией по ликвидации аварийных ситуаций.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 основании сообщения с места обнаруженной аварии на объекте или сетях теплоснабжения, руководитель или ответственное должностное лицо теплоснабжающей организации определяет: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какие переключения в сетях необходимо произвести;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 изменится режим теплоснабжения в зоне обнаруженной аварии;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какие абоненты, в какой последовательности могут быть ограничены или отключены от теплоснабжения;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когда и какие инженерные системы при необходимости должны быть опорожнены;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какими силами и средствами будет устраняться обнаруженная авария.</w:t>
      </w:r>
    </w:p>
    <w:p w:rsidR="00A41A17" w:rsidRPr="00CB071D" w:rsidRDefault="00A41A17" w:rsidP="00CB071D">
      <w:pPr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- </w:t>
      </w:r>
      <w:r w:rsidRPr="007B486F">
        <w:rPr>
          <w:rFonts w:ascii="Times New Roman" w:hAnsi="Times New Roman"/>
          <w:sz w:val="28"/>
          <w:szCs w:val="28"/>
        </w:rPr>
        <w:t xml:space="preserve"> необходимости обеспечивает доставку передвижного резервного источника электропитания в зависимости от мощности объекта собственными силами предприятия или по согласованию с </w:t>
      </w:r>
      <w:r>
        <w:rPr>
          <w:rFonts w:ascii="Times New Roman" w:hAnsi="Times New Roman"/>
          <w:sz w:val="28"/>
          <w:szCs w:val="28"/>
        </w:rPr>
        <w:t>энергоснабжающими</w:t>
      </w:r>
      <w:r w:rsidRPr="007B486F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>ми имеющееся у них РИП в течение</w:t>
      </w:r>
      <w:r w:rsidRPr="007B486F">
        <w:rPr>
          <w:rFonts w:ascii="Times New Roman" w:hAnsi="Times New Roman"/>
          <w:sz w:val="28"/>
          <w:szCs w:val="28"/>
        </w:rPr>
        <w:t xml:space="preserve"> 1,5 часов, обеспечивая подключение по временной схеме аттестованным персоналом.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теплоснабжающей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ДС управляющих организаций, попавшие в зону аварии,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Решение о введении режима ограничения или отключения тепловой энергии потребителей при возникновении аварийной ситуации принимается в соответствии с Порядком ограничения, прекращения подачи тепловой энергии при возникновении (угрозе возникновения) аварийных ситуаций в системе теплоснабжения, установленным Правилами организации теплоснабжения в Российской Федерации, утвержденными постановлением Правительства РФ от 8 августа 2012 года № 808.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Отключение отопления домов, последующее их заполнение и включение в работу производятся силами управляющих (обслуживающих) организаций уведомлением и по согласованию с теплосетевыми организациями с целью обеспечения необходимого гидравлического режима.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Если в результате обнаруженной аварии подлежат отключению или ограничению в подаче тепловой энергии медицинские,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 и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ДС ресурсоснабжающей организации и выполняется как аварийная.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В случае, когда в результате аварии создается угроза жизни людей, разрушения оборудования,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Гордеевского</w:t>
      </w:r>
      <w:r w:rsidRPr="00E163B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после проведения переключений по выводу из работы аварийного оборудования или участков сетей.</w:t>
      </w:r>
    </w:p>
    <w:p w:rsidR="00A41A17" w:rsidRDefault="00A41A17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Pr="00337669" w:rsidRDefault="00A41A17" w:rsidP="00283D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Схема взаимодействия оперативно-диспетчерских и аварийно-восстановительных служб при ликвидации аварий, инцидентов</w:t>
      </w:r>
    </w:p>
    <w:p w:rsidR="00A41A17" w:rsidRDefault="00A41A17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426"/>
        <w:gridCol w:w="2126"/>
        <w:gridCol w:w="2410"/>
        <w:gridCol w:w="1843"/>
        <w:gridCol w:w="2803"/>
      </w:tblGrid>
      <w:tr w:rsidR="00A41A17" w:rsidRPr="000A3177" w:rsidTr="00C64CC8">
        <w:trPr>
          <w:trHeight w:val="713"/>
        </w:trPr>
        <w:tc>
          <w:tcPr>
            <w:tcW w:w="426" w:type="dxa"/>
            <w:gridSpan w:val="2"/>
          </w:tcPr>
          <w:p w:rsidR="00A41A17" w:rsidRPr="000A3177" w:rsidRDefault="00A41A17" w:rsidP="001E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A41A17" w:rsidRPr="000A3177" w:rsidRDefault="00A41A17" w:rsidP="001E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Характер информации</w:t>
            </w:r>
          </w:p>
        </w:tc>
        <w:tc>
          <w:tcPr>
            <w:tcW w:w="2410" w:type="dxa"/>
          </w:tcPr>
          <w:p w:rsidR="00A41A17" w:rsidRPr="000A3177" w:rsidRDefault="00A41A17" w:rsidP="001E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:rsidR="00A41A17" w:rsidRPr="000A3177" w:rsidRDefault="00A41A17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Сроки предоставления информации</w:t>
            </w:r>
          </w:p>
        </w:tc>
        <w:tc>
          <w:tcPr>
            <w:tcW w:w="2803" w:type="dxa"/>
          </w:tcPr>
          <w:p w:rsidR="00A41A17" w:rsidRPr="000A3177" w:rsidRDefault="00A41A17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Кому передается информация</w:t>
            </w:r>
          </w:p>
        </w:tc>
      </w:tr>
      <w:tr w:rsidR="00A41A17" w:rsidRPr="000A3177" w:rsidTr="00C64CC8">
        <w:trPr>
          <w:trHeight w:val="2643"/>
        </w:trPr>
        <w:tc>
          <w:tcPr>
            <w:tcW w:w="426" w:type="dxa"/>
            <w:gridSpan w:val="2"/>
          </w:tcPr>
          <w:p w:rsidR="00A41A17" w:rsidRPr="000A3177" w:rsidRDefault="00A41A17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41A17" w:rsidRPr="000A3177" w:rsidRDefault="00A41A17" w:rsidP="0081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Оперативная информация об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A41A17" w:rsidRPr="000A3177" w:rsidRDefault="00A41A17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 xml:space="preserve"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образования и другим объектам социального назначения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0A317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A41A17" w:rsidRPr="000A3177" w:rsidRDefault="00A41A17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По факту немедленно</w:t>
            </w:r>
          </w:p>
        </w:tc>
        <w:tc>
          <w:tcPr>
            <w:tcW w:w="2803" w:type="dxa"/>
          </w:tcPr>
          <w:p w:rsidR="00A41A17" w:rsidRPr="000A3177" w:rsidRDefault="00A41A17" w:rsidP="0081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ЕДДС Гордеевского района</w:t>
            </w:r>
          </w:p>
          <w:p w:rsidR="00A41A17" w:rsidRPr="000A3177" w:rsidRDefault="00A41A17" w:rsidP="00814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177">
              <w:rPr>
                <w:rFonts w:ascii="Times New Roman" w:hAnsi="Times New Roman"/>
                <w:b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8(48340)2-19-99</w:t>
            </w:r>
          </w:p>
        </w:tc>
      </w:tr>
      <w:tr w:rsidR="00A41A17" w:rsidRPr="000A3177" w:rsidTr="00C64CC8">
        <w:trPr>
          <w:gridBefore w:val="1"/>
          <w:trHeight w:val="1124"/>
        </w:trPr>
        <w:tc>
          <w:tcPr>
            <w:tcW w:w="426" w:type="dxa"/>
          </w:tcPr>
          <w:p w:rsidR="00A41A17" w:rsidRPr="000A3177" w:rsidRDefault="00A41A17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41A17" w:rsidRPr="000A3177" w:rsidRDefault="00A41A17" w:rsidP="0081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Взаимное информирование об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A41A17" w:rsidRPr="000A3177" w:rsidRDefault="00A41A17" w:rsidP="0081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 xml:space="preserve"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образования и другим объектам социального назначения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Гордеевского</w:t>
            </w:r>
            <w:r w:rsidRPr="000A3177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A41A17" w:rsidRPr="000A3177" w:rsidRDefault="00A41A17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По факту немедленно</w:t>
            </w:r>
          </w:p>
        </w:tc>
        <w:tc>
          <w:tcPr>
            <w:tcW w:w="2803" w:type="dxa"/>
          </w:tcPr>
          <w:p w:rsidR="00A41A17" w:rsidRPr="000A3177" w:rsidRDefault="00A41A17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ДС взаимодействующих организаций: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МУП «Коммунальщик»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2-12-65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ООО «Контур-плюс»</w:t>
            </w:r>
          </w:p>
          <w:p w:rsidR="00A41A17" w:rsidRPr="00242B42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89208474819</w:t>
            </w:r>
          </w:p>
          <w:p w:rsidR="00A41A17" w:rsidRPr="000A3177" w:rsidRDefault="00A41A17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 xml:space="preserve">АО «Газпром газораспределение Брянск» </w:t>
            </w:r>
            <w:r>
              <w:rPr>
                <w:rFonts w:ascii="Times New Roman" w:hAnsi="Times New Roman"/>
                <w:sz w:val="24"/>
                <w:szCs w:val="24"/>
              </w:rPr>
              <w:t>Гордеевский участок</w:t>
            </w:r>
          </w:p>
          <w:p w:rsidR="00A41A17" w:rsidRPr="000A3177" w:rsidRDefault="00A41A17" w:rsidP="00E30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177">
              <w:rPr>
                <w:rFonts w:ascii="Times New Roman" w:hAnsi="Times New Roman"/>
                <w:b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8(48340)2-12-93</w:t>
            </w:r>
          </w:p>
          <w:p w:rsidR="00A41A17" w:rsidRPr="00242B42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42">
              <w:rPr>
                <w:rFonts w:ascii="Times New Roman" w:hAnsi="Times New Roman"/>
                <w:sz w:val="24"/>
                <w:szCs w:val="24"/>
              </w:rPr>
              <w:t>СП ГУП «Брянсккоммунэнерго»</w:t>
            </w:r>
          </w:p>
          <w:p w:rsidR="00A41A17" w:rsidRPr="00242B42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42">
              <w:rPr>
                <w:rFonts w:ascii="Times New Roman" w:hAnsi="Times New Roman"/>
                <w:sz w:val="24"/>
                <w:szCs w:val="24"/>
              </w:rPr>
              <w:t>тел.89155379145</w:t>
            </w:r>
          </w:p>
          <w:p w:rsidR="00A41A17" w:rsidRPr="00242B42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42">
              <w:rPr>
                <w:rFonts w:ascii="Times New Roman" w:hAnsi="Times New Roman"/>
                <w:sz w:val="24"/>
                <w:szCs w:val="24"/>
              </w:rPr>
              <w:t>СП ООО «БрянскЭлектро»</w:t>
            </w:r>
          </w:p>
          <w:p w:rsidR="00A41A17" w:rsidRPr="00242B42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42">
              <w:rPr>
                <w:rFonts w:ascii="Times New Roman" w:hAnsi="Times New Roman"/>
                <w:sz w:val="24"/>
                <w:szCs w:val="24"/>
              </w:rPr>
              <w:t>тел. 89532815731</w:t>
            </w:r>
          </w:p>
          <w:p w:rsidR="00A41A17" w:rsidRPr="00242B42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42">
              <w:rPr>
                <w:rFonts w:ascii="Times New Roman" w:hAnsi="Times New Roman"/>
                <w:sz w:val="24"/>
                <w:szCs w:val="24"/>
              </w:rPr>
              <w:t>ПАО «Россети Центра» «Брянскэнерго»</w:t>
            </w:r>
          </w:p>
          <w:p w:rsidR="00A41A17" w:rsidRPr="000A3177" w:rsidRDefault="00A41A17" w:rsidP="00242B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B42">
              <w:rPr>
                <w:rFonts w:ascii="Times New Roman" w:hAnsi="Times New Roman"/>
                <w:sz w:val="24"/>
                <w:szCs w:val="24"/>
              </w:rPr>
              <w:t>тел. 89155379145</w:t>
            </w:r>
          </w:p>
        </w:tc>
      </w:tr>
      <w:tr w:rsidR="00A41A17" w:rsidRPr="000A3177" w:rsidTr="00C64CC8">
        <w:trPr>
          <w:gridBefore w:val="1"/>
          <w:trHeight w:val="2643"/>
        </w:trPr>
        <w:tc>
          <w:tcPr>
            <w:tcW w:w="426" w:type="dxa"/>
          </w:tcPr>
          <w:p w:rsidR="00A41A17" w:rsidRPr="000A3177" w:rsidRDefault="00A41A17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41A17" w:rsidRPr="000A3177" w:rsidRDefault="00A41A17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Оперативная информация о ходе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A41A17" w:rsidRPr="000A3177" w:rsidRDefault="00A41A17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 xml:space="preserve"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образования и другим объектам социального назначения на 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Гордеевского</w:t>
            </w:r>
            <w:r w:rsidRPr="000A3177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A41A17" w:rsidRPr="000A3177" w:rsidRDefault="00A41A17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 xml:space="preserve">Через каждые </w:t>
            </w:r>
          </w:p>
          <w:p w:rsidR="00A41A17" w:rsidRPr="000A3177" w:rsidRDefault="00A41A17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3" w:type="dxa"/>
          </w:tcPr>
          <w:p w:rsidR="00A41A17" w:rsidRPr="000A3177" w:rsidRDefault="00A41A17" w:rsidP="0071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ЕДДС Гордеевского района</w:t>
            </w:r>
          </w:p>
          <w:p w:rsidR="00A41A17" w:rsidRDefault="00A41A17" w:rsidP="0071659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177">
              <w:rPr>
                <w:rFonts w:ascii="Times New Roman" w:hAnsi="Times New Roman"/>
                <w:b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8(48340)2-19-99</w:t>
            </w:r>
          </w:p>
          <w:p w:rsidR="00A41A17" w:rsidRPr="000A3177" w:rsidRDefault="00A41A17" w:rsidP="0071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ДС взаимодействующих организаций: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МУП «Коммунальщик»</w:t>
            </w:r>
          </w:p>
          <w:p w:rsidR="00A41A1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2-12-65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ООО «Контур-плюс»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89208474819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1A17" w:rsidRPr="000A3177" w:rsidRDefault="00A41A17" w:rsidP="0071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 xml:space="preserve">АО «Газпром газораспределение Брянск» </w:t>
            </w:r>
            <w:r>
              <w:rPr>
                <w:rFonts w:ascii="Times New Roman" w:hAnsi="Times New Roman"/>
                <w:sz w:val="24"/>
                <w:szCs w:val="24"/>
              </w:rPr>
              <w:t>Гордеевский участок</w:t>
            </w:r>
          </w:p>
          <w:p w:rsidR="00A41A17" w:rsidRPr="000A3177" w:rsidRDefault="00A41A17" w:rsidP="00716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177">
              <w:rPr>
                <w:rFonts w:ascii="Times New Roman" w:hAnsi="Times New Roman"/>
                <w:b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8(48340)2-12-93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СП ГУП «Брянсккоммунэнерго»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тел.89155379145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СП ООО «БрянскЭлектро»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89532815731</w:t>
            </w:r>
          </w:p>
          <w:p w:rsidR="00A41A17" w:rsidRPr="000A3177" w:rsidRDefault="00A41A17" w:rsidP="00242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ПАО «Россети Центра» «Брянскэнерго»</w:t>
            </w:r>
          </w:p>
          <w:p w:rsidR="00A41A17" w:rsidRPr="000A3177" w:rsidRDefault="00A41A17" w:rsidP="00242B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</w:rPr>
              <w:t>тел. 89155379145</w:t>
            </w:r>
          </w:p>
        </w:tc>
      </w:tr>
      <w:tr w:rsidR="00A41A17" w:rsidRPr="000A3177" w:rsidTr="00C64CC8">
        <w:trPr>
          <w:gridBefore w:val="1"/>
          <w:trHeight w:val="2643"/>
        </w:trPr>
        <w:tc>
          <w:tcPr>
            <w:tcW w:w="426" w:type="dxa"/>
          </w:tcPr>
          <w:p w:rsidR="00A41A17" w:rsidRPr="000A3177" w:rsidRDefault="00A41A17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41A17" w:rsidRPr="000A3177" w:rsidRDefault="00A41A17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Информация о завершении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A41A17" w:rsidRPr="000A3177" w:rsidRDefault="00A41A17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образования и другим объектам социального назначения на территорииГордеевского района</w:t>
            </w:r>
          </w:p>
        </w:tc>
        <w:tc>
          <w:tcPr>
            <w:tcW w:w="1843" w:type="dxa"/>
          </w:tcPr>
          <w:p w:rsidR="00A41A17" w:rsidRPr="000A3177" w:rsidRDefault="00A41A17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По ликвидации аварийной (чрезвычайной) ситуации</w:t>
            </w:r>
          </w:p>
        </w:tc>
        <w:tc>
          <w:tcPr>
            <w:tcW w:w="2803" w:type="dxa"/>
          </w:tcPr>
          <w:p w:rsidR="00A41A17" w:rsidRPr="000A3177" w:rsidRDefault="00A41A17" w:rsidP="0071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ЕДДС Гордеевского района</w:t>
            </w:r>
          </w:p>
          <w:p w:rsidR="00A41A17" w:rsidRPr="000A3177" w:rsidRDefault="00A41A17" w:rsidP="007165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77">
              <w:rPr>
                <w:rFonts w:ascii="Times New Roman" w:hAnsi="Times New Roman"/>
                <w:b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8(48340)2-19-99</w:t>
            </w:r>
          </w:p>
        </w:tc>
      </w:tr>
    </w:tbl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План взаимодействия оперативных служб по ликвидации аварийных ситуаций в системах электроснабжения</w:t>
      </w:r>
    </w:p>
    <w:p w:rsidR="00A41A17" w:rsidRDefault="00A41A17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2127"/>
        <w:gridCol w:w="1842"/>
        <w:gridCol w:w="2127"/>
        <w:gridCol w:w="1559"/>
      </w:tblGrid>
      <w:tr w:rsidR="00A41A17" w:rsidRPr="000A3177" w:rsidTr="00FD1A96">
        <w:trPr>
          <w:trHeight w:val="3407"/>
        </w:trPr>
        <w:tc>
          <w:tcPr>
            <w:tcW w:w="426" w:type="dxa"/>
          </w:tcPr>
          <w:p w:rsidR="00A41A17" w:rsidRPr="000A3177" w:rsidRDefault="00A41A17" w:rsidP="00C6162C">
            <w:pPr>
              <w:spacing w:after="0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41A17" w:rsidRPr="000A3177" w:rsidRDefault="00A41A17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Вид аварии</w:t>
            </w:r>
          </w:p>
        </w:tc>
        <w:tc>
          <w:tcPr>
            <w:tcW w:w="2127" w:type="dxa"/>
          </w:tcPr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Диспетчер СП ООО «БрянскЭлектро»</w:t>
            </w:r>
          </w:p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89532815731</w:t>
            </w:r>
          </w:p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ПАО «Россети Центра» «Брянскэнерго»</w:t>
            </w:r>
          </w:p>
          <w:p w:rsidR="00A41A17" w:rsidRPr="000A3177" w:rsidRDefault="00A41A17" w:rsidP="00337669">
            <w:pPr>
              <w:spacing w:after="0"/>
              <w:ind w:left="2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177">
              <w:rPr>
                <w:rFonts w:ascii="Times New Roman" w:hAnsi="Times New Roman"/>
              </w:rPr>
              <w:t>тел. 89155379145</w:t>
            </w:r>
          </w:p>
        </w:tc>
        <w:tc>
          <w:tcPr>
            <w:tcW w:w="1842" w:type="dxa"/>
          </w:tcPr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Диспетчер</w:t>
            </w:r>
          </w:p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СП ГУП «Брянсккоммунэнерго»</w:t>
            </w:r>
          </w:p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тел.89155379145</w:t>
            </w:r>
          </w:p>
          <w:p w:rsidR="00A41A17" w:rsidRPr="000A3177" w:rsidRDefault="00A41A17" w:rsidP="00C6162C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Диспетчер МУП «Коммунальщик»</w:t>
            </w:r>
          </w:p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2-12-65</w:t>
            </w:r>
          </w:p>
          <w:p w:rsidR="00A41A17" w:rsidRPr="000A3177" w:rsidRDefault="00A41A17" w:rsidP="00C6162C">
            <w:pPr>
              <w:spacing w:after="0"/>
              <w:ind w:left="21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A41A17" w:rsidRPr="000A3177" w:rsidRDefault="00A41A17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Диспетчера:</w:t>
            </w:r>
          </w:p>
          <w:p w:rsidR="00A41A17" w:rsidRPr="000A3177" w:rsidRDefault="00A41A17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ООО «Контур-плюс»</w:t>
            </w:r>
          </w:p>
          <w:p w:rsidR="00A41A17" w:rsidRPr="000A3177" w:rsidRDefault="00A41A17" w:rsidP="003B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тел. 89208474819</w:t>
            </w:r>
          </w:p>
          <w:p w:rsidR="00A41A17" w:rsidRPr="000A3177" w:rsidRDefault="00A41A17" w:rsidP="003B5B2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41A17" w:rsidRPr="000A3177" w:rsidTr="00FD1A96">
        <w:trPr>
          <w:trHeight w:val="2138"/>
        </w:trPr>
        <w:tc>
          <w:tcPr>
            <w:tcW w:w="426" w:type="dxa"/>
          </w:tcPr>
          <w:p w:rsidR="00A41A17" w:rsidRPr="000A3177" w:rsidRDefault="00A41A17" w:rsidP="00C6162C">
            <w:pPr>
              <w:spacing w:after="0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41A17" w:rsidRPr="000A3177" w:rsidRDefault="00A41A17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Отключение электроснабжения на котельных</w:t>
            </w:r>
          </w:p>
        </w:tc>
        <w:tc>
          <w:tcPr>
            <w:tcW w:w="2127" w:type="dxa"/>
          </w:tcPr>
          <w:p w:rsidR="00A41A17" w:rsidRPr="000A3177" w:rsidRDefault="00A41A17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Высылает аварийно-восстановительную бригаду. Действует согласно инструкции.</w:t>
            </w:r>
          </w:p>
        </w:tc>
        <w:tc>
          <w:tcPr>
            <w:tcW w:w="1842" w:type="dxa"/>
          </w:tcPr>
          <w:p w:rsidR="00A41A17" w:rsidRPr="000A3177" w:rsidRDefault="00A41A17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При повреждении в котельной или на питающем кабеле высылает аварийно-восстановительную бригаду, согласовывае необходимость РИП</w:t>
            </w:r>
          </w:p>
        </w:tc>
        <w:tc>
          <w:tcPr>
            <w:tcW w:w="2127" w:type="dxa"/>
          </w:tcPr>
          <w:p w:rsidR="00A41A17" w:rsidRPr="000A3177" w:rsidRDefault="00A41A17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При повреждении на сетях водоснабжения или водоотведения высылает аварийно-восстановительную бригаду</w:t>
            </w:r>
          </w:p>
        </w:tc>
        <w:tc>
          <w:tcPr>
            <w:tcW w:w="1559" w:type="dxa"/>
          </w:tcPr>
          <w:p w:rsidR="00A41A17" w:rsidRPr="000A3177" w:rsidRDefault="00A41A17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A41A17" w:rsidRPr="000A3177" w:rsidTr="00FD1A96">
        <w:trPr>
          <w:trHeight w:val="461"/>
        </w:trPr>
        <w:tc>
          <w:tcPr>
            <w:tcW w:w="426" w:type="dxa"/>
          </w:tcPr>
          <w:p w:rsidR="00A41A17" w:rsidRPr="000A3177" w:rsidRDefault="00A41A17" w:rsidP="00C6162C">
            <w:pPr>
              <w:spacing w:after="0"/>
              <w:ind w:left="21"/>
              <w:jc w:val="both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:rsidR="00A41A17" w:rsidRPr="000A3177" w:rsidRDefault="00A41A17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Повреждение в котельной или по сетям теплоснабжения</w:t>
            </w:r>
          </w:p>
        </w:tc>
        <w:tc>
          <w:tcPr>
            <w:tcW w:w="2127" w:type="dxa"/>
          </w:tcPr>
          <w:p w:rsidR="00A41A17" w:rsidRPr="000A3177" w:rsidRDefault="00A41A17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При нахождении в зоне аварии 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:rsidR="00A41A17" w:rsidRPr="000A3177" w:rsidRDefault="00A41A17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177">
              <w:rPr>
                <w:rFonts w:ascii="Times New Roman" w:hAnsi="Times New Roman"/>
              </w:rPr>
              <w:t>Высылает аварийно-восстановительную бригаду.</w:t>
            </w:r>
          </w:p>
        </w:tc>
        <w:tc>
          <w:tcPr>
            <w:tcW w:w="2127" w:type="dxa"/>
          </w:tcPr>
          <w:p w:rsidR="00A41A17" w:rsidRPr="000A3177" w:rsidRDefault="00A41A17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При нахождении в зоне аварии водопровода вызывает представителя от предприятия</w:t>
            </w:r>
          </w:p>
        </w:tc>
        <w:tc>
          <w:tcPr>
            <w:tcW w:w="1559" w:type="dxa"/>
          </w:tcPr>
          <w:p w:rsidR="00A41A17" w:rsidRPr="000A3177" w:rsidRDefault="00A41A17" w:rsidP="00FD1A96">
            <w:pPr>
              <w:spacing w:after="0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177">
              <w:rPr>
                <w:rFonts w:ascii="Times New Roman" w:hAnsi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A41A17" w:rsidRPr="000A3177" w:rsidTr="00FD1A96">
        <w:trPr>
          <w:trHeight w:val="461"/>
        </w:trPr>
        <w:tc>
          <w:tcPr>
            <w:tcW w:w="426" w:type="dxa"/>
          </w:tcPr>
          <w:p w:rsidR="00A41A17" w:rsidRPr="000A3177" w:rsidRDefault="00A41A17" w:rsidP="00C6162C">
            <w:pPr>
              <w:spacing w:after="0"/>
              <w:ind w:left="21"/>
              <w:jc w:val="both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</w:tcPr>
          <w:p w:rsidR="00A41A17" w:rsidRPr="000A3177" w:rsidRDefault="00A41A17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Повреждение системы водоснабжения</w:t>
            </w:r>
          </w:p>
        </w:tc>
        <w:tc>
          <w:tcPr>
            <w:tcW w:w="2127" w:type="dxa"/>
          </w:tcPr>
          <w:p w:rsidR="00A41A17" w:rsidRPr="000A3177" w:rsidRDefault="00A41A17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При нахождении в зоне аварии 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:rsidR="00A41A17" w:rsidRPr="000A3177" w:rsidRDefault="00A41A17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A3177">
              <w:rPr>
                <w:rFonts w:ascii="Times New Roman" w:hAnsi="Times New Roman"/>
              </w:rPr>
              <w:t>При нахождении в зоне аварии сетей теплоснабжения вызывает представителя от предприятия</w:t>
            </w:r>
          </w:p>
        </w:tc>
        <w:tc>
          <w:tcPr>
            <w:tcW w:w="2127" w:type="dxa"/>
          </w:tcPr>
          <w:p w:rsidR="00A41A17" w:rsidRPr="000A3177" w:rsidRDefault="00A41A17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177">
              <w:rPr>
                <w:rFonts w:ascii="Times New Roman" w:hAnsi="Times New Roman"/>
              </w:rPr>
              <w:t>Высылает аварийно-восстановительную бригаду.</w:t>
            </w:r>
          </w:p>
        </w:tc>
        <w:tc>
          <w:tcPr>
            <w:tcW w:w="1559" w:type="dxa"/>
          </w:tcPr>
          <w:p w:rsidR="00A41A17" w:rsidRPr="000A3177" w:rsidRDefault="00A41A17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177">
              <w:rPr>
                <w:rFonts w:ascii="Times New Roman" w:hAnsi="Times New Roman"/>
              </w:rPr>
              <w:t>При повреждении на сетях УК высылает аварийно- восстановительную бригаду</w:t>
            </w:r>
          </w:p>
        </w:tc>
      </w:tr>
    </w:tbl>
    <w:p w:rsidR="00A41A17" w:rsidRDefault="00A41A17" w:rsidP="00B20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1A17" w:rsidRDefault="00A41A17" w:rsidP="00B20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1A17" w:rsidRDefault="00A41A17" w:rsidP="00B20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1A17" w:rsidRDefault="00A41A17" w:rsidP="00B20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1A17" w:rsidRDefault="00A41A17" w:rsidP="00B20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1A17" w:rsidRDefault="00A41A17" w:rsidP="009D3F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A17" w:rsidRDefault="00A41A17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Укомплектованность ресурсоснабжающих организаций,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1826"/>
        <w:gridCol w:w="1109"/>
        <w:gridCol w:w="1080"/>
        <w:gridCol w:w="1079"/>
        <w:gridCol w:w="1095"/>
        <w:gridCol w:w="886"/>
        <w:gridCol w:w="900"/>
        <w:gridCol w:w="1183"/>
      </w:tblGrid>
      <w:tr w:rsidR="00A41A17" w:rsidTr="0087189C">
        <w:tc>
          <w:tcPr>
            <w:tcW w:w="41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№</w:t>
            </w:r>
          </w:p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п/п</w:t>
            </w:r>
          </w:p>
        </w:tc>
        <w:tc>
          <w:tcPr>
            <w:tcW w:w="182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109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Средства индивидуальной и коллективной защиты</w:t>
            </w:r>
          </w:p>
        </w:tc>
        <w:tc>
          <w:tcPr>
            <w:tcW w:w="1080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Обеспечение спецодеждой</w:t>
            </w:r>
          </w:p>
        </w:tc>
        <w:tc>
          <w:tcPr>
            <w:tcW w:w="1079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Инструмент и оснастка</w:t>
            </w:r>
          </w:p>
        </w:tc>
        <w:tc>
          <w:tcPr>
            <w:tcW w:w="1095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НТЛ оперативная документация</w:t>
            </w:r>
          </w:p>
        </w:tc>
        <w:tc>
          <w:tcPr>
            <w:tcW w:w="88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инструкции</w:t>
            </w:r>
          </w:p>
        </w:tc>
        <w:tc>
          <w:tcPr>
            <w:tcW w:w="900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схемы</w:t>
            </w:r>
          </w:p>
        </w:tc>
        <w:tc>
          <w:tcPr>
            <w:tcW w:w="118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Средства пожаротушения</w:t>
            </w:r>
          </w:p>
        </w:tc>
      </w:tr>
      <w:tr w:rsidR="00A41A17" w:rsidTr="0087189C">
        <w:tc>
          <w:tcPr>
            <w:tcW w:w="41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09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80" w:type="dxa"/>
          </w:tcPr>
          <w:p w:rsidR="00A41A17" w:rsidRDefault="00A41A17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79" w:type="dxa"/>
          </w:tcPr>
          <w:p w:rsidR="00A41A17" w:rsidRDefault="00A41A17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95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88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900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118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укомплектованы</w:t>
            </w:r>
          </w:p>
        </w:tc>
      </w:tr>
      <w:tr w:rsidR="00A41A17" w:rsidTr="0087189C">
        <w:tc>
          <w:tcPr>
            <w:tcW w:w="41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АО «Газпром газораспределение Брянск» Гордеевский участок</w:t>
            </w:r>
          </w:p>
        </w:tc>
        <w:tc>
          <w:tcPr>
            <w:tcW w:w="1109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80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79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95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88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900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118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укомплектованы</w:t>
            </w:r>
          </w:p>
        </w:tc>
      </w:tr>
      <w:tr w:rsidR="00A41A17" w:rsidTr="0087189C">
        <w:tc>
          <w:tcPr>
            <w:tcW w:w="41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ПАО «Россети Центра» «Брянскэнерго»</w:t>
            </w:r>
          </w:p>
        </w:tc>
        <w:tc>
          <w:tcPr>
            <w:tcW w:w="1109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80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79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95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88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900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118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укомплектованы</w:t>
            </w:r>
          </w:p>
        </w:tc>
      </w:tr>
      <w:tr w:rsidR="00A41A17" w:rsidTr="0087189C">
        <w:tc>
          <w:tcPr>
            <w:tcW w:w="41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СП ООО «БрянскЭлектро»</w:t>
            </w:r>
          </w:p>
        </w:tc>
        <w:tc>
          <w:tcPr>
            <w:tcW w:w="1109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80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79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95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88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900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118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укомплектованы</w:t>
            </w:r>
          </w:p>
        </w:tc>
      </w:tr>
      <w:tr w:rsidR="00A41A17" w:rsidTr="0087189C">
        <w:tc>
          <w:tcPr>
            <w:tcW w:w="41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9C">
              <w:rPr>
                <w:rFonts w:ascii="Times New Roman" w:hAnsi="Times New Roman"/>
                <w:sz w:val="24"/>
                <w:szCs w:val="24"/>
              </w:rPr>
              <w:t>СП ГУП «Брянсккоммунэнерго»</w:t>
            </w:r>
          </w:p>
        </w:tc>
        <w:tc>
          <w:tcPr>
            <w:tcW w:w="1109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80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79" w:type="dxa"/>
          </w:tcPr>
          <w:p w:rsidR="00A41A17" w:rsidRDefault="00A41A17" w:rsidP="008E379B">
            <w:r w:rsidRPr="0087189C">
              <w:rPr>
                <w:rFonts w:ascii="Times New Roman" w:hAnsi="Times New Roman"/>
              </w:rPr>
              <w:t>обеспечены</w:t>
            </w:r>
          </w:p>
        </w:tc>
        <w:tc>
          <w:tcPr>
            <w:tcW w:w="1095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886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900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имеются</w:t>
            </w:r>
          </w:p>
        </w:tc>
        <w:tc>
          <w:tcPr>
            <w:tcW w:w="1183" w:type="dxa"/>
          </w:tcPr>
          <w:p w:rsidR="00A41A17" w:rsidRPr="0087189C" w:rsidRDefault="00A41A17" w:rsidP="00871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89C">
              <w:rPr>
                <w:rFonts w:ascii="Times New Roman" w:hAnsi="Times New Roman"/>
              </w:rPr>
              <w:t>укомплектованы</w:t>
            </w:r>
          </w:p>
        </w:tc>
      </w:tr>
    </w:tbl>
    <w:p w:rsidR="00A41A17" w:rsidRDefault="00A41A17" w:rsidP="00B20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A17" w:rsidRDefault="00A41A17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Перечень передвижных резервных источников электроснабжения</w:t>
      </w:r>
    </w:p>
    <w:p w:rsidR="00A41A17" w:rsidRDefault="00A41A17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1857"/>
        <w:gridCol w:w="1484"/>
        <w:gridCol w:w="1385"/>
        <w:gridCol w:w="1091"/>
        <w:gridCol w:w="1948"/>
        <w:gridCol w:w="1575"/>
      </w:tblGrid>
      <w:tr w:rsidR="00A41A17" w:rsidRPr="000A3177" w:rsidTr="007F5816">
        <w:trPr>
          <w:trHeight w:val="1028"/>
        </w:trPr>
        <w:tc>
          <w:tcPr>
            <w:tcW w:w="40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5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Место хранения, точный адрес</w:t>
            </w:r>
          </w:p>
        </w:tc>
        <w:tc>
          <w:tcPr>
            <w:tcW w:w="1484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Модель РИП</w:t>
            </w:r>
          </w:p>
        </w:tc>
        <w:tc>
          <w:tcPr>
            <w:tcW w:w="1385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Тип РИП</w:t>
            </w:r>
          </w:p>
        </w:tc>
        <w:tc>
          <w:tcPr>
            <w:tcW w:w="1091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Вид топлива</w:t>
            </w:r>
          </w:p>
        </w:tc>
        <w:tc>
          <w:tcPr>
            <w:tcW w:w="1948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Собственник (название организации)</w:t>
            </w:r>
          </w:p>
        </w:tc>
        <w:tc>
          <w:tcPr>
            <w:tcW w:w="1575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</w:tr>
      <w:tr w:rsidR="00A41A17" w:rsidRPr="000A3177" w:rsidTr="007F5816">
        <w:trPr>
          <w:trHeight w:val="1028"/>
        </w:trPr>
        <w:tc>
          <w:tcPr>
            <w:tcW w:w="40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 xml:space="preserve">с.Гордеевка, ул.Ленина, д.52, </w:t>
            </w:r>
          </w:p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41A17" w:rsidRPr="007F5816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color w:val="000000"/>
                <w:sz w:val="20"/>
                <w:szCs w:val="20"/>
              </w:rPr>
              <w:t>ЭГС-87650Э</w:t>
            </w:r>
          </w:p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41A17" w:rsidRPr="007F5816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color w:val="000000"/>
                <w:sz w:val="20"/>
                <w:szCs w:val="20"/>
              </w:rPr>
              <w:t>Передвижной</w:t>
            </w:r>
          </w:p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бензин</w:t>
            </w:r>
          </w:p>
        </w:tc>
        <w:tc>
          <w:tcPr>
            <w:tcW w:w="1948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МУП «Коммунальщик»</w:t>
            </w:r>
          </w:p>
        </w:tc>
        <w:tc>
          <w:tcPr>
            <w:tcW w:w="1575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1A17" w:rsidRPr="000A3177" w:rsidTr="008C69BA">
        <w:trPr>
          <w:trHeight w:val="1028"/>
        </w:trPr>
        <w:tc>
          <w:tcPr>
            <w:tcW w:w="40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81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5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9BA">
              <w:rPr>
                <w:rFonts w:ascii="Times New Roman" w:hAnsi="Times New Roman"/>
                <w:sz w:val="20"/>
                <w:szCs w:val="20"/>
              </w:rPr>
              <w:t>С.Гордеевка, ул.Суражская</w:t>
            </w:r>
            <w:r>
              <w:rPr>
                <w:rFonts w:ascii="Times New Roman" w:hAnsi="Times New Roman"/>
                <w:sz w:val="20"/>
                <w:szCs w:val="20"/>
              </w:rPr>
              <w:t>, д.7</w:t>
            </w:r>
          </w:p>
        </w:tc>
        <w:tc>
          <w:tcPr>
            <w:tcW w:w="1484" w:type="dxa"/>
            <w:vAlign w:val="center"/>
          </w:tcPr>
          <w:p w:rsidR="00A41A17" w:rsidRPr="008C69BA" w:rsidRDefault="00A41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Вепрь АБП6-230</w:t>
            </w:r>
          </w:p>
        </w:tc>
        <w:tc>
          <w:tcPr>
            <w:tcW w:w="1385" w:type="dxa"/>
            <w:vAlign w:val="center"/>
          </w:tcPr>
          <w:p w:rsidR="00A41A17" w:rsidRPr="008C69BA" w:rsidRDefault="00A41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Передвижной</w:t>
            </w:r>
          </w:p>
        </w:tc>
        <w:tc>
          <w:tcPr>
            <w:tcW w:w="1091" w:type="dxa"/>
            <w:vAlign w:val="center"/>
          </w:tcPr>
          <w:p w:rsidR="00A41A17" w:rsidRPr="008C69BA" w:rsidRDefault="00A41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Безнин</w:t>
            </w:r>
          </w:p>
        </w:tc>
        <w:tc>
          <w:tcPr>
            <w:tcW w:w="1948" w:type="dxa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АО «Газпром газораспределение Брянск» Гордеевский участок</w:t>
            </w:r>
          </w:p>
        </w:tc>
        <w:tc>
          <w:tcPr>
            <w:tcW w:w="1575" w:type="dxa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A17" w:rsidRPr="000A3177" w:rsidTr="007F5816">
        <w:trPr>
          <w:trHeight w:val="1028"/>
        </w:trPr>
        <w:tc>
          <w:tcPr>
            <w:tcW w:w="40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81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5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 xml:space="preserve">с. Гордеевка, пер.Великоборский, д.13 </w:t>
            </w:r>
          </w:p>
        </w:tc>
        <w:tc>
          <w:tcPr>
            <w:tcW w:w="1484" w:type="dxa"/>
            <w:vAlign w:val="center"/>
          </w:tcPr>
          <w:p w:rsidR="00A41A17" w:rsidRPr="008C69BA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АД-30-Т400</w:t>
            </w:r>
          </w:p>
        </w:tc>
        <w:tc>
          <w:tcPr>
            <w:tcW w:w="1385" w:type="dxa"/>
            <w:vAlign w:val="center"/>
          </w:tcPr>
          <w:p w:rsidR="00A41A17" w:rsidRPr="008C69BA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Передвижной</w:t>
            </w:r>
          </w:p>
        </w:tc>
        <w:tc>
          <w:tcPr>
            <w:tcW w:w="1091" w:type="dxa"/>
            <w:vAlign w:val="center"/>
          </w:tcPr>
          <w:p w:rsidR="00A41A17" w:rsidRPr="008C69BA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948" w:type="dxa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9BA">
              <w:rPr>
                <w:rFonts w:ascii="Times New Roman" w:hAnsi="Times New Roman"/>
                <w:sz w:val="20"/>
                <w:szCs w:val="20"/>
              </w:rPr>
              <w:t>ПАО «Россети Центра» «Брянскэнерго»</w:t>
            </w:r>
          </w:p>
        </w:tc>
        <w:tc>
          <w:tcPr>
            <w:tcW w:w="1575" w:type="dxa"/>
            <w:vAlign w:val="center"/>
          </w:tcPr>
          <w:p w:rsidR="00A41A17" w:rsidRPr="008C69BA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1A17" w:rsidRPr="007F5816" w:rsidTr="007F5816">
        <w:trPr>
          <w:trHeight w:val="1028"/>
        </w:trPr>
        <w:tc>
          <w:tcPr>
            <w:tcW w:w="40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shd w:val="clear" w:color="auto" w:fill="FFFFFF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С.Гордеевка, ул.Победы, 10</w:t>
            </w:r>
          </w:p>
        </w:tc>
        <w:tc>
          <w:tcPr>
            <w:tcW w:w="1484" w:type="dxa"/>
          </w:tcPr>
          <w:p w:rsidR="00A41A17" w:rsidRPr="008C69BA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PATRIOT SRGE 6500E  (генератор  </w:t>
            </w:r>
          </w:p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41A17" w:rsidRPr="008C69BA" w:rsidRDefault="00A41A17" w:rsidP="007F5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Передвижной</w:t>
            </w:r>
          </w:p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948" w:type="dxa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9BA">
              <w:rPr>
                <w:rFonts w:ascii="Times New Roman" w:hAnsi="Times New Roman"/>
                <w:sz w:val="20"/>
                <w:szCs w:val="20"/>
              </w:rPr>
              <w:t>СП ООО «БрянскЭлектро»</w:t>
            </w:r>
          </w:p>
        </w:tc>
        <w:tc>
          <w:tcPr>
            <w:tcW w:w="1575" w:type="dxa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A17" w:rsidRPr="000A3177" w:rsidTr="00E800BA">
        <w:trPr>
          <w:trHeight w:val="1028"/>
        </w:trPr>
        <w:tc>
          <w:tcPr>
            <w:tcW w:w="40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8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A41A17" w:rsidRPr="007F5816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С.Гордеевка, ул.Победы</w:t>
            </w:r>
          </w:p>
        </w:tc>
        <w:tc>
          <w:tcPr>
            <w:tcW w:w="1484" w:type="dxa"/>
            <w:vAlign w:val="center"/>
          </w:tcPr>
          <w:p w:rsidR="00A41A17" w:rsidRPr="008C69BA" w:rsidRDefault="00A41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Elitech 8000 ET</w:t>
            </w:r>
          </w:p>
        </w:tc>
        <w:tc>
          <w:tcPr>
            <w:tcW w:w="1385" w:type="dxa"/>
            <w:vAlign w:val="center"/>
          </w:tcPr>
          <w:p w:rsidR="00A41A17" w:rsidRPr="008C69BA" w:rsidRDefault="00A41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Передвижной</w:t>
            </w:r>
          </w:p>
        </w:tc>
        <w:tc>
          <w:tcPr>
            <w:tcW w:w="1091" w:type="dxa"/>
            <w:vAlign w:val="center"/>
          </w:tcPr>
          <w:p w:rsidR="00A41A17" w:rsidRPr="008C69BA" w:rsidRDefault="00A41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9BA">
              <w:rPr>
                <w:rFonts w:ascii="Times New Roman" w:hAnsi="Times New Roman"/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948" w:type="dxa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9BA">
              <w:rPr>
                <w:rFonts w:ascii="Times New Roman" w:hAnsi="Times New Roman"/>
                <w:sz w:val="20"/>
                <w:szCs w:val="20"/>
              </w:rPr>
              <w:t>СП ГУП «Брянсккоммунэнерго»</w:t>
            </w:r>
          </w:p>
        </w:tc>
        <w:tc>
          <w:tcPr>
            <w:tcW w:w="1575" w:type="dxa"/>
            <w:shd w:val="clear" w:color="auto" w:fill="FFFFFF"/>
          </w:tcPr>
          <w:p w:rsidR="00A41A17" w:rsidRPr="008C69BA" w:rsidRDefault="00A41A17" w:rsidP="007F5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A17" w:rsidRDefault="00A41A17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A17" w:rsidRDefault="00A41A17" w:rsidP="00DA1E06">
      <w:pPr>
        <w:rPr>
          <w:rFonts w:ascii="Times New Roman" w:hAnsi="Times New Roman"/>
          <w:sz w:val="28"/>
          <w:szCs w:val="28"/>
        </w:rPr>
      </w:pPr>
    </w:p>
    <w:p w:rsidR="00A41A17" w:rsidRDefault="00A41A17" w:rsidP="00DA1E06">
      <w:pPr>
        <w:rPr>
          <w:rFonts w:ascii="Times New Roman" w:hAnsi="Times New Roman"/>
          <w:sz w:val="28"/>
          <w:szCs w:val="28"/>
        </w:rPr>
      </w:pPr>
    </w:p>
    <w:p w:rsidR="00A41A17" w:rsidRDefault="00A41A17" w:rsidP="00DA1E06">
      <w:pPr>
        <w:rPr>
          <w:rFonts w:ascii="Times New Roman" w:hAnsi="Times New Roman"/>
          <w:sz w:val="28"/>
          <w:szCs w:val="28"/>
        </w:rPr>
      </w:pPr>
    </w:p>
    <w:p w:rsidR="00A41A17" w:rsidRDefault="00A41A17" w:rsidP="00DA1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br/>
        <w:t>Гордеевского района                                                                   Н.М.Литвин</w:t>
      </w:r>
    </w:p>
    <w:p w:rsidR="00A41A17" w:rsidRDefault="00A41A17" w:rsidP="00DA1E06">
      <w:pPr>
        <w:rPr>
          <w:rFonts w:ascii="Times New Roman" w:hAnsi="Times New Roman"/>
          <w:sz w:val="28"/>
          <w:szCs w:val="28"/>
        </w:rPr>
      </w:pPr>
    </w:p>
    <w:p w:rsidR="00A41A17" w:rsidRDefault="00A41A17" w:rsidP="00DA1E06">
      <w:pPr>
        <w:tabs>
          <w:tab w:val="left" w:pos="14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1A17" w:rsidRDefault="00A41A17" w:rsidP="00DA1E06">
      <w:pPr>
        <w:tabs>
          <w:tab w:val="left" w:pos="1412"/>
        </w:tabs>
        <w:rPr>
          <w:rFonts w:ascii="Times New Roman" w:hAnsi="Times New Roman"/>
          <w:sz w:val="28"/>
          <w:szCs w:val="28"/>
        </w:rPr>
      </w:pPr>
    </w:p>
    <w:p w:rsidR="00A41A17" w:rsidRPr="00DA1E06" w:rsidRDefault="00A41A17" w:rsidP="00DA1E06">
      <w:pPr>
        <w:tabs>
          <w:tab w:val="left" w:pos="1412"/>
        </w:tabs>
        <w:rPr>
          <w:rFonts w:ascii="Times New Roman" w:hAnsi="Times New Roman"/>
          <w:sz w:val="28"/>
          <w:szCs w:val="28"/>
        </w:rPr>
      </w:pPr>
    </w:p>
    <w:sectPr w:rsidR="00A41A17" w:rsidRPr="00DA1E06" w:rsidSect="00927B7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0D7"/>
    <w:rsid w:val="00014978"/>
    <w:rsid w:val="00020F8E"/>
    <w:rsid w:val="0006195B"/>
    <w:rsid w:val="0008102B"/>
    <w:rsid w:val="000A3177"/>
    <w:rsid w:val="000B2036"/>
    <w:rsid w:val="000F173D"/>
    <w:rsid w:val="00107452"/>
    <w:rsid w:val="00113E51"/>
    <w:rsid w:val="001145D6"/>
    <w:rsid w:val="001150B5"/>
    <w:rsid w:val="0019697E"/>
    <w:rsid w:val="001A190C"/>
    <w:rsid w:val="001A4085"/>
    <w:rsid w:val="001C3935"/>
    <w:rsid w:val="001D4FBA"/>
    <w:rsid w:val="001E3B5B"/>
    <w:rsid w:val="001E751B"/>
    <w:rsid w:val="001E7C12"/>
    <w:rsid w:val="001F0AEC"/>
    <w:rsid w:val="001F7172"/>
    <w:rsid w:val="00204BA7"/>
    <w:rsid w:val="002153A3"/>
    <w:rsid w:val="00226541"/>
    <w:rsid w:val="00242B42"/>
    <w:rsid w:val="002644D1"/>
    <w:rsid w:val="00283D63"/>
    <w:rsid w:val="002C58C4"/>
    <w:rsid w:val="002E73C2"/>
    <w:rsid w:val="00337669"/>
    <w:rsid w:val="003777BD"/>
    <w:rsid w:val="003A268E"/>
    <w:rsid w:val="003B105B"/>
    <w:rsid w:val="003B5B2E"/>
    <w:rsid w:val="003D5674"/>
    <w:rsid w:val="00402CDE"/>
    <w:rsid w:val="00436195"/>
    <w:rsid w:val="00450085"/>
    <w:rsid w:val="00462173"/>
    <w:rsid w:val="00481EA5"/>
    <w:rsid w:val="004831A9"/>
    <w:rsid w:val="004B2D5E"/>
    <w:rsid w:val="005122EB"/>
    <w:rsid w:val="00531349"/>
    <w:rsid w:val="00557EFF"/>
    <w:rsid w:val="005612D1"/>
    <w:rsid w:val="00571E74"/>
    <w:rsid w:val="00574AA0"/>
    <w:rsid w:val="005D5588"/>
    <w:rsid w:val="006347EE"/>
    <w:rsid w:val="006748A7"/>
    <w:rsid w:val="006C7B71"/>
    <w:rsid w:val="006C7D8C"/>
    <w:rsid w:val="006E26ED"/>
    <w:rsid w:val="0070407F"/>
    <w:rsid w:val="00711D0E"/>
    <w:rsid w:val="0071659E"/>
    <w:rsid w:val="007302A6"/>
    <w:rsid w:val="0076327A"/>
    <w:rsid w:val="007B486F"/>
    <w:rsid w:val="007D06A3"/>
    <w:rsid w:val="007F5816"/>
    <w:rsid w:val="008145A4"/>
    <w:rsid w:val="0082530A"/>
    <w:rsid w:val="00842D7E"/>
    <w:rsid w:val="008650D7"/>
    <w:rsid w:val="0087189C"/>
    <w:rsid w:val="008930CA"/>
    <w:rsid w:val="008A66E5"/>
    <w:rsid w:val="008C69BA"/>
    <w:rsid w:val="008D07C6"/>
    <w:rsid w:val="008D5895"/>
    <w:rsid w:val="008E379B"/>
    <w:rsid w:val="008E602D"/>
    <w:rsid w:val="008F2F19"/>
    <w:rsid w:val="00904990"/>
    <w:rsid w:val="00927B71"/>
    <w:rsid w:val="00940295"/>
    <w:rsid w:val="0094061F"/>
    <w:rsid w:val="0095716D"/>
    <w:rsid w:val="0097150C"/>
    <w:rsid w:val="009877CA"/>
    <w:rsid w:val="00996A3D"/>
    <w:rsid w:val="009D3FC0"/>
    <w:rsid w:val="009E7A42"/>
    <w:rsid w:val="009F1EF1"/>
    <w:rsid w:val="00A41A17"/>
    <w:rsid w:val="00A43C0B"/>
    <w:rsid w:val="00A53CAE"/>
    <w:rsid w:val="00A61B25"/>
    <w:rsid w:val="00A86FDF"/>
    <w:rsid w:val="00AD47E6"/>
    <w:rsid w:val="00AE12B4"/>
    <w:rsid w:val="00AF3987"/>
    <w:rsid w:val="00B01627"/>
    <w:rsid w:val="00B20196"/>
    <w:rsid w:val="00B21945"/>
    <w:rsid w:val="00BE0DD7"/>
    <w:rsid w:val="00BF172D"/>
    <w:rsid w:val="00BF44C5"/>
    <w:rsid w:val="00C30DF8"/>
    <w:rsid w:val="00C6162C"/>
    <w:rsid w:val="00C64CC8"/>
    <w:rsid w:val="00CB071D"/>
    <w:rsid w:val="00D35D10"/>
    <w:rsid w:val="00D77000"/>
    <w:rsid w:val="00D82F9C"/>
    <w:rsid w:val="00DA1E06"/>
    <w:rsid w:val="00DC1E4B"/>
    <w:rsid w:val="00DE451A"/>
    <w:rsid w:val="00E163B6"/>
    <w:rsid w:val="00E211DF"/>
    <w:rsid w:val="00E30828"/>
    <w:rsid w:val="00E46BBB"/>
    <w:rsid w:val="00E565E2"/>
    <w:rsid w:val="00E648EB"/>
    <w:rsid w:val="00E7665F"/>
    <w:rsid w:val="00E800BA"/>
    <w:rsid w:val="00ED1A2F"/>
    <w:rsid w:val="00EF3D54"/>
    <w:rsid w:val="00FC6A4B"/>
    <w:rsid w:val="00FC77F9"/>
    <w:rsid w:val="00FD06B0"/>
    <w:rsid w:val="00FD1A96"/>
    <w:rsid w:val="00FE70A5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3777B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5122E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13</Pages>
  <Words>3233</Words>
  <Characters>18430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dc:description/>
  <cp:lastModifiedBy>WD</cp:lastModifiedBy>
  <cp:revision>15</cp:revision>
  <dcterms:created xsi:type="dcterms:W3CDTF">2025-04-08T14:26:00Z</dcterms:created>
  <dcterms:modified xsi:type="dcterms:W3CDTF">2025-04-09T17:09:00Z</dcterms:modified>
</cp:coreProperties>
</file>