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B9" w:rsidRDefault="004C2EB9" w:rsidP="004C2EB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4C2EB9" w:rsidRPr="004C2EB9" w:rsidRDefault="004C2EB9" w:rsidP="004C2EB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C2E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Главное управление МЧС России по Брянской области </w:t>
      </w:r>
    </w:p>
    <w:p w:rsidR="004C2EB9" w:rsidRDefault="004C2EB9" w:rsidP="004C2EB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C2E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проводит отбор кандидатов для поступления в высшие учебные заведения МЧС России 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4C2E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году.</w:t>
      </w:r>
    </w:p>
    <w:p w:rsidR="004C2EB9" w:rsidRPr="004C2EB9" w:rsidRDefault="004C2EB9" w:rsidP="004C2EB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D3BAF" w:rsidRPr="004C2EB9" w:rsidRDefault="005D3BAF" w:rsidP="004C2EB9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4C2EB9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Служба в МЧС России – это служба во благо спасения людей при пожарах, ликвидации чрезвычайных ситуаций, сложившихся в результате аварии, катастрофы, опасного природного явления или стихийного бедствия. Подвиги сотрудников МЧС России у всех на слуху – они первыми приходят на помощь. Служба в МЧС России – почетное дело для настоящих мужчин!</w:t>
      </w:r>
    </w:p>
    <w:p w:rsidR="005D3BAF" w:rsidRPr="004C2EB9" w:rsidRDefault="005D3BAF" w:rsidP="005D3BA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4256"/>
          <w:sz w:val="26"/>
          <w:szCs w:val="26"/>
          <w:bdr w:val="none" w:sz="0" w:space="0" w:color="auto" w:frame="1"/>
          <w:lang w:eastAsia="ru-RU"/>
        </w:rPr>
      </w:pPr>
    </w:p>
    <w:p w:rsidR="005D3BAF" w:rsidRPr="004C2EB9" w:rsidRDefault="005D3BAF" w:rsidP="004C2EB9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4C2EB9">
        <w:rPr>
          <w:rFonts w:ascii="Times New Roman" w:eastAsia="Times New Roman" w:hAnsi="Times New Roman" w:cs="Times New Roman"/>
          <w:b/>
          <w:bCs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В России существует несколько учебных заведений пожарно-технического профиля, по окончании которых можно стать сотрудником МЧС России, получив профессию по специальностям: «Пожарная безопасность», «</w:t>
      </w:r>
      <w:proofErr w:type="spellStart"/>
      <w:r w:rsidRPr="004C2EB9">
        <w:rPr>
          <w:rFonts w:ascii="Times New Roman" w:eastAsia="Times New Roman" w:hAnsi="Times New Roman" w:cs="Times New Roman"/>
          <w:b/>
          <w:bCs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Техносферная</w:t>
      </w:r>
      <w:proofErr w:type="spellEnd"/>
      <w:r w:rsidRPr="004C2EB9">
        <w:rPr>
          <w:rFonts w:ascii="Times New Roman" w:eastAsia="Times New Roman" w:hAnsi="Times New Roman" w:cs="Times New Roman"/>
          <w:b/>
          <w:bCs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 xml:space="preserve"> безопасность», «Судебная экспертиза». Это  –  Академия  государственной  противопожарной  службы  МЧС  России  (</w:t>
      </w:r>
      <w:hyperlink r:id="rId5" w:history="1">
        <w:r w:rsidRPr="004C2EB9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6"/>
            <w:szCs w:val="26"/>
            <w:bdr w:val="none" w:sz="0" w:space="0" w:color="auto" w:frame="1"/>
            <w:lang w:eastAsia="ru-RU"/>
          </w:rPr>
          <w:t>https://academyqps.ru/</w:t>
        </w:r>
      </w:hyperlink>
      <w:r w:rsidRPr="004C2EB9">
        <w:rPr>
          <w:rFonts w:ascii="Times New Roman" w:eastAsia="Times New Roman" w:hAnsi="Times New Roman" w:cs="Times New Roman"/>
          <w:b/>
          <w:bCs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), Санкт-Петербургский университет государственной противопожарной службы МЧС России (</w:t>
      </w:r>
      <w:hyperlink r:id="rId6" w:history="1">
        <w:r w:rsidRPr="004C2EB9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6"/>
            <w:szCs w:val="26"/>
            <w:bdr w:val="none" w:sz="0" w:space="0" w:color="auto" w:frame="1"/>
            <w:lang w:eastAsia="ru-RU"/>
          </w:rPr>
          <w:t>https://iqps.ru/</w:t>
        </w:r>
      </w:hyperlink>
      <w:r w:rsidRPr="004C2EB9">
        <w:rPr>
          <w:rFonts w:ascii="Times New Roman" w:eastAsia="Times New Roman" w:hAnsi="Times New Roman" w:cs="Times New Roman"/>
          <w:b/>
          <w:bCs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), Ивановская пожарно-спасательная академия государственной противопожарной службы МЧС России (</w:t>
      </w:r>
      <w:hyperlink r:id="rId7" w:history="1">
        <w:r w:rsidRPr="004C2EB9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6"/>
            <w:szCs w:val="26"/>
            <w:bdr w:val="none" w:sz="0" w:space="0" w:color="auto" w:frame="1"/>
            <w:lang w:eastAsia="ru-RU"/>
          </w:rPr>
          <w:t>https://edufire37.ru/</w:t>
        </w:r>
      </w:hyperlink>
      <w:r w:rsidRPr="004C2EB9">
        <w:rPr>
          <w:rFonts w:ascii="Times New Roman" w:eastAsia="Times New Roman" w:hAnsi="Times New Roman" w:cs="Times New Roman"/>
          <w:b/>
          <w:bCs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).</w:t>
      </w:r>
      <w:r w:rsidRPr="004C2EB9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</w:t>
      </w:r>
    </w:p>
    <w:p w:rsidR="005D3BAF" w:rsidRPr="004C2EB9" w:rsidRDefault="005D3BAF" w:rsidP="005D3BA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</w:p>
    <w:p w:rsidR="00974FB2" w:rsidRPr="004C2EB9" w:rsidRDefault="00974FB2" w:rsidP="004C2EB9">
      <w:pPr>
        <w:spacing w:after="30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4C2EB9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На обучение принимаются граждане не моложе 17 и не старше 30 лет, имеющие среднее (полное) общее образование или среднее профессиональное образование, способные по своим личным, деловым, профессионально-психологическим качествам, физической подготовке и состоянию здоровья выполнять обязанности, возложенные на личный состав МЧС России, успешно прошедшие вступительные испытания.</w:t>
      </w:r>
    </w:p>
    <w:p w:rsidR="00974FB2" w:rsidRPr="004C2EB9" w:rsidRDefault="00974FB2" w:rsidP="004C2EB9">
      <w:pPr>
        <w:spacing w:after="30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4C2EB9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На время обучения курсанты бесплатно обеспечиваютс</w:t>
      </w:r>
      <w:r w:rsidR="00193EAE" w:rsidRPr="004C2EB9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я вещевым имуществом, питанием,</w:t>
      </w:r>
      <w:r w:rsidRPr="004C2EB9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проживанием, денежным довольствием. По окончании учебного заведения выпускники направляются для дальнейшего прохождения службы в подразделения Главного управления МЧС России по Брянской области.</w:t>
      </w:r>
    </w:p>
    <w:p w:rsidR="00974FB2" w:rsidRPr="004C2EB9" w:rsidRDefault="00974FB2" w:rsidP="004C2EB9">
      <w:pPr>
        <w:spacing w:after="30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4C2EB9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Если Вы определились в своем желании стать профессиональным спасателем, а быть может это ваше призвание – дерзайте!</w:t>
      </w:r>
    </w:p>
    <w:p w:rsidR="00974FB2" w:rsidRPr="004C2EB9" w:rsidRDefault="00974FB2" w:rsidP="005D3BA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4C2EB9"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 вопросу поступления на учебу кандидаты могут обращаться в период с октября 202</w:t>
      </w:r>
      <w:r w:rsidR="00193EAE" w:rsidRPr="004C2EB9"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4</w:t>
      </w:r>
      <w:r w:rsidRPr="004C2EB9"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 xml:space="preserve"> по апрель 202</w:t>
      </w:r>
      <w:r w:rsidR="00193EAE" w:rsidRPr="004C2EB9"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5</w:t>
      </w:r>
      <w:r w:rsidRPr="004C2EB9"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 xml:space="preserve"> года в отдел кадровой, воспитательной работы и профессионального обучения Главного управления МЧС России по Брянской области по адресу: г. Брянск, ул. Дуки, 59 (</w:t>
      </w:r>
      <w:r w:rsidR="004C2EB9" w:rsidRPr="004C2EB9"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остановка «Курган Бессмертия»),</w:t>
      </w:r>
    </w:p>
    <w:p w:rsidR="00F1344B" w:rsidRPr="004C2EB9" w:rsidRDefault="00974FB2" w:rsidP="005D3BAF">
      <w:pPr>
        <w:spacing w:line="360" w:lineRule="atLeast"/>
        <w:jc w:val="both"/>
        <w:textAlignment w:val="baseline"/>
        <w:rPr>
          <w:rFonts w:ascii="Times New Roman" w:hAnsi="Times New Roman" w:cs="Times New Roman"/>
        </w:rPr>
      </w:pPr>
      <w:r w:rsidRPr="004C2EB9"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тел.</w:t>
      </w:r>
      <w:r w:rsidR="004C2EB9" w:rsidRPr="004C2EB9"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C2EB9"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8-919-192-19-74, 443-111 (доб. 242).</w:t>
      </w:r>
    </w:p>
    <w:sectPr w:rsidR="00F1344B" w:rsidRPr="004C2EB9" w:rsidSect="004C2EB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5B"/>
    <w:rsid w:val="00193EAE"/>
    <w:rsid w:val="004C2EB9"/>
    <w:rsid w:val="005D3BAF"/>
    <w:rsid w:val="0067475B"/>
    <w:rsid w:val="00785642"/>
    <w:rsid w:val="00974FB2"/>
    <w:rsid w:val="00F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B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fire37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qps.ru/" TargetMode="External"/><Relationship Id="rId5" Type="http://schemas.openxmlformats.org/officeDocument/2006/relationships/hyperlink" Target="https://academyqp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И.В. Турбина</cp:lastModifiedBy>
  <cp:revision>7</cp:revision>
  <cp:lastPrinted>2024-10-21T14:35:00Z</cp:lastPrinted>
  <dcterms:created xsi:type="dcterms:W3CDTF">2024-10-21T12:25:00Z</dcterms:created>
  <dcterms:modified xsi:type="dcterms:W3CDTF">2024-11-25T07:51:00Z</dcterms:modified>
</cp:coreProperties>
</file>