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9A" w:rsidRDefault="002B4BCC" w:rsidP="002B4B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510E">
        <w:rPr>
          <w:rFonts w:ascii="Times New Roman" w:hAnsi="Times New Roman" w:cs="Times New Roman"/>
          <w:b/>
          <w:sz w:val="30"/>
          <w:szCs w:val="30"/>
        </w:rPr>
        <w:t>Информация</w:t>
      </w:r>
      <w:r w:rsidR="0094517B">
        <w:rPr>
          <w:rFonts w:ascii="Times New Roman" w:hAnsi="Times New Roman" w:cs="Times New Roman"/>
          <w:b/>
          <w:sz w:val="30"/>
          <w:szCs w:val="30"/>
        </w:rPr>
        <w:t>, доведенная Минтрудом России, о производственном травматизме</w:t>
      </w:r>
      <w:r w:rsidRPr="0060510E">
        <w:rPr>
          <w:rFonts w:ascii="Times New Roman" w:hAnsi="Times New Roman" w:cs="Times New Roman"/>
          <w:b/>
          <w:sz w:val="30"/>
          <w:szCs w:val="30"/>
        </w:rPr>
        <w:t xml:space="preserve"> при </w:t>
      </w:r>
      <w:r w:rsidR="0094517B">
        <w:rPr>
          <w:rFonts w:ascii="Times New Roman" w:hAnsi="Times New Roman" w:cs="Times New Roman"/>
          <w:b/>
          <w:sz w:val="30"/>
          <w:szCs w:val="30"/>
        </w:rPr>
        <w:t xml:space="preserve">работах </w:t>
      </w:r>
      <w:r w:rsidR="007F299A" w:rsidRPr="0060510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23506">
        <w:rPr>
          <w:rFonts w:ascii="Times New Roman" w:hAnsi="Times New Roman" w:cs="Times New Roman"/>
          <w:b/>
          <w:sz w:val="30"/>
          <w:szCs w:val="30"/>
        </w:rPr>
        <w:t>в ограниченных и замкнутых пространствах, в том числе на объектах водоснабжения и канализации</w:t>
      </w:r>
      <w:r w:rsidR="007F299A" w:rsidRPr="0060510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0510E" w:rsidRPr="0060510E" w:rsidRDefault="0060510E" w:rsidP="002B4B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734D" w:rsidRDefault="00AE4EA7" w:rsidP="0076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труда и социальной защиты Российской Федерации информирует, что в соответствии с представленной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Рострудом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рамках реализации полномочий федеральной инспекции труда информацией отмечается высокий уровень  </w:t>
      </w:r>
      <w:r w:rsidR="00E439CB" w:rsidRPr="0060510E">
        <w:rPr>
          <w:rFonts w:ascii="Times New Roman" w:hAnsi="Times New Roman" w:cs="Times New Roman"/>
          <w:sz w:val="30"/>
          <w:szCs w:val="30"/>
        </w:rPr>
        <w:t>производственного травматизма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="00E439CB" w:rsidRPr="0060510E">
        <w:rPr>
          <w:rFonts w:ascii="Times New Roman" w:hAnsi="Times New Roman" w:cs="Times New Roman"/>
          <w:sz w:val="30"/>
          <w:szCs w:val="30"/>
        </w:rPr>
        <w:t xml:space="preserve">ри </w:t>
      </w:r>
      <w:r w:rsidR="0066734D">
        <w:rPr>
          <w:rFonts w:ascii="Times New Roman" w:hAnsi="Times New Roman" w:cs="Times New Roman"/>
          <w:sz w:val="30"/>
          <w:szCs w:val="30"/>
        </w:rPr>
        <w:t>работах в ограниченных и замкнутых пространствах, в том числе на объектах водоснабжения и канализации.</w:t>
      </w:r>
    </w:p>
    <w:p w:rsidR="007F299A" w:rsidRPr="0060510E" w:rsidRDefault="007F299A" w:rsidP="0076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10E">
        <w:rPr>
          <w:rFonts w:ascii="Times New Roman" w:hAnsi="Times New Roman" w:cs="Times New Roman"/>
          <w:sz w:val="30"/>
          <w:szCs w:val="30"/>
        </w:rPr>
        <w:t xml:space="preserve">По результатам анализа отмечается, что в </w:t>
      </w:r>
      <w:r w:rsidR="0066734D">
        <w:rPr>
          <w:rFonts w:ascii="Times New Roman" w:hAnsi="Times New Roman" w:cs="Times New Roman"/>
          <w:sz w:val="30"/>
          <w:szCs w:val="30"/>
        </w:rPr>
        <w:t>результате несчастных случаев на производстве гибнут сразу несколько работников</w:t>
      </w:r>
      <w:r w:rsidR="00E439CB" w:rsidRPr="0060510E">
        <w:rPr>
          <w:rFonts w:ascii="Times New Roman" w:hAnsi="Times New Roman" w:cs="Times New Roman"/>
          <w:sz w:val="30"/>
          <w:szCs w:val="30"/>
        </w:rPr>
        <w:t>.</w:t>
      </w:r>
    </w:p>
    <w:p w:rsidR="0066734D" w:rsidRDefault="007F299A" w:rsidP="00E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10E">
        <w:rPr>
          <w:rFonts w:ascii="Times New Roman" w:hAnsi="Times New Roman" w:cs="Times New Roman"/>
          <w:sz w:val="30"/>
          <w:szCs w:val="30"/>
        </w:rPr>
        <w:t xml:space="preserve">Так, </w:t>
      </w:r>
      <w:r w:rsidR="0066734D">
        <w:rPr>
          <w:rFonts w:ascii="Times New Roman" w:hAnsi="Times New Roman" w:cs="Times New Roman"/>
          <w:sz w:val="30"/>
          <w:szCs w:val="30"/>
        </w:rPr>
        <w:t>в 2021 году</w:t>
      </w:r>
      <w:r w:rsidRPr="0060510E">
        <w:rPr>
          <w:rFonts w:ascii="Times New Roman" w:hAnsi="Times New Roman" w:cs="Times New Roman"/>
          <w:sz w:val="30"/>
          <w:szCs w:val="30"/>
        </w:rPr>
        <w:t xml:space="preserve"> года при указанных обстоятельствах произошло </w:t>
      </w:r>
      <w:r w:rsidR="008561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66734D">
        <w:rPr>
          <w:rFonts w:ascii="Times New Roman" w:hAnsi="Times New Roman" w:cs="Times New Roman"/>
          <w:sz w:val="30"/>
          <w:szCs w:val="30"/>
        </w:rPr>
        <w:t>9</w:t>
      </w:r>
      <w:r w:rsidRPr="0060510E">
        <w:rPr>
          <w:rFonts w:ascii="Times New Roman" w:hAnsi="Times New Roman" w:cs="Times New Roman"/>
          <w:sz w:val="30"/>
          <w:szCs w:val="30"/>
        </w:rPr>
        <w:t xml:space="preserve"> групповых несчастных случаев, в </w:t>
      </w:r>
      <w:r w:rsidR="0066734D">
        <w:rPr>
          <w:rFonts w:ascii="Times New Roman" w:hAnsi="Times New Roman" w:cs="Times New Roman"/>
          <w:sz w:val="30"/>
          <w:szCs w:val="30"/>
        </w:rPr>
        <w:t xml:space="preserve">результате которых </w:t>
      </w:r>
      <w:r w:rsidR="0085614F">
        <w:rPr>
          <w:rFonts w:ascii="Times New Roman" w:hAnsi="Times New Roman" w:cs="Times New Roman"/>
          <w:sz w:val="30"/>
          <w:szCs w:val="30"/>
        </w:rPr>
        <w:t>погибло 29 человек и п</w:t>
      </w:r>
      <w:r w:rsidRPr="0060510E">
        <w:rPr>
          <w:rFonts w:ascii="Times New Roman" w:hAnsi="Times New Roman" w:cs="Times New Roman"/>
          <w:sz w:val="30"/>
          <w:szCs w:val="30"/>
        </w:rPr>
        <w:t>острадал</w:t>
      </w:r>
      <w:r w:rsidR="0085614F">
        <w:rPr>
          <w:rFonts w:ascii="Times New Roman" w:hAnsi="Times New Roman" w:cs="Times New Roman"/>
          <w:sz w:val="30"/>
          <w:szCs w:val="30"/>
        </w:rPr>
        <w:t xml:space="preserve">о </w:t>
      </w:r>
      <w:r w:rsidRPr="0060510E">
        <w:rPr>
          <w:rFonts w:ascii="Times New Roman" w:hAnsi="Times New Roman" w:cs="Times New Roman"/>
          <w:sz w:val="30"/>
          <w:szCs w:val="30"/>
        </w:rPr>
        <w:t xml:space="preserve"> </w:t>
      </w:r>
      <w:r w:rsidR="0085614F">
        <w:rPr>
          <w:rFonts w:ascii="Times New Roman" w:hAnsi="Times New Roman" w:cs="Times New Roman"/>
          <w:sz w:val="30"/>
          <w:szCs w:val="30"/>
        </w:rPr>
        <w:t>13 человек</w:t>
      </w:r>
      <w:r w:rsidRPr="0060510E">
        <w:rPr>
          <w:rFonts w:ascii="Times New Roman" w:hAnsi="Times New Roman" w:cs="Times New Roman"/>
          <w:sz w:val="30"/>
          <w:szCs w:val="30"/>
        </w:rPr>
        <w:t xml:space="preserve"> (</w:t>
      </w:r>
      <w:r w:rsidR="0066734D">
        <w:rPr>
          <w:rFonts w:ascii="Times New Roman" w:hAnsi="Times New Roman" w:cs="Times New Roman"/>
          <w:sz w:val="30"/>
          <w:szCs w:val="30"/>
        </w:rPr>
        <w:t xml:space="preserve">2 случая в </w:t>
      </w:r>
      <w:r w:rsidR="0066734D" w:rsidRPr="0060510E">
        <w:rPr>
          <w:rFonts w:ascii="Times New Roman" w:hAnsi="Times New Roman" w:cs="Times New Roman"/>
          <w:sz w:val="30"/>
          <w:szCs w:val="30"/>
        </w:rPr>
        <w:t>Красноярск</w:t>
      </w:r>
      <w:r w:rsidR="0066734D">
        <w:rPr>
          <w:rFonts w:ascii="Times New Roman" w:hAnsi="Times New Roman" w:cs="Times New Roman"/>
          <w:sz w:val="30"/>
          <w:szCs w:val="30"/>
        </w:rPr>
        <w:t>ом</w:t>
      </w:r>
      <w:r w:rsidR="0066734D" w:rsidRPr="0060510E">
        <w:rPr>
          <w:rFonts w:ascii="Times New Roman" w:hAnsi="Times New Roman" w:cs="Times New Roman"/>
          <w:sz w:val="30"/>
          <w:szCs w:val="30"/>
        </w:rPr>
        <w:t xml:space="preserve"> кра</w:t>
      </w:r>
      <w:r w:rsidR="0066734D">
        <w:rPr>
          <w:rFonts w:ascii="Times New Roman" w:hAnsi="Times New Roman" w:cs="Times New Roman"/>
          <w:sz w:val="30"/>
          <w:szCs w:val="30"/>
        </w:rPr>
        <w:t xml:space="preserve">е, по одному </w:t>
      </w:r>
      <w:r w:rsidR="0085614F">
        <w:rPr>
          <w:rFonts w:ascii="Times New Roman" w:hAnsi="Times New Roman" w:cs="Times New Roman"/>
          <w:sz w:val="30"/>
          <w:szCs w:val="30"/>
        </w:rPr>
        <w:t xml:space="preserve">случаю в </w:t>
      </w:r>
      <w:r w:rsidR="0066734D" w:rsidRPr="0060510E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85614F">
        <w:rPr>
          <w:rFonts w:ascii="Times New Roman" w:hAnsi="Times New Roman" w:cs="Times New Roman"/>
          <w:sz w:val="30"/>
          <w:szCs w:val="30"/>
        </w:rPr>
        <w:t>е</w:t>
      </w:r>
      <w:r w:rsidR="0066734D" w:rsidRPr="0060510E">
        <w:rPr>
          <w:rFonts w:ascii="Times New Roman" w:hAnsi="Times New Roman" w:cs="Times New Roman"/>
          <w:sz w:val="30"/>
          <w:szCs w:val="30"/>
        </w:rPr>
        <w:t xml:space="preserve"> Саха (Якутия</w:t>
      </w:r>
      <w:r w:rsidR="0066734D">
        <w:rPr>
          <w:rFonts w:ascii="Times New Roman" w:hAnsi="Times New Roman" w:cs="Times New Roman"/>
          <w:sz w:val="30"/>
          <w:szCs w:val="30"/>
        </w:rPr>
        <w:t xml:space="preserve">), </w:t>
      </w:r>
      <w:r w:rsidR="0066734D" w:rsidRPr="0060510E">
        <w:rPr>
          <w:rFonts w:ascii="Times New Roman" w:hAnsi="Times New Roman" w:cs="Times New Roman"/>
          <w:sz w:val="30"/>
          <w:szCs w:val="30"/>
        </w:rPr>
        <w:t xml:space="preserve"> </w:t>
      </w:r>
      <w:r w:rsidRPr="0060510E">
        <w:rPr>
          <w:rFonts w:ascii="Times New Roman" w:hAnsi="Times New Roman" w:cs="Times New Roman"/>
          <w:sz w:val="30"/>
          <w:szCs w:val="30"/>
        </w:rPr>
        <w:t>Ростовск</w:t>
      </w:r>
      <w:r w:rsidR="0085614F">
        <w:rPr>
          <w:rFonts w:ascii="Times New Roman" w:hAnsi="Times New Roman" w:cs="Times New Roman"/>
          <w:sz w:val="30"/>
          <w:szCs w:val="30"/>
        </w:rPr>
        <w:t>ой</w:t>
      </w:r>
      <w:r w:rsidRPr="0060510E">
        <w:rPr>
          <w:rFonts w:ascii="Times New Roman" w:hAnsi="Times New Roman" w:cs="Times New Roman"/>
          <w:sz w:val="30"/>
          <w:szCs w:val="30"/>
        </w:rPr>
        <w:t xml:space="preserve">, </w:t>
      </w:r>
      <w:r w:rsidR="0066734D" w:rsidRPr="0060510E">
        <w:rPr>
          <w:rFonts w:ascii="Times New Roman" w:hAnsi="Times New Roman" w:cs="Times New Roman"/>
          <w:sz w:val="30"/>
          <w:szCs w:val="30"/>
        </w:rPr>
        <w:t>Ивановск</w:t>
      </w:r>
      <w:r w:rsidR="0085614F">
        <w:rPr>
          <w:rFonts w:ascii="Times New Roman" w:hAnsi="Times New Roman" w:cs="Times New Roman"/>
          <w:sz w:val="30"/>
          <w:szCs w:val="30"/>
        </w:rPr>
        <w:t>ой</w:t>
      </w:r>
      <w:r w:rsidR="0066734D">
        <w:rPr>
          <w:rFonts w:ascii="Times New Roman" w:hAnsi="Times New Roman" w:cs="Times New Roman"/>
          <w:sz w:val="30"/>
          <w:szCs w:val="30"/>
        </w:rPr>
        <w:t xml:space="preserve">, </w:t>
      </w:r>
      <w:r w:rsidR="0066734D" w:rsidRPr="0060510E">
        <w:rPr>
          <w:rFonts w:ascii="Times New Roman" w:hAnsi="Times New Roman" w:cs="Times New Roman"/>
          <w:sz w:val="30"/>
          <w:szCs w:val="30"/>
        </w:rPr>
        <w:t xml:space="preserve"> </w:t>
      </w:r>
      <w:r w:rsidRPr="0060510E">
        <w:rPr>
          <w:rFonts w:ascii="Times New Roman" w:hAnsi="Times New Roman" w:cs="Times New Roman"/>
          <w:sz w:val="30"/>
          <w:szCs w:val="30"/>
        </w:rPr>
        <w:t>Тамбовск</w:t>
      </w:r>
      <w:r w:rsidR="0085614F">
        <w:rPr>
          <w:rFonts w:ascii="Times New Roman" w:hAnsi="Times New Roman" w:cs="Times New Roman"/>
          <w:sz w:val="30"/>
          <w:szCs w:val="30"/>
        </w:rPr>
        <w:t>ой</w:t>
      </w:r>
      <w:r w:rsidRPr="0060510E">
        <w:rPr>
          <w:rFonts w:ascii="Times New Roman" w:hAnsi="Times New Roman" w:cs="Times New Roman"/>
          <w:sz w:val="30"/>
          <w:szCs w:val="30"/>
        </w:rPr>
        <w:t xml:space="preserve">, </w:t>
      </w:r>
      <w:r w:rsidR="0066734D">
        <w:rPr>
          <w:rFonts w:ascii="Times New Roman" w:hAnsi="Times New Roman" w:cs="Times New Roman"/>
          <w:sz w:val="30"/>
          <w:szCs w:val="30"/>
        </w:rPr>
        <w:t>Самарск</w:t>
      </w:r>
      <w:r w:rsidR="0085614F">
        <w:rPr>
          <w:rFonts w:ascii="Times New Roman" w:hAnsi="Times New Roman" w:cs="Times New Roman"/>
          <w:sz w:val="30"/>
          <w:szCs w:val="30"/>
        </w:rPr>
        <w:t>ой</w:t>
      </w:r>
      <w:r w:rsidR="0066734D">
        <w:rPr>
          <w:rFonts w:ascii="Times New Roman" w:hAnsi="Times New Roman" w:cs="Times New Roman"/>
          <w:sz w:val="30"/>
          <w:szCs w:val="30"/>
        </w:rPr>
        <w:t>, Астраханск</w:t>
      </w:r>
      <w:r w:rsidR="0085614F">
        <w:rPr>
          <w:rFonts w:ascii="Times New Roman" w:hAnsi="Times New Roman" w:cs="Times New Roman"/>
          <w:sz w:val="30"/>
          <w:szCs w:val="30"/>
        </w:rPr>
        <w:t>ой</w:t>
      </w:r>
      <w:r w:rsidR="0066734D">
        <w:rPr>
          <w:rFonts w:ascii="Times New Roman" w:hAnsi="Times New Roman" w:cs="Times New Roman"/>
          <w:sz w:val="30"/>
          <w:szCs w:val="30"/>
        </w:rPr>
        <w:t xml:space="preserve"> и Нижегородск</w:t>
      </w:r>
      <w:r w:rsidR="0085614F">
        <w:rPr>
          <w:rFonts w:ascii="Times New Roman" w:hAnsi="Times New Roman" w:cs="Times New Roman"/>
          <w:sz w:val="30"/>
          <w:szCs w:val="30"/>
        </w:rPr>
        <w:t>ой</w:t>
      </w:r>
      <w:r w:rsidR="0066734D">
        <w:rPr>
          <w:rFonts w:ascii="Times New Roman" w:hAnsi="Times New Roman" w:cs="Times New Roman"/>
          <w:sz w:val="30"/>
          <w:szCs w:val="30"/>
        </w:rPr>
        <w:t xml:space="preserve"> област</w:t>
      </w:r>
      <w:r w:rsidR="0085614F">
        <w:rPr>
          <w:rFonts w:ascii="Times New Roman" w:hAnsi="Times New Roman" w:cs="Times New Roman"/>
          <w:sz w:val="30"/>
          <w:szCs w:val="30"/>
        </w:rPr>
        <w:t>ях</w:t>
      </w:r>
      <w:r w:rsidRPr="0060510E">
        <w:rPr>
          <w:rFonts w:ascii="Times New Roman" w:hAnsi="Times New Roman" w:cs="Times New Roman"/>
          <w:sz w:val="30"/>
          <w:szCs w:val="30"/>
        </w:rPr>
        <w:t>).</w:t>
      </w:r>
    </w:p>
    <w:p w:rsidR="0085614F" w:rsidRDefault="0066734D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2022 году произошло 15 групповых несчастных случаев, </w:t>
      </w:r>
      <w:r w:rsidR="00AE4EA7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в результате которых погибло 38 человек и пострадало 15 </w:t>
      </w:r>
      <w:r w:rsidR="0085614F">
        <w:rPr>
          <w:rFonts w:ascii="Times New Roman" w:hAnsi="Times New Roman" w:cs="Times New Roman"/>
          <w:sz w:val="30"/>
          <w:szCs w:val="30"/>
        </w:rPr>
        <w:t>человек</w:t>
      </w:r>
      <w:r w:rsidR="0085614F" w:rsidRPr="0060510E">
        <w:rPr>
          <w:rFonts w:ascii="Times New Roman" w:hAnsi="Times New Roman" w:cs="Times New Roman"/>
          <w:sz w:val="30"/>
          <w:szCs w:val="30"/>
        </w:rPr>
        <w:t xml:space="preserve"> </w:t>
      </w:r>
      <w:r w:rsidR="00AE4EA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85614F" w:rsidRPr="0060510E">
        <w:rPr>
          <w:rFonts w:ascii="Times New Roman" w:hAnsi="Times New Roman" w:cs="Times New Roman"/>
          <w:sz w:val="30"/>
          <w:szCs w:val="30"/>
        </w:rPr>
        <w:t>(</w:t>
      </w:r>
      <w:r w:rsidR="0085614F">
        <w:rPr>
          <w:rFonts w:ascii="Times New Roman" w:hAnsi="Times New Roman" w:cs="Times New Roman"/>
          <w:sz w:val="30"/>
          <w:szCs w:val="30"/>
        </w:rPr>
        <w:t>3 случая в Краснодарском</w:t>
      </w:r>
      <w:r w:rsidR="0085614F" w:rsidRPr="0060510E">
        <w:rPr>
          <w:rFonts w:ascii="Times New Roman" w:hAnsi="Times New Roman" w:cs="Times New Roman"/>
          <w:sz w:val="30"/>
          <w:szCs w:val="30"/>
        </w:rPr>
        <w:t xml:space="preserve"> кра</w:t>
      </w:r>
      <w:r w:rsidR="0085614F">
        <w:rPr>
          <w:rFonts w:ascii="Times New Roman" w:hAnsi="Times New Roman" w:cs="Times New Roman"/>
          <w:sz w:val="30"/>
          <w:szCs w:val="30"/>
        </w:rPr>
        <w:t xml:space="preserve">е, 3 случая в г. Москве, 2 случая в Челябинской области, по одному случаю в </w:t>
      </w:r>
      <w:r w:rsidR="0085614F" w:rsidRPr="0060510E">
        <w:rPr>
          <w:rFonts w:ascii="Times New Roman" w:hAnsi="Times New Roman" w:cs="Times New Roman"/>
          <w:sz w:val="30"/>
          <w:szCs w:val="30"/>
        </w:rPr>
        <w:t xml:space="preserve"> </w:t>
      </w:r>
      <w:r w:rsidR="0085614F">
        <w:rPr>
          <w:rFonts w:ascii="Times New Roman" w:hAnsi="Times New Roman" w:cs="Times New Roman"/>
          <w:sz w:val="30"/>
          <w:szCs w:val="30"/>
        </w:rPr>
        <w:t>р</w:t>
      </w:r>
      <w:r w:rsidR="0085614F" w:rsidRPr="0060510E">
        <w:rPr>
          <w:rFonts w:ascii="Times New Roman" w:hAnsi="Times New Roman" w:cs="Times New Roman"/>
          <w:sz w:val="30"/>
          <w:szCs w:val="30"/>
        </w:rPr>
        <w:t>еспублик</w:t>
      </w:r>
      <w:r w:rsidR="0085614F">
        <w:rPr>
          <w:rFonts w:ascii="Times New Roman" w:hAnsi="Times New Roman" w:cs="Times New Roman"/>
          <w:sz w:val="30"/>
          <w:szCs w:val="30"/>
        </w:rPr>
        <w:t xml:space="preserve">ах Бурятия и Татарстан, в Мурманской, Иркутской, Белгородской и Свердловской областях, Ханты-Мансийском автономном </w:t>
      </w:r>
      <w:proofErr w:type="spellStart"/>
      <w:r w:rsidR="0085614F">
        <w:rPr>
          <w:rFonts w:ascii="Times New Roman" w:hAnsi="Times New Roman" w:cs="Times New Roman"/>
          <w:sz w:val="30"/>
          <w:szCs w:val="30"/>
        </w:rPr>
        <w:t>округе-Югре</w:t>
      </w:r>
      <w:proofErr w:type="spellEnd"/>
      <w:r w:rsidR="0085614F">
        <w:rPr>
          <w:rFonts w:ascii="Times New Roman" w:hAnsi="Times New Roman" w:cs="Times New Roman"/>
          <w:sz w:val="30"/>
          <w:szCs w:val="30"/>
        </w:rPr>
        <w:t xml:space="preserve">), а с начала </w:t>
      </w:r>
      <w:r w:rsidR="00AE4EA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5614F">
        <w:rPr>
          <w:rFonts w:ascii="Times New Roman" w:hAnsi="Times New Roman" w:cs="Times New Roman"/>
          <w:sz w:val="30"/>
          <w:szCs w:val="30"/>
        </w:rPr>
        <w:t xml:space="preserve">2023 </w:t>
      </w:r>
      <w:r w:rsidR="0085614F" w:rsidRPr="0060510E">
        <w:rPr>
          <w:rFonts w:ascii="Times New Roman" w:hAnsi="Times New Roman" w:cs="Times New Roman"/>
          <w:sz w:val="30"/>
          <w:szCs w:val="30"/>
        </w:rPr>
        <w:t xml:space="preserve"> </w:t>
      </w:r>
      <w:r w:rsidR="00AE4EA7">
        <w:rPr>
          <w:rFonts w:ascii="Times New Roman" w:hAnsi="Times New Roman" w:cs="Times New Roman"/>
          <w:sz w:val="30"/>
          <w:szCs w:val="30"/>
        </w:rPr>
        <w:t xml:space="preserve">года – </w:t>
      </w:r>
      <w:r w:rsidR="0085614F">
        <w:rPr>
          <w:rFonts w:ascii="Times New Roman" w:hAnsi="Times New Roman" w:cs="Times New Roman"/>
          <w:sz w:val="30"/>
          <w:szCs w:val="30"/>
        </w:rPr>
        <w:t>4 групповых несчастных случая</w:t>
      </w:r>
      <w:proofErr w:type="gramEnd"/>
      <w:r w:rsidR="0085614F">
        <w:rPr>
          <w:rFonts w:ascii="Times New Roman" w:hAnsi="Times New Roman" w:cs="Times New Roman"/>
          <w:sz w:val="30"/>
          <w:szCs w:val="30"/>
        </w:rPr>
        <w:t xml:space="preserve">, в </w:t>
      </w:r>
      <w:proofErr w:type="gramStart"/>
      <w:r w:rsidR="0085614F">
        <w:rPr>
          <w:rFonts w:ascii="Times New Roman" w:hAnsi="Times New Roman" w:cs="Times New Roman"/>
          <w:sz w:val="30"/>
          <w:szCs w:val="30"/>
        </w:rPr>
        <w:t>результате</w:t>
      </w:r>
      <w:proofErr w:type="gramEnd"/>
      <w:r w:rsidR="0085614F">
        <w:rPr>
          <w:rFonts w:ascii="Times New Roman" w:hAnsi="Times New Roman" w:cs="Times New Roman"/>
          <w:sz w:val="30"/>
          <w:szCs w:val="30"/>
        </w:rPr>
        <w:t xml:space="preserve"> которых погибло 10 человек (в Нижегородской, Иркутской, Московской областях и Республике Коми).</w:t>
      </w:r>
    </w:p>
    <w:p w:rsidR="0085614F" w:rsidRDefault="0085614F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Основными </w:t>
      </w:r>
      <w:r w:rsidRPr="0060510E">
        <w:rPr>
          <w:rFonts w:ascii="Times New Roman" w:hAnsi="Times New Roman" w:cs="Times New Roman"/>
          <w:sz w:val="30"/>
          <w:szCs w:val="30"/>
        </w:rPr>
        <w:t xml:space="preserve">причинами </w:t>
      </w:r>
      <w:r>
        <w:rPr>
          <w:rFonts w:ascii="Times New Roman" w:hAnsi="Times New Roman" w:cs="Times New Roman"/>
          <w:sz w:val="30"/>
          <w:szCs w:val="30"/>
        </w:rPr>
        <w:t xml:space="preserve">групповых </w:t>
      </w:r>
      <w:r w:rsidRPr="0060510E">
        <w:rPr>
          <w:rFonts w:ascii="Times New Roman" w:hAnsi="Times New Roman" w:cs="Times New Roman"/>
          <w:sz w:val="30"/>
          <w:szCs w:val="30"/>
        </w:rPr>
        <w:t>несчастных случаев</w:t>
      </w:r>
      <w:r>
        <w:rPr>
          <w:rFonts w:ascii="Times New Roman" w:hAnsi="Times New Roman" w:cs="Times New Roman"/>
          <w:sz w:val="30"/>
          <w:szCs w:val="30"/>
        </w:rPr>
        <w:t>, тяжелых несчастных случаев, несчастных случаев со смертельным исходом, происшедших при работах в ограниченных и замкнутых пространствах, являются:</w:t>
      </w:r>
    </w:p>
    <w:p w:rsidR="00592772" w:rsidRDefault="00592772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85614F" w:rsidRPr="0060510E">
        <w:rPr>
          <w:rFonts w:ascii="Times New Roman" w:hAnsi="Times New Roman" w:cs="Times New Roman"/>
          <w:sz w:val="30"/>
          <w:szCs w:val="30"/>
        </w:rPr>
        <w:t>неудовлетворительная организация производства работ,</w:t>
      </w:r>
      <w:r>
        <w:rPr>
          <w:rFonts w:ascii="Times New Roman" w:hAnsi="Times New Roman" w:cs="Times New Roman"/>
          <w:sz w:val="30"/>
          <w:szCs w:val="30"/>
        </w:rPr>
        <w:t xml:space="preserve"> выражающаяся в несоблюдении требований Правил по охране труда  при работе в ограниченных и замкнутых пространствах, утвержденных приказом Минтруда России от 15.12.2020 № 902н, и Правил по охране труда в жилищно-коммунальном хозяйстве, утвержденных приказом Минтруда России от 29.10.2020 № 758н;</w:t>
      </w:r>
    </w:p>
    <w:p w:rsidR="00592772" w:rsidRDefault="00592772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60510E">
        <w:rPr>
          <w:rFonts w:ascii="Times New Roman" w:hAnsi="Times New Roman" w:cs="Times New Roman"/>
          <w:sz w:val="30"/>
          <w:szCs w:val="30"/>
        </w:rPr>
        <w:t>неприменение работник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60510E">
        <w:rPr>
          <w:rFonts w:ascii="Times New Roman" w:hAnsi="Times New Roman" w:cs="Times New Roman"/>
          <w:sz w:val="30"/>
          <w:szCs w:val="30"/>
        </w:rPr>
        <w:t xml:space="preserve"> средств индивидуальной</w:t>
      </w:r>
      <w:r>
        <w:rPr>
          <w:rFonts w:ascii="Times New Roman" w:hAnsi="Times New Roman" w:cs="Times New Roman"/>
          <w:sz w:val="30"/>
          <w:szCs w:val="30"/>
        </w:rPr>
        <w:t xml:space="preserve"> защиты, в том числе вследствие необеспеченности ими работодателем;</w:t>
      </w:r>
    </w:p>
    <w:p w:rsidR="00592772" w:rsidRDefault="00592772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необеспечение контроля со стороны руководителей и иных должностных лиц работодателя за ходом выполнения работ;</w:t>
      </w:r>
    </w:p>
    <w:p w:rsidR="00592772" w:rsidRDefault="00592772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недостатки в организации и проведении подготовки работников по охране труда;</w:t>
      </w:r>
    </w:p>
    <w:p w:rsidR="00592772" w:rsidRDefault="00592772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нарушение порядка допуска к работам с повышенной опасностью.</w:t>
      </w:r>
    </w:p>
    <w:p w:rsidR="0094517B" w:rsidRDefault="00B23506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Также зарегистрировано значительное количество несчастных случаев с тяжелыми последствиями при работах в ограниченных и замкнутых пространствах в муниципальных предприятиях в субъектах </w:t>
      </w:r>
      <w:r>
        <w:rPr>
          <w:rFonts w:ascii="Times New Roman" w:hAnsi="Times New Roman" w:cs="Times New Roman"/>
          <w:sz w:val="30"/>
          <w:szCs w:val="30"/>
        </w:rPr>
        <w:lastRenderedPageBreak/>
        <w:t>Российской Федерации</w:t>
      </w:r>
      <w:r w:rsidR="0094517B">
        <w:rPr>
          <w:rFonts w:ascii="Times New Roman" w:hAnsi="Times New Roman" w:cs="Times New Roman"/>
          <w:sz w:val="30"/>
          <w:szCs w:val="30"/>
        </w:rPr>
        <w:t xml:space="preserve"> (в 2021 году такие случаи допущены в муниципальных предприятиях Ленинградской, Мурманской, Астраханской, Ростовской, Пензенской, Курганской областях и Пермском крае, в 2022 году – Ленинградской, Ростовской, Нижегородской областях, в Краснодарском и Алтайском краях).</w:t>
      </w:r>
      <w:proofErr w:type="gramEnd"/>
    </w:p>
    <w:p w:rsidR="00592772" w:rsidRDefault="0094517B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Причинами указанных несчастных случаев также являются неприменение работниками средств индивидуальной защиты, в том числе вследствие необеспеченности ими работодателем, недостатки в организации и проведении подготовки работников по охране труда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Неудовлетворительная организация производства работ,  выражающаяся в несоблюдении требований Правил по охране труда  при работе в ограниченных и замкнутых пространствах, утвержденных приказом Минтруда России от 15.12.2020 № 902н, и Правил по охране труда в жилищно-коммунальном хозяйстве, утвержденных приказом Минтруда России от 29.10.2020 № 758н.</w:t>
      </w:r>
    </w:p>
    <w:p w:rsidR="00B23506" w:rsidRDefault="00B23506" w:rsidP="0085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23506" w:rsidSect="00AE4EA7">
      <w:headerReference w:type="default" r:id="rId7"/>
      <w:pgSz w:w="11906" w:h="16838"/>
      <w:pgMar w:top="510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A7" w:rsidRDefault="00AE4EA7" w:rsidP="00AE4EA7">
      <w:pPr>
        <w:spacing w:after="0" w:line="240" w:lineRule="auto"/>
      </w:pPr>
      <w:r>
        <w:separator/>
      </w:r>
    </w:p>
  </w:endnote>
  <w:endnote w:type="continuationSeparator" w:id="0">
    <w:p w:rsidR="00AE4EA7" w:rsidRDefault="00AE4EA7" w:rsidP="00AE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A7" w:rsidRDefault="00AE4EA7" w:rsidP="00AE4EA7">
      <w:pPr>
        <w:spacing w:after="0" w:line="240" w:lineRule="auto"/>
      </w:pPr>
      <w:r>
        <w:separator/>
      </w:r>
    </w:p>
  </w:footnote>
  <w:footnote w:type="continuationSeparator" w:id="0">
    <w:p w:rsidR="00AE4EA7" w:rsidRDefault="00AE4EA7" w:rsidP="00AE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44547"/>
      <w:docPartObj>
        <w:docPartGallery w:val="Page Numbers (Top of Page)"/>
        <w:docPartUnique/>
      </w:docPartObj>
    </w:sdtPr>
    <w:sdtContent>
      <w:p w:rsidR="00AE4EA7" w:rsidRDefault="00AE4EA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E4EA7" w:rsidRDefault="00AE4E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BCC"/>
    <w:rsid w:val="00074220"/>
    <w:rsid w:val="001030F5"/>
    <w:rsid w:val="00125EEA"/>
    <w:rsid w:val="001B654A"/>
    <w:rsid w:val="002B4BCC"/>
    <w:rsid w:val="00417411"/>
    <w:rsid w:val="004F7501"/>
    <w:rsid w:val="00592772"/>
    <w:rsid w:val="005B3CBE"/>
    <w:rsid w:val="005E1699"/>
    <w:rsid w:val="0060510E"/>
    <w:rsid w:val="0066734D"/>
    <w:rsid w:val="00692C81"/>
    <w:rsid w:val="00765867"/>
    <w:rsid w:val="007A1339"/>
    <w:rsid w:val="007F299A"/>
    <w:rsid w:val="0085614F"/>
    <w:rsid w:val="008E0521"/>
    <w:rsid w:val="008F0563"/>
    <w:rsid w:val="00907875"/>
    <w:rsid w:val="0094517B"/>
    <w:rsid w:val="009826E7"/>
    <w:rsid w:val="009918EC"/>
    <w:rsid w:val="009B5B24"/>
    <w:rsid w:val="00A90E21"/>
    <w:rsid w:val="00AC4710"/>
    <w:rsid w:val="00AE4EA7"/>
    <w:rsid w:val="00B23506"/>
    <w:rsid w:val="00BA54D2"/>
    <w:rsid w:val="00C43AD1"/>
    <w:rsid w:val="00E439CB"/>
    <w:rsid w:val="00F50EA3"/>
    <w:rsid w:val="00F72704"/>
    <w:rsid w:val="00FA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EA7"/>
  </w:style>
  <w:style w:type="paragraph" w:styleId="a5">
    <w:name w:val="footer"/>
    <w:basedOn w:val="a"/>
    <w:link w:val="a6"/>
    <w:uiPriority w:val="99"/>
    <w:semiHidden/>
    <w:unhideWhenUsed/>
    <w:rsid w:val="00AE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4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D35D-344C-4D0C-A482-9AF6B3E2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Комазенкава Маргарита Михайловна</dc:creator>
  <cp:lastModifiedBy>upr1412</cp:lastModifiedBy>
  <cp:revision>7</cp:revision>
  <cp:lastPrinted>2021-07-30T09:20:00Z</cp:lastPrinted>
  <dcterms:created xsi:type="dcterms:W3CDTF">2023-06-06T05:38:00Z</dcterms:created>
  <dcterms:modified xsi:type="dcterms:W3CDTF">2023-06-06T06:53:00Z</dcterms:modified>
</cp:coreProperties>
</file>