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53" w:rsidRPr="00324153" w:rsidRDefault="00324153" w:rsidP="0025734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24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 о</w:t>
      </w:r>
      <w:r w:rsidR="0025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действиях по</w:t>
      </w:r>
      <w:r w:rsidR="0025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сигналу «Внимание! Ракетная опасность!»</w:t>
      </w:r>
    </w:p>
    <w:p w:rsidR="00324153" w:rsidRPr="00324153" w:rsidRDefault="00324153" w:rsidP="00257349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образованиях, подверженных ракетной опасности, для оповещения населения пода</w:t>
      </w:r>
      <w:r w:rsidR="00E03E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сигнал «Внимание всем!» с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электрических, электронных сирен и мощных акустических систем.</w:t>
      </w:r>
    </w:p>
    <w:p w:rsidR="00324153" w:rsidRPr="00324153" w:rsidRDefault="00324153" w:rsidP="00257349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 подается в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однократного звучания сирен и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гудков.</w:t>
      </w:r>
    </w:p>
    <w:p w:rsidR="00324153" w:rsidRPr="00324153" w:rsidRDefault="00324153" w:rsidP="00257349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="00B8448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услышали данный сигнал, включите приемник радиовещания (каналы «Радио России», «Маяк») или телевизор (10 бесплатных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каналов цифрового телевидения) ‒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 будет передаваться информация о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территории, подверженной ракетной опасности.</w:t>
      </w:r>
    </w:p>
    <w:p w:rsidR="00324153" w:rsidRPr="00324153" w:rsidRDefault="00324153" w:rsidP="00257349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информация будет передаваться по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узлам проводного вещания и громкоговорителям, установленным в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населенных пунктах.</w:t>
      </w:r>
    </w:p>
    <w:p w:rsidR="00324153" w:rsidRPr="00E03E3A" w:rsidRDefault="00324153" w:rsidP="00257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информация о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ракетной опасности дублируется с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push-уведомления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E03E3A">
          <w:rPr>
            <w:rFonts w:ascii="Times New Roman" w:eastAsia="Times New Roman" w:hAnsi="Times New Roman" w:cs="Times New Roman"/>
            <w:sz w:val="28"/>
            <w:szCs w:val="28"/>
          </w:rPr>
          <w:t>мобильное приложение «МЧС России»</w:t>
        </w:r>
      </w:hyperlink>
      <w:r w:rsidRPr="00E03E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153" w:rsidRPr="00E03E3A" w:rsidRDefault="00324153" w:rsidP="00257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b/>
          <w:bCs/>
          <w:sz w:val="28"/>
          <w:szCs w:val="28"/>
        </w:rPr>
        <w:t>По данному сигналу необходимо:</w:t>
      </w:r>
    </w:p>
    <w:p w:rsidR="00324153" w:rsidRPr="00B84489" w:rsidRDefault="00324153" w:rsidP="00B84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489">
        <w:rPr>
          <w:rFonts w:ascii="Times New Roman" w:eastAsia="Times New Roman" w:hAnsi="Times New Roman" w:cs="Times New Roman"/>
          <w:b/>
          <w:sz w:val="28"/>
          <w:szCs w:val="28"/>
        </w:rPr>
        <w:t>при нахождении на</w:t>
      </w:r>
      <w:r w:rsidR="00257349" w:rsidRPr="00B844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4489">
        <w:rPr>
          <w:rFonts w:ascii="Times New Roman" w:eastAsia="Times New Roman" w:hAnsi="Times New Roman" w:cs="Times New Roman"/>
          <w:b/>
          <w:sz w:val="28"/>
          <w:szCs w:val="28"/>
        </w:rPr>
        <w:t>работе или в</w:t>
      </w:r>
      <w:r w:rsidR="00257349" w:rsidRPr="00B844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4489">
        <w:rPr>
          <w:rFonts w:ascii="Times New Roman" w:eastAsia="Times New Roman" w:hAnsi="Times New Roman" w:cs="Times New Roman"/>
          <w:b/>
          <w:sz w:val="28"/>
          <w:szCs w:val="28"/>
        </w:rPr>
        <w:t>учебном учреждении:</w:t>
      </w:r>
    </w:p>
    <w:p w:rsidR="00324153" w:rsidRPr="00E03E3A" w:rsidRDefault="00324153" w:rsidP="00B8448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выполнить мероприятия, предусмотренные на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этот случай инструкцией, разработанной для данной организации (прекратить работу или занятия);</w:t>
      </w:r>
    </w:p>
    <w:p w:rsidR="00324153" w:rsidRPr="00E03E3A" w:rsidRDefault="00324153" w:rsidP="0025734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как можно быстрее занять место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защитном сооружении гражданской обороны (убежищах 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противорадиационных укрытиях) или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же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заглубленных помещениях (подвальные помещения, цокольные этажи, погреба);</w:t>
      </w:r>
    </w:p>
    <w:p w:rsidR="00324153" w:rsidRPr="00E03E3A" w:rsidRDefault="00324153" w:rsidP="0025734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если персонал не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может покинуть рабочее место,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связи со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спецификой его деятельности, необходимо занять укрытие, оборудованное поблизости от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рабочего места.</w:t>
      </w:r>
    </w:p>
    <w:p w:rsidR="00324153" w:rsidRPr="00E03E3A" w:rsidRDefault="00324153" w:rsidP="0025734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при нахождении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общественном месте или на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улице:</w:t>
      </w:r>
    </w:p>
    <w:p w:rsidR="00324153" w:rsidRPr="00E03E3A" w:rsidRDefault="00324153" w:rsidP="0025734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водители всех транспортных средств обязаны немедленно остановиться, открыть двери, отключить транспортное средство от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источников электропитания 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проследовать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ближайшее укрытие;</w:t>
      </w:r>
    </w:p>
    <w:p w:rsidR="00324153" w:rsidRPr="00E03E3A" w:rsidRDefault="00324153" w:rsidP="0025734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если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непосредственной близости имеется мост, транспортное средство рекомендуется разместить под мостом;</w:t>
      </w:r>
    </w:p>
    <w:p w:rsidR="00324153" w:rsidRPr="00E03E3A" w:rsidRDefault="00324153" w:rsidP="0025734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услышав звук летящего боеприпаса (ракеты) 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последующего взрыва, необходимо немедленно лечь на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землю 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накрыть голову руками, такое положение снизит вероятность осколочных ранений;</w:t>
      </w:r>
    </w:p>
    <w:p w:rsidR="00324153" w:rsidRPr="00E03E3A" w:rsidRDefault="00324153" w:rsidP="0025734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для укрытия использовать высокие бордюры (бетонные блоки), естественные углубления (ямы, канавы, рвы, овраги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и т. д.);</w:t>
      </w:r>
    </w:p>
    <w:p w:rsidR="00324153" w:rsidRPr="00E03E3A" w:rsidRDefault="00324153" w:rsidP="0025734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использовать для укрытия места рядом с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 xml:space="preserve">техникой, </w:t>
      </w:r>
      <w:proofErr w:type="spellStart"/>
      <w:r w:rsidRPr="00E03E3A">
        <w:rPr>
          <w:rFonts w:ascii="Times New Roman" w:eastAsia="Times New Roman" w:hAnsi="Times New Roman" w:cs="Times New Roman"/>
          <w:sz w:val="28"/>
          <w:szCs w:val="28"/>
        </w:rPr>
        <w:t>взрыво</w:t>
      </w:r>
      <w:proofErr w:type="spellEnd"/>
      <w:r w:rsidRPr="00E03E3A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пожароопасными объектами, а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также не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следует укрыв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>аться на расстоянии не менее 30-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50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метров от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многоэтажных домов, чтобы обезопасить себя от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обрушений конструкций дома (балконов, лоджий, декора, железобетонных конструкций).</w:t>
      </w:r>
    </w:p>
    <w:p w:rsidR="00324153" w:rsidRPr="00B84489" w:rsidRDefault="00324153" w:rsidP="00B84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4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 нахождении дома:</w:t>
      </w:r>
    </w:p>
    <w:p w:rsidR="00324153" w:rsidRPr="00E03E3A" w:rsidRDefault="00324153" w:rsidP="00B84489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спуститься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подвал, на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нижний этаж здания,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котором находитесь;</w:t>
      </w:r>
    </w:p>
    <w:p w:rsidR="00324153" w:rsidRPr="00E03E3A" w:rsidRDefault="00324153" w:rsidP="00257349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при отсутствии укрытий найти помещение, комнату без окон (в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доме или квартире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‒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ванную комнату), либо с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несущими стенами, сесть на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пол около такой стены 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пригнуться, избегать нахождения напротив окон;</w:t>
      </w:r>
    </w:p>
    <w:p w:rsidR="00324153" w:rsidRPr="00E03E3A" w:rsidRDefault="00324153" w:rsidP="00257349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частном домовладении использовать для укрытия погреб;</w:t>
      </w:r>
    </w:p>
    <w:p w:rsidR="00324153" w:rsidRPr="00E03E3A" w:rsidRDefault="00324153" w:rsidP="00257349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взять с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собой личные документы, деньги, средства связи, продукты питания, одежду, аптечку. Для этого рекомендуется сформировать «тревожные чемоданчики» (вещевые мешки) для каждого члена семьи.</w:t>
      </w:r>
    </w:p>
    <w:p w:rsidR="00324153" w:rsidRPr="00E03E3A" w:rsidRDefault="00324153" w:rsidP="00257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Отбой сигнала «Внимание! Ракетная опасность!» передается по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 xml:space="preserve">каналам </w:t>
      </w:r>
      <w:proofErr w:type="gramStart"/>
      <w:r w:rsidRPr="00E03E3A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gramEnd"/>
      <w:r w:rsidRPr="00E03E3A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радиовещания, по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узлам проводного вещания 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громкоговорителям, установленным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населенных пунктах, с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push-уведомления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E03E3A">
          <w:rPr>
            <w:rFonts w:ascii="Times New Roman" w:eastAsia="Times New Roman" w:hAnsi="Times New Roman" w:cs="Times New Roman"/>
            <w:sz w:val="28"/>
            <w:szCs w:val="28"/>
          </w:rPr>
          <w:t>мобильное приложение «МЧС России»</w:t>
        </w:r>
      </w:hyperlink>
      <w:r w:rsidRPr="00E03E3A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324153" w:rsidRPr="00E03E3A" w:rsidSect="00B8448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BD" w:rsidRDefault="002232BD" w:rsidP="00B84489">
      <w:pPr>
        <w:spacing w:after="0" w:line="240" w:lineRule="auto"/>
      </w:pPr>
      <w:r>
        <w:separator/>
      </w:r>
    </w:p>
  </w:endnote>
  <w:endnote w:type="continuationSeparator" w:id="0">
    <w:p w:rsidR="002232BD" w:rsidRDefault="002232BD" w:rsidP="00B8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2BD" w:rsidRDefault="002232BD" w:rsidP="00B84489">
      <w:pPr>
        <w:spacing w:after="0" w:line="240" w:lineRule="auto"/>
      </w:pPr>
      <w:r>
        <w:separator/>
      </w:r>
    </w:p>
  </w:footnote>
  <w:footnote w:type="continuationSeparator" w:id="0">
    <w:p w:rsidR="002232BD" w:rsidRDefault="002232BD" w:rsidP="00B8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507094"/>
      <w:docPartObj>
        <w:docPartGallery w:val="Page Numbers (Top of Page)"/>
        <w:docPartUnique/>
      </w:docPartObj>
    </w:sdtPr>
    <w:sdtEndPr/>
    <w:sdtContent>
      <w:p w:rsidR="00B84489" w:rsidRDefault="002232B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2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4489" w:rsidRDefault="00B844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656D"/>
    <w:multiLevelType w:val="multilevel"/>
    <w:tmpl w:val="8230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B831F8"/>
    <w:multiLevelType w:val="multilevel"/>
    <w:tmpl w:val="51B6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53"/>
    <w:rsid w:val="000F11F3"/>
    <w:rsid w:val="002232BD"/>
    <w:rsid w:val="00257349"/>
    <w:rsid w:val="00324153"/>
    <w:rsid w:val="005052C7"/>
    <w:rsid w:val="00743701"/>
    <w:rsid w:val="00B127BD"/>
    <w:rsid w:val="00B84489"/>
    <w:rsid w:val="00E03E3A"/>
    <w:rsid w:val="00F95222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4153"/>
    <w:rPr>
      <w:b/>
      <w:bCs/>
    </w:rPr>
  </w:style>
  <w:style w:type="character" w:customStyle="1" w:styleId="nobr">
    <w:name w:val="nobr"/>
    <w:basedOn w:val="a0"/>
    <w:rsid w:val="00324153"/>
  </w:style>
  <w:style w:type="character" w:styleId="a5">
    <w:name w:val="Hyperlink"/>
    <w:basedOn w:val="a0"/>
    <w:uiPriority w:val="99"/>
    <w:semiHidden/>
    <w:unhideWhenUsed/>
    <w:rsid w:val="0032415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489"/>
  </w:style>
  <w:style w:type="paragraph" w:styleId="a8">
    <w:name w:val="footer"/>
    <w:basedOn w:val="a"/>
    <w:link w:val="a9"/>
    <w:uiPriority w:val="99"/>
    <w:semiHidden/>
    <w:unhideWhenUsed/>
    <w:rsid w:val="00B8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4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4153"/>
    <w:rPr>
      <w:b/>
      <w:bCs/>
    </w:rPr>
  </w:style>
  <w:style w:type="character" w:customStyle="1" w:styleId="nobr">
    <w:name w:val="nobr"/>
    <w:basedOn w:val="a0"/>
    <w:rsid w:val="00324153"/>
  </w:style>
  <w:style w:type="character" w:styleId="a5">
    <w:name w:val="Hyperlink"/>
    <w:basedOn w:val="a0"/>
    <w:uiPriority w:val="99"/>
    <w:semiHidden/>
    <w:unhideWhenUsed/>
    <w:rsid w:val="0032415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489"/>
  </w:style>
  <w:style w:type="paragraph" w:styleId="a8">
    <w:name w:val="footer"/>
    <w:basedOn w:val="a"/>
    <w:link w:val="a9"/>
    <w:uiPriority w:val="99"/>
    <w:semiHidden/>
    <w:unhideWhenUsed/>
    <w:rsid w:val="00B8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tore.ru/catalog/app/io.citizens.securi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ustore.ru/catalog/app/io.citizens.secur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Sautkina</dc:creator>
  <cp:lastModifiedBy>User</cp:lastModifiedBy>
  <cp:revision>2</cp:revision>
  <dcterms:created xsi:type="dcterms:W3CDTF">2025-01-14T12:09:00Z</dcterms:created>
  <dcterms:modified xsi:type="dcterms:W3CDTF">2025-01-14T12:09:00Z</dcterms:modified>
</cp:coreProperties>
</file>