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97" w:rsidRPr="006502D2" w:rsidRDefault="00622396" w:rsidP="00DD0F97">
      <w:pPr>
        <w:keepNext/>
        <w:widowControl w:val="0"/>
        <w:tabs>
          <w:tab w:val="left" w:pos="2340"/>
          <w:tab w:val="center" w:pos="4735"/>
          <w:tab w:val="left" w:pos="797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РОССИЙСКАЯ ФЕДЕРАЦИЯ</w:t>
      </w:r>
    </w:p>
    <w:p w:rsidR="00DD0F97" w:rsidRPr="006502D2" w:rsidRDefault="00DD0F97" w:rsidP="00DD0F9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502D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АДМИНИСТРАЦИЯ </w:t>
      </w:r>
      <w:r w:rsidR="002971A6">
        <w:rPr>
          <w:rFonts w:ascii="Times New Roman" w:eastAsia="MS Mincho" w:hAnsi="Times New Roman" w:cs="Times New Roman"/>
          <w:sz w:val="28"/>
          <w:szCs w:val="28"/>
          <w:lang w:eastAsia="ja-JP"/>
        </w:rPr>
        <w:t>ГОРДЕЕВСКОГ</w:t>
      </w:r>
      <w:r w:rsidR="002971A6" w:rsidRPr="006502D2">
        <w:rPr>
          <w:rFonts w:ascii="Times New Roman" w:eastAsia="MS Mincho" w:hAnsi="Times New Roman" w:cs="Times New Roman"/>
          <w:sz w:val="28"/>
          <w:szCs w:val="28"/>
          <w:lang w:eastAsia="ja-JP"/>
        </w:rPr>
        <w:t>О РАЙОНА</w:t>
      </w:r>
    </w:p>
    <w:p w:rsidR="00DD0F97" w:rsidRPr="006502D2" w:rsidRDefault="00DD0F97" w:rsidP="00DD0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502D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БРЯНСКОЙ ОБЛАСТИ</w:t>
      </w:r>
    </w:p>
    <w:p w:rsidR="00DD0F97" w:rsidRPr="006502D2" w:rsidRDefault="00622396" w:rsidP="00DD0F97">
      <w:pPr>
        <w:keepNext/>
        <w:widowControl w:val="0"/>
        <w:tabs>
          <w:tab w:val="left" w:pos="2090"/>
          <w:tab w:val="center" w:pos="4735"/>
        </w:tabs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ПОСТАНОВЛЕНИЕ</w:t>
      </w:r>
    </w:p>
    <w:p w:rsidR="00DD0F97" w:rsidRPr="006502D2" w:rsidRDefault="00DD0F97" w:rsidP="00DD0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DD0F97" w:rsidRPr="006502D2" w:rsidRDefault="00DD0F97" w:rsidP="00DD0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DD0F97" w:rsidRPr="004F111F" w:rsidRDefault="00DD0F97" w:rsidP="00DD0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F111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 </w:t>
      </w:r>
      <w:proofErr w:type="gramStart"/>
      <w:r w:rsidR="00550798">
        <w:rPr>
          <w:rFonts w:ascii="Times New Roman" w:eastAsia="MS Mincho" w:hAnsi="Times New Roman" w:cs="Times New Roman"/>
          <w:sz w:val="24"/>
          <w:szCs w:val="24"/>
          <w:lang w:eastAsia="ja-JP"/>
        </w:rPr>
        <w:t>04.</w:t>
      </w:r>
      <w:r w:rsidR="00227662">
        <w:rPr>
          <w:rFonts w:ascii="Times New Roman" w:eastAsia="MS Mincho" w:hAnsi="Times New Roman" w:cs="Times New Roman"/>
          <w:sz w:val="24"/>
          <w:szCs w:val="24"/>
          <w:lang w:eastAsia="ja-JP"/>
        </w:rPr>
        <w:t>03.2025</w:t>
      </w:r>
      <w:r w:rsidR="00622396" w:rsidRPr="004F111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1D1472" w:rsidRPr="004F111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4F111F">
        <w:rPr>
          <w:rFonts w:ascii="Times New Roman" w:eastAsia="MS Mincho" w:hAnsi="Times New Roman" w:cs="Times New Roman"/>
          <w:sz w:val="24"/>
          <w:szCs w:val="24"/>
          <w:lang w:eastAsia="ja-JP"/>
        </w:rPr>
        <w:t>№</w:t>
      </w:r>
      <w:proofErr w:type="gramEnd"/>
      <w:r w:rsidR="003A794C" w:rsidRPr="004F111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550798">
        <w:rPr>
          <w:rFonts w:ascii="Times New Roman" w:eastAsia="MS Mincho" w:hAnsi="Times New Roman" w:cs="Times New Roman"/>
          <w:sz w:val="24"/>
          <w:szCs w:val="24"/>
          <w:lang w:eastAsia="ja-JP"/>
        </w:rPr>
        <w:t>58</w:t>
      </w:r>
    </w:p>
    <w:p w:rsidR="00DD0F97" w:rsidRPr="004F111F" w:rsidRDefault="00622396" w:rsidP="00622396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F111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</w:t>
      </w:r>
      <w:bookmarkStart w:id="0" w:name="_GoBack"/>
      <w:r w:rsidRPr="004F111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bookmarkEnd w:id="0"/>
      <w:r w:rsidRPr="004F111F">
        <w:rPr>
          <w:rFonts w:ascii="Times New Roman" w:eastAsia="MS Mincho" w:hAnsi="Times New Roman" w:cs="Times New Roman"/>
          <w:sz w:val="24"/>
          <w:szCs w:val="24"/>
          <w:lang w:eastAsia="ja-JP"/>
        </w:rPr>
        <w:t>с.</w:t>
      </w:r>
      <w:r w:rsidR="00443873" w:rsidRPr="004F111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4F111F">
        <w:rPr>
          <w:rFonts w:ascii="Times New Roman" w:eastAsia="MS Mincho" w:hAnsi="Times New Roman" w:cs="Times New Roman"/>
          <w:sz w:val="24"/>
          <w:szCs w:val="24"/>
          <w:lang w:eastAsia="ja-JP"/>
        </w:rPr>
        <w:t>Гордеевка</w:t>
      </w:r>
    </w:p>
    <w:p w:rsidR="00DD0F97" w:rsidRPr="004F111F" w:rsidRDefault="00DD0F97" w:rsidP="00DD0F9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4F111F" w:rsidRPr="004F111F" w:rsidRDefault="0064586F" w:rsidP="00095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11F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095967">
        <w:rPr>
          <w:rFonts w:ascii="Times New Roman" w:hAnsi="Times New Roman" w:cs="Times New Roman"/>
          <w:sz w:val="24"/>
          <w:szCs w:val="24"/>
        </w:rPr>
        <w:t xml:space="preserve">постановление от 14.04.2021 </w:t>
      </w:r>
      <w:r w:rsidR="00095967" w:rsidRPr="00095967">
        <w:rPr>
          <w:rFonts w:ascii="Times New Roman" w:hAnsi="Times New Roman" w:cs="Times New Roman"/>
          <w:sz w:val="24"/>
          <w:szCs w:val="24"/>
        </w:rPr>
        <w:t>№ 129</w:t>
      </w:r>
    </w:p>
    <w:p w:rsidR="00095967" w:rsidRPr="00095967" w:rsidRDefault="00095967" w:rsidP="000959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95967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</w:t>
      </w:r>
    </w:p>
    <w:p w:rsidR="00095967" w:rsidRPr="00095967" w:rsidRDefault="00095967" w:rsidP="00095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967">
        <w:rPr>
          <w:rFonts w:ascii="Times New Roman" w:hAnsi="Times New Roman" w:cs="Times New Roman"/>
          <w:sz w:val="24"/>
          <w:szCs w:val="24"/>
        </w:rPr>
        <w:t xml:space="preserve">регламента по предоставлению муниципальной </w:t>
      </w:r>
    </w:p>
    <w:p w:rsidR="00095967" w:rsidRPr="00095967" w:rsidRDefault="00095967" w:rsidP="00095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967">
        <w:rPr>
          <w:rFonts w:ascii="Times New Roman" w:hAnsi="Times New Roman" w:cs="Times New Roman"/>
          <w:sz w:val="24"/>
          <w:szCs w:val="24"/>
        </w:rPr>
        <w:t xml:space="preserve">услуги «Принятие решения о переводе жилого </w:t>
      </w:r>
    </w:p>
    <w:p w:rsidR="00095967" w:rsidRPr="00095967" w:rsidRDefault="00095967" w:rsidP="00095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967">
        <w:rPr>
          <w:rFonts w:ascii="Times New Roman" w:hAnsi="Times New Roman" w:cs="Times New Roman"/>
          <w:sz w:val="24"/>
          <w:szCs w:val="24"/>
        </w:rPr>
        <w:t xml:space="preserve">помещения в нежилое и нежилого помещения в </w:t>
      </w:r>
    </w:p>
    <w:p w:rsidR="004F111F" w:rsidRPr="004F111F" w:rsidRDefault="00095967" w:rsidP="00095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967">
        <w:rPr>
          <w:rFonts w:ascii="Times New Roman" w:hAnsi="Times New Roman" w:cs="Times New Roman"/>
          <w:sz w:val="24"/>
          <w:szCs w:val="24"/>
        </w:rPr>
        <w:t xml:space="preserve">жилое помещение на территории </w:t>
      </w:r>
      <w:proofErr w:type="spellStart"/>
      <w:r w:rsidRPr="00095967">
        <w:rPr>
          <w:rFonts w:ascii="Times New Roman" w:hAnsi="Times New Roman" w:cs="Times New Roman"/>
          <w:sz w:val="24"/>
          <w:szCs w:val="24"/>
        </w:rPr>
        <w:t>Гордеевского</w:t>
      </w:r>
      <w:proofErr w:type="spellEnd"/>
      <w:r w:rsidRPr="00095967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9572FF" w:rsidRPr="00E47A2B" w:rsidRDefault="009572FF" w:rsidP="00DD0F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</w:p>
    <w:p w:rsidR="00B170AB" w:rsidRPr="00E47A2B" w:rsidRDefault="00C14351" w:rsidP="005C0C93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 w:themeColor="text1"/>
          <w:sz w:val="24"/>
          <w:szCs w:val="24"/>
        </w:rPr>
      </w:pPr>
      <w:r w:rsidRPr="00E47A2B">
        <w:rPr>
          <w:b w:val="0"/>
          <w:color w:val="000000" w:themeColor="text1"/>
          <w:sz w:val="24"/>
          <w:szCs w:val="24"/>
        </w:rPr>
        <w:t xml:space="preserve">        </w:t>
      </w:r>
      <w:r w:rsidR="004479D4">
        <w:rPr>
          <w:b w:val="0"/>
          <w:color w:val="000000" w:themeColor="text1"/>
          <w:sz w:val="24"/>
          <w:szCs w:val="24"/>
        </w:rPr>
        <w:t>Р</w:t>
      </w:r>
      <w:r w:rsidR="004479D4" w:rsidRPr="004479D4">
        <w:rPr>
          <w:b w:val="0"/>
          <w:color w:val="000000" w:themeColor="text1"/>
          <w:sz w:val="24"/>
          <w:szCs w:val="24"/>
        </w:rPr>
        <w:t>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4060D9">
        <w:rPr>
          <w:b w:val="0"/>
          <w:color w:val="000000" w:themeColor="text1"/>
          <w:sz w:val="24"/>
          <w:szCs w:val="24"/>
        </w:rPr>
        <w:t xml:space="preserve">, в </w:t>
      </w:r>
      <w:r w:rsidR="00227662">
        <w:rPr>
          <w:b w:val="0"/>
          <w:color w:val="000000" w:themeColor="text1"/>
          <w:sz w:val="24"/>
          <w:szCs w:val="24"/>
        </w:rPr>
        <w:t xml:space="preserve">целях повышения качества оказания муниципальной услуги «Перевод жилого помещения в нежилое </w:t>
      </w:r>
      <w:r w:rsidR="00086067">
        <w:rPr>
          <w:b w:val="0"/>
          <w:color w:val="000000" w:themeColor="text1"/>
          <w:sz w:val="24"/>
          <w:szCs w:val="24"/>
        </w:rPr>
        <w:t>помещение и нежилого помещения в жилое помещение»</w:t>
      </w:r>
    </w:p>
    <w:p w:rsidR="0064586F" w:rsidRPr="002B5826" w:rsidRDefault="0064586F" w:rsidP="0064586F">
      <w:pPr>
        <w:pStyle w:val="a3"/>
        <w:spacing w:before="0" w:beforeAutospacing="0" w:after="0" w:afterAutospacing="0"/>
      </w:pPr>
      <w:r w:rsidRPr="002B5826">
        <w:br/>
        <w:t>ПОСТАНОВЛЯЮ:</w:t>
      </w:r>
    </w:p>
    <w:p w:rsidR="0064586F" w:rsidRPr="002B5826" w:rsidRDefault="0064586F" w:rsidP="0064586F">
      <w:pPr>
        <w:pStyle w:val="a3"/>
        <w:spacing w:before="0" w:beforeAutospacing="0" w:after="0" w:afterAutospacing="0"/>
        <w:ind w:firstLine="709"/>
        <w:jc w:val="both"/>
      </w:pPr>
    </w:p>
    <w:p w:rsidR="0036464C" w:rsidRPr="009904DC" w:rsidRDefault="0064586F" w:rsidP="00A3173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>Внес</w:t>
      </w:r>
      <w:r w:rsidR="004F111F" w:rsidRPr="009904DC">
        <w:rPr>
          <w:rFonts w:ascii="Times New Roman" w:hAnsi="Times New Roman" w:cs="Times New Roman"/>
          <w:sz w:val="24"/>
          <w:szCs w:val="24"/>
        </w:rPr>
        <w:t xml:space="preserve">ти в </w:t>
      </w:r>
      <w:r w:rsidR="00BA755E" w:rsidRPr="009904DC">
        <w:rPr>
          <w:rFonts w:ascii="Times New Roman" w:hAnsi="Times New Roman" w:cs="Times New Roman"/>
          <w:sz w:val="24"/>
          <w:szCs w:val="24"/>
        </w:rPr>
        <w:t xml:space="preserve">постановление от 14.04.2021 № 129 «Об утверждении административного регламента по предоставлению муниципальной услуги «Принятие решения о переводе жилого помещения в нежилое и нежилого помещения в жилое помещение на территории </w:t>
      </w:r>
      <w:proofErr w:type="spellStart"/>
      <w:r w:rsidR="00BA755E" w:rsidRPr="009904DC">
        <w:rPr>
          <w:rFonts w:ascii="Times New Roman" w:hAnsi="Times New Roman" w:cs="Times New Roman"/>
          <w:sz w:val="24"/>
          <w:szCs w:val="24"/>
        </w:rPr>
        <w:t>Гордеевского</w:t>
      </w:r>
      <w:proofErr w:type="spellEnd"/>
      <w:r w:rsidR="00BA755E" w:rsidRPr="009904DC">
        <w:rPr>
          <w:rFonts w:ascii="Times New Roman" w:hAnsi="Times New Roman" w:cs="Times New Roman"/>
          <w:sz w:val="24"/>
          <w:szCs w:val="24"/>
        </w:rPr>
        <w:t xml:space="preserve"> района» следующие изменения:</w:t>
      </w:r>
    </w:p>
    <w:p w:rsidR="00BA755E" w:rsidRPr="009904DC" w:rsidRDefault="00BA755E" w:rsidP="00A3173D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086067">
        <w:rPr>
          <w:rFonts w:ascii="Times New Roman" w:hAnsi="Times New Roman" w:cs="Times New Roman"/>
          <w:sz w:val="24"/>
          <w:szCs w:val="24"/>
        </w:rPr>
        <w:t xml:space="preserve"> </w:t>
      </w:r>
      <w:r w:rsidR="00086067" w:rsidRPr="00086067">
        <w:rPr>
          <w:rFonts w:ascii="Times New Roman" w:hAnsi="Times New Roman" w:cs="Times New Roman"/>
          <w:sz w:val="24"/>
          <w:szCs w:val="24"/>
        </w:rPr>
        <w:t>2.4</w:t>
      </w:r>
      <w:r w:rsidRPr="009904D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по предоставлению муниципальной услуги «Принятие решения о переводе жилого помещения в нежилое и нежилого помещения в жилое помещение на территории </w:t>
      </w:r>
      <w:proofErr w:type="spellStart"/>
      <w:r w:rsidRPr="009904DC">
        <w:rPr>
          <w:rFonts w:ascii="Times New Roman" w:hAnsi="Times New Roman" w:cs="Times New Roman"/>
          <w:sz w:val="24"/>
          <w:szCs w:val="24"/>
        </w:rPr>
        <w:t>Гордеевского</w:t>
      </w:r>
      <w:proofErr w:type="spellEnd"/>
      <w:r w:rsidRPr="009904DC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462950">
        <w:rPr>
          <w:rFonts w:ascii="Times New Roman" w:hAnsi="Times New Roman" w:cs="Times New Roman"/>
          <w:sz w:val="24"/>
          <w:szCs w:val="24"/>
        </w:rPr>
        <w:t xml:space="preserve"> </w:t>
      </w:r>
      <w:r w:rsidR="00462950" w:rsidRPr="00462950">
        <w:rPr>
          <w:rFonts w:ascii="Times New Roman" w:hAnsi="Times New Roman" w:cs="Times New Roman"/>
          <w:sz w:val="24"/>
          <w:szCs w:val="24"/>
        </w:rPr>
        <w:t>(далее – Регламент)</w:t>
      </w:r>
      <w:r w:rsidRPr="009904D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86067" w:rsidRDefault="00BA755E" w:rsidP="00A3173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>«</w:t>
      </w:r>
      <w:r w:rsidR="006B28A8" w:rsidRPr="006B28A8">
        <w:rPr>
          <w:rFonts w:ascii="Times New Roman" w:hAnsi="Times New Roman" w:cs="Times New Roman"/>
          <w:sz w:val="24"/>
          <w:szCs w:val="24"/>
        </w:rPr>
        <w:t xml:space="preserve">2.4 Максимальный срок предоставления муниципальной услуги составляет 13 рабочих дней со дня поступления заявления в администрацию </w:t>
      </w:r>
      <w:proofErr w:type="spellStart"/>
      <w:r w:rsidR="006B28A8" w:rsidRPr="006B28A8">
        <w:rPr>
          <w:rFonts w:ascii="Times New Roman" w:hAnsi="Times New Roman" w:cs="Times New Roman"/>
          <w:sz w:val="24"/>
          <w:szCs w:val="24"/>
        </w:rPr>
        <w:t>Гордеевского</w:t>
      </w:r>
      <w:proofErr w:type="spellEnd"/>
      <w:r w:rsidR="006B28A8" w:rsidRPr="006B28A8">
        <w:rPr>
          <w:rFonts w:ascii="Times New Roman" w:hAnsi="Times New Roman" w:cs="Times New Roman"/>
          <w:sz w:val="24"/>
          <w:szCs w:val="24"/>
        </w:rPr>
        <w:t xml:space="preserve"> района.</w:t>
      </w:r>
      <w:r w:rsidR="006B28A8">
        <w:rPr>
          <w:rFonts w:ascii="Times New Roman" w:hAnsi="Times New Roman" w:cs="Times New Roman"/>
          <w:sz w:val="24"/>
          <w:szCs w:val="24"/>
        </w:rPr>
        <w:t>»</w:t>
      </w:r>
      <w:r w:rsidR="00472F6E">
        <w:rPr>
          <w:rFonts w:ascii="Times New Roman" w:hAnsi="Times New Roman" w:cs="Times New Roman"/>
          <w:sz w:val="24"/>
          <w:szCs w:val="24"/>
        </w:rPr>
        <w:t>.</w:t>
      </w:r>
    </w:p>
    <w:p w:rsidR="00462950" w:rsidRDefault="00462950" w:rsidP="00A3173D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Абзац 8 пункта 3.19 </w:t>
      </w:r>
      <w:r w:rsidRPr="00462950">
        <w:rPr>
          <w:rFonts w:ascii="Times New Roman" w:hAnsi="Times New Roman" w:cs="Times New Roman"/>
          <w:sz w:val="24"/>
          <w:szCs w:val="24"/>
        </w:rPr>
        <w:t>Регламента изложить в следующей редакции:</w:t>
      </w:r>
    </w:p>
    <w:p w:rsidR="00462950" w:rsidRDefault="00462950" w:rsidP="00A31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002B9" w:rsidRPr="002002B9">
        <w:rPr>
          <w:rFonts w:ascii="Times New Roman" w:hAnsi="Times New Roman" w:cs="Times New Roman"/>
          <w:sz w:val="24"/>
          <w:szCs w:val="24"/>
        </w:rPr>
        <w:t xml:space="preserve">По окончании 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администрацию </w:t>
      </w:r>
      <w:proofErr w:type="spellStart"/>
      <w:r w:rsidR="002002B9" w:rsidRPr="002002B9">
        <w:rPr>
          <w:rFonts w:ascii="Times New Roman" w:hAnsi="Times New Roman" w:cs="Times New Roman"/>
          <w:sz w:val="24"/>
          <w:szCs w:val="24"/>
        </w:rPr>
        <w:t>Гордеевского</w:t>
      </w:r>
      <w:proofErr w:type="spellEnd"/>
      <w:r w:rsidR="002002B9" w:rsidRPr="002002B9">
        <w:rPr>
          <w:rFonts w:ascii="Times New Roman" w:hAnsi="Times New Roman" w:cs="Times New Roman"/>
          <w:sz w:val="24"/>
          <w:szCs w:val="24"/>
        </w:rPr>
        <w:t xml:space="preserve"> района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взаимодействии.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законом от 13 июля 2015 года № 218-ФЗ «О государственной регистрации недвижимости». Завершение переустройства, и (или) перепланировки, и (или) иных работ подтверждается актом приемочной комиссии, сформированной администрацией </w:t>
      </w:r>
      <w:proofErr w:type="spellStart"/>
      <w:r w:rsidR="002002B9" w:rsidRPr="002002B9">
        <w:rPr>
          <w:rFonts w:ascii="Times New Roman" w:hAnsi="Times New Roman" w:cs="Times New Roman"/>
          <w:sz w:val="24"/>
          <w:szCs w:val="24"/>
        </w:rPr>
        <w:t>Гордеевского</w:t>
      </w:r>
      <w:proofErr w:type="spellEnd"/>
      <w:r w:rsidR="002002B9" w:rsidRPr="002002B9">
        <w:rPr>
          <w:rFonts w:ascii="Times New Roman" w:hAnsi="Times New Roman" w:cs="Times New Roman"/>
          <w:sz w:val="24"/>
          <w:szCs w:val="24"/>
        </w:rPr>
        <w:t xml:space="preserve"> района (далее - акт приемочной комиссии). Утверждение акта приемочной комиссии осуществ</w:t>
      </w:r>
      <w:r w:rsidR="00472F6E">
        <w:rPr>
          <w:rFonts w:ascii="Times New Roman" w:hAnsi="Times New Roman" w:cs="Times New Roman"/>
          <w:sz w:val="24"/>
          <w:szCs w:val="24"/>
        </w:rPr>
        <w:t>ляется в срок, не превышающий 11</w:t>
      </w:r>
      <w:r w:rsidR="002002B9" w:rsidRPr="002002B9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администрацией </w:t>
      </w:r>
      <w:proofErr w:type="spellStart"/>
      <w:r w:rsidR="002002B9" w:rsidRPr="002002B9">
        <w:rPr>
          <w:rFonts w:ascii="Times New Roman" w:hAnsi="Times New Roman" w:cs="Times New Roman"/>
          <w:sz w:val="24"/>
          <w:szCs w:val="24"/>
        </w:rPr>
        <w:t>Гордеевского</w:t>
      </w:r>
      <w:proofErr w:type="spellEnd"/>
      <w:r w:rsidR="002002B9" w:rsidRPr="002002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02B9" w:rsidRPr="002002B9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2002B9" w:rsidRPr="002002B9">
        <w:rPr>
          <w:rFonts w:ascii="Times New Roman" w:hAnsi="Times New Roman" w:cs="Times New Roman"/>
          <w:sz w:val="24"/>
          <w:szCs w:val="24"/>
        </w:rPr>
        <w:t xml:space="preserve"> указанного в настоящей части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уведомлением, </w:t>
      </w:r>
      <w:r w:rsidR="002002B9" w:rsidRPr="002002B9">
        <w:rPr>
          <w:rFonts w:ascii="Times New Roman" w:hAnsi="Times New Roman" w:cs="Times New Roman"/>
          <w:sz w:val="24"/>
          <w:szCs w:val="24"/>
        </w:rPr>
        <w:lastRenderedPageBreak/>
        <w:t>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уведомлением,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  <w:r w:rsidR="002002B9">
        <w:rPr>
          <w:rFonts w:ascii="Times New Roman" w:hAnsi="Times New Roman" w:cs="Times New Roman"/>
          <w:sz w:val="24"/>
          <w:szCs w:val="24"/>
        </w:rPr>
        <w:t>»</w:t>
      </w:r>
      <w:r w:rsidR="00472F6E">
        <w:rPr>
          <w:rFonts w:ascii="Times New Roman" w:hAnsi="Times New Roman" w:cs="Times New Roman"/>
          <w:sz w:val="24"/>
          <w:szCs w:val="24"/>
        </w:rPr>
        <w:t>.</w:t>
      </w:r>
    </w:p>
    <w:p w:rsidR="00472F6E" w:rsidRDefault="00472F6E" w:rsidP="00A3173D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пункта 3.19 </w:t>
      </w:r>
      <w:r w:rsidRPr="00462950">
        <w:rPr>
          <w:rFonts w:ascii="Times New Roman" w:hAnsi="Times New Roman" w:cs="Times New Roman"/>
          <w:sz w:val="24"/>
          <w:szCs w:val="24"/>
        </w:rPr>
        <w:t>Регламента изложить в следующей редакции:</w:t>
      </w:r>
    </w:p>
    <w:p w:rsidR="00472F6E" w:rsidRPr="00472F6E" w:rsidRDefault="00472F6E" w:rsidP="00A31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72F6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472F6E">
        <w:rPr>
          <w:rFonts w:ascii="Times New Roman" w:hAnsi="Times New Roman" w:cs="Times New Roman"/>
          <w:sz w:val="24"/>
          <w:szCs w:val="24"/>
        </w:rPr>
        <w:t>Гордеевского</w:t>
      </w:r>
      <w:proofErr w:type="spellEnd"/>
      <w:r w:rsidRPr="00472F6E">
        <w:rPr>
          <w:rFonts w:ascii="Times New Roman" w:hAnsi="Times New Roman" w:cs="Times New Roman"/>
          <w:sz w:val="24"/>
          <w:szCs w:val="24"/>
        </w:rPr>
        <w:t xml:space="preserve"> района в срок не позднее 2 рабочих дней с даты утверждения (подписания) акта приемочной комиссии, в случае 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либо Уведомления, в случае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направляет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(перепланированные помещения) с приложением к такому заявлению акта приемочной комиссии, технического плана перепланированных помещений и решения (документа, подтверждающего принятие решения) о переводе жилого помещения в нежилое помещение или нежилого помещения в жилое помещение,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помещений, а в случае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к заявлению об осуществлении государственного кадастрового учета прилагается решение (документ, подтверждающий принятие решения) о переводе жилого помещения в нежилое помещение или нежилого помещения в жилое помещение.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F6DB0" w:rsidRPr="009449E6" w:rsidRDefault="009411D6" w:rsidP="00A3173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49E6">
        <w:rPr>
          <w:rFonts w:ascii="Times New Roman" w:eastAsia="MS Mincho" w:hAnsi="Times New Roman" w:cs="Times New Roman"/>
          <w:sz w:val="24"/>
          <w:szCs w:val="24"/>
          <w:lang w:eastAsia="ja-JP"/>
        </w:rPr>
        <w:t>Настоящее постановление вступает в силу со дня его подписания.</w:t>
      </w:r>
    </w:p>
    <w:p w:rsidR="009449E6" w:rsidRPr="009449E6" w:rsidRDefault="009449E6" w:rsidP="00A3173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49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Разместить настоящее постановление на официальном сайте администрации </w:t>
      </w:r>
      <w:proofErr w:type="spellStart"/>
      <w:r w:rsidRPr="009449E6">
        <w:rPr>
          <w:rFonts w:ascii="Times New Roman" w:hAnsi="Times New Roman" w:cs="Times New Roman"/>
          <w:color w:val="000000"/>
          <w:spacing w:val="1"/>
          <w:sz w:val="24"/>
          <w:szCs w:val="24"/>
        </w:rPr>
        <w:t>Гордеевского</w:t>
      </w:r>
      <w:proofErr w:type="spellEnd"/>
      <w:r w:rsidRPr="009449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района в сети </w:t>
      </w:r>
      <w:r w:rsidR="009904DC">
        <w:rPr>
          <w:rFonts w:ascii="Times New Roman" w:hAnsi="Times New Roman" w:cs="Times New Roman"/>
          <w:color w:val="000000"/>
          <w:spacing w:val="1"/>
          <w:sz w:val="24"/>
          <w:szCs w:val="24"/>
        </w:rPr>
        <w:t>«</w:t>
      </w:r>
      <w:r w:rsidRPr="009449E6">
        <w:rPr>
          <w:rFonts w:ascii="Times New Roman" w:hAnsi="Times New Roman" w:cs="Times New Roman"/>
          <w:color w:val="000000"/>
          <w:spacing w:val="1"/>
          <w:sz w:val="24"/>
          <w:szCs w:val="24"/>
        </w:rPr>
        <w:t>Интернет</w:t>
      </w:r>
      <w:r w:rsidR="009904DC">
        <w:rPr>
          <w:rFonts w:ascii="Times New Roman" w:hAnsi="Times New Roman" w:cs="Times New Roman"/>
          <w:color w:val="000000"/>
          <w:spacing w:val="1"/>
          <w:sz w:val="24"/>
          <w:szCs w:val="24"/>
        </w:rPr>
        <w:t>»</w:t>
      </w:r>
      <w:r w:rsidRPr="009449E6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9411D6" w:rsidRPr="009449E6" w:rsidRDefault="009411D6" w:rsidP="00A3173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49E6">
        <w:rPr>
          <w:rFonts w:ascii="Times New Roman" w:eastAsia="MS Mincho" w:hAnsi="Times New Roman" w:cs="Times New Roman"/>
          <w:sz w:val="24"/>
          <w:szCs w:val="24"/>
          <w:lang w:eastAsia="ja-JP"/>
        </w:rPr>
        <w:t>Контроль за исполнением настоящего постановления оставляю за собой.</w:t>
      </w:r>
    </w:p>
    <w:p w:rsidR="00DD0F97" w:rsidRDefault="00DD0F97" w:rsidP="00A31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9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9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904DC" w:rsidRPr="00E47A2B" w:rsidRDefault="009904DC" w:rsidP="00511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9904DC" w:rsidRDefault="00A3173D" w:rsidP="009904D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Г</w:t>
      </w:r>
      <w:r w:rsidR="002971A6" w:rsidRPr="00E47A2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а</w:t>
      </w:r>
      <w:r w:rsidR="00DD0F97" w:rsidRPr="00E47A2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администрации</w:t>
      </w:r>
      <w:r w:rsidR="002971A6" w:rsidRPr="00E47A2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</w:p>
    <w:p w:rsidR="003A794C" w:rsidRDefault="005C0C93" w:rsidP="009904D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proofErr w:type="spellStart"/>
      <w:r w:rsidRPr="00E47A2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Гордеевского</w:t>
      </w:r>
      <w:proofErr w:type="spellEnd"/>
      <w:r w:rsidRPr="00E47A2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2971A6" w:rsidRPr="00E47A2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района</w:t>
      </w:r>
      <w:r w:rsidR="00DD0F97" w:rsidRPr="00E47A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 xml:space="preserve">      </w:t>
      </w:r>
      <w:r w:rsidR="00DD0F97" w:rsidRPr="00E47A2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ab/>
        <w:t xml:space="preserve">   </w:t>
      </w:r>
      <w:r w:rsidR="003A794C" w:rsidRPr="00E47A2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  </w:t>
      </w:r>
      <w:r w:rsidR="0042034D" w:rsidRPr="00E47A2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          </w:t>
      </w:r>
      <w:r w:rsidR="00E47A2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       </w:t>
      </w:r>
      <w:r w:rsidR="0042034D" w:rsidRPr="00E47A2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     </w:t>
      </w:r>
      <w:r w:rsidR="0022731A" w:rsidRPr="00E47A2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3A794C" w:rsidRPr="00E47A2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E47A2B" w:rsidRPr="00E47A2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     </w:t>
      </w:r>
      <w:r w:rsidR="009904DC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                                   </w:t>
      </w:r>
      <w:r w:rsidR="00A3173D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Л.И. </w:t>
      </w:r>
      <w:proofErr w:type="spellStart"/>
      <w:r w:rsidR="00A3173D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Убогова</w:t>
      </w:r>
      <w:proofErr w:type="spellEnd"/>
    </w:p>
    <w:p w:rsidR="009904DC" w:rsidRDefault="009904DC" w:rsidP="009904D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</w:p>
    <w:p w:rsidR="009904DC" w:rsidRPr="00E47A2B" w:rsidRDefault="009904DC" w:rsidP="009904D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</w:p>
    <w:p w:rsidR="005116A5" w:rsidRPr="009C51DC" w:rsidRDefault="005116A5" w:rsidP="005116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1DC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116A5" w:rsidRPr="009C51DC" w:rsidRDefault="005116A5" w:rsidP="005116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1DC">
        <w:rPr>
          <w:rFonts w:ascii="Times New Roman" w:hAnsi="Times New Roman" w:cs="Times New Roman"/>
          <w:sz w:val="24"/>
          <w:szCs w:val="24"/>
        </w:rPr>
        <w:t xml:space="preserve">Юрист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C51DC">
        <w:rPr>
          <w:rFonts w:ascii="Times New Roman" w:hAnsi="Times New Roman" w:cs="Times New Roman"/>
          <w:sz w:val="24"/>
          <w:szCs w:val="24"/>
        </w:rPr>
        <w:t xml:space="preserve">Н.Г. </w:t>
      </w:r>
      <w:proofErr w:type="spellStart"/>
      <w:r w:rsidRPr="009C51DC">
        <w:rPr>
          <w:rFonts w:ascii="Times New Roman" w:hAnsi="Times New Roman" w:cs="Times New Roman"/>
          <w:sz w:val="24"/>
          <w:szCs w:val="24"/>
        </w:rPr>
        <w:t>Недбайло</w:t>
      </w:r>
      <w:proofErr w:type="spellEnd"/>
    </w:p>
    <w:p w:rsidR="005116A5" w:rsidRPr="009C51DC" w:rsidRDefault="005116A5" w:rsidP="005116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1DC">
        <w:rPr>
          <w:rFonts w:ascii="Times New Roman" w:hAnsi="Times New Roman" w:cs="Times New Roman"/>
          <w:sz w:val="24"/>
          <w:szCs w:val="24"/>
        </w:rPr>
        <w:t xml:space="preserve">Управляющий делами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1DC">
        <w:rPr>
          <w:rFonts w:ascii="Times New Roman" w:hAnsi="Times New Roman" w:cs="Times New Roman"/>
          <w:sz w:val="24"/>
          <w:szCs w:val="24"/>
        </w:rPr>
        <w:t xml:space="preserve">М.Н. </w:t>
      </w:r>
      <w:proofErr w:type="spellStart"/>
      <w:r w:rsidRPr="009C51DC">
        <w:rPr>
          <w:rFonts w:ascii="Times New Roman" w:hAnsi="Times New Roman" w:cs="Times New Roman"/>
          <w:sz w:val="24"/>
          <w:szCs w:val="24"/>
        </w:rPr>
        <w:t>Глушак</w:t>
      </w:r>
      <w:proofErr w:type="spellEnd"/>
    </w:p>
    <w:p w:rsidR="00C67C0F" w:rsidRPr="00E47A2B" w:rsidRDefault="005116A5" w:rsidP="005116A5">
      <w:pPr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51DC">
        <w:rPr>
          <w:rFonts w:ascii="Times New Roman" w:eastAsia="MS Mincho" w:hAnsi="Times New Roman" w:cs="Times New Roman"/>
          <w:sz w:val="24"/>
          <w:szCs w:val="24"/>
          <w:lang w:eastAsia="ja-JP"/>
        </w:rPr>
        <w:t>Исп. Е.В. Мельниченко</w:t>
      </w:r>
    </w:p>
    <w:sectPr w:rsidR="00C67C0F" w:rsidRPr="00E47A2B" w:rsidSect="005116A5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32A07"/>
    <w:multiLevelType w:val="multilevel"/>
    <w:tmpl w:val="FEC21A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771B0A16"/>
    <w:multiLevelType w:val="hybridMultilevel"/>
    <w:tmpl w:val="383E0524"/>
    <w:lvl w:ilvl="0" w:tplc="71540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97"/>
    <w:rsid w:val="0002140A"/>
    <w:rsid w:val="00086067"/>
    <w:rsid w:val="00095967"/>
    <w:rsid w:val="00127EAF"/>
    <w:rsid w:val="00135F29"/>
    <w:rsid w:val="00150633"/>
    <w:rsid w:val="00156428"/>
    <w:rsid w:val="00160384"/>
    <w:rsid w:val="00193072"/>
    <w:rsid w:val="001D1472"/>
    <w:rsid w:val="001E56DE"/>
    <w:rsid w:val="002002B9"/>
    <w:rsid w:val="00214574"/>
    <w:rsid w:val="0022731A"/>
    <w:rsid w:val="00227662"/>
    <w:rsid w:val="002971A6"/>
    <w:rsid w:val="002E48FC"/>
    <w:rsid w:val="0036464C"/>
    <w:rsid w:val="00392876"/>
    <w:rsid w:val="003A794C"/>
    <w:rsid w:val="003E013A"/>
    <w:rsid w:val="003F63D6"/>
    <w:rsid w:val="004060D9"/>
    <w:rsid w:val="0042034D"/>
    <w:rsid w:val="00443873"/>
    <w:rsid w:val="004479D4"/>
    <w:rsid w:val="0045546B"/>
    <w:rsid w:val="00462950"/>
    <w:rsid w:val="00467718"/>
    <w:rsid w:val="00472F6E"/>
    <w:rsid w:val="004F111F"/>
    <w:rsid w:val="004F676D"/>
    <w:rsid w:val="005116A5"/>
    <w:rsid w:val="00550798"/>
    <w:rsid w:val="005B2BF3"/>
    <w:rsid w:val="005C0C93"/>
    <w:rsid w:val="00622396"/>
    <w:rsid w:val="0064586F"/>
    <w:rsid w:val="006701B1"/>
    <w:rsid w:val="0067550C"/>
    <w:rsid w:val="006B28A8"/>
    <w:rsid w:val="006B4ABB"/>
    <w:rsid w:val="007010E8"/>
    <w:rsid w:val="007921A8"/>
    <w:rsid w:val="007F1852"/>
    <w:rsid w:val="007F6DB0"/>
    <w:rsid w:val="008240DC"/>
    <w:rsid w:val="008427ED"/>
    <w:rsid w:val="00896685"/>
    <w:rsid w:val="008F3960"/>
    <w:rsid w:val="009411D6"/>
    <w:rsid w:val="009449E6"/>
    <w:rsid w:val="009572FF"/>
    <w:rsid w:val="009904DC"/>
    <w:rsid w:val="009B41FF"/>
    <w:rsid w:val="009E1B2F"/>
    <w:rsid w:val="00A3173D"/>
    <w:rsid w:val="00A55F66"/>
    <w:rsid w:val="00A803AB"/>
    <w:rsid w:val="00B13026"/>
    <w:rsid w:val="00B170AB"/>
    <w:rsid w:val="00B7500E"/>
    <w:rsid w:val="00BA755E"/>
    <w:rsid w:val="00BC4FF1"/>
    <w:rsid w:val="00BE7E80"/>
    <w:rsid w:val="00C10FFD"/>
    <w:rsid w:val="00C14351"/>
    <w:rsid w:val="00C23B01"/>
    <w:rsid w:val="00C40ED3"/>
    <w:rsid w:val="00C67C0F"/>
    <w:rsid w:val="00CE1CD5"/>
    <w:rsid w:val="00D148E0"/>
    <w:rsid w:val="00D24438"/>
    <w:rsid w:val="00D66D8D"/>
    <w:rsid w:val="00D81CE2"/>
    <w:rsid w:val="00DD0F97"/>
    <w:rsid w:val="00E47A2B"/>
    <w:rsid w:val="00E626C6"/>
    <w:rsid w:val="00E7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0DB7D-E7F0-4217-8145-91756700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97"/>
  </w:style>
  <w:style w:type="paragraph" w:styleId="1">
    <w:name w:val="heading 1"/>
    <w:basedOn w:val="a"/>
    <w:link w:val="10"/>
    <w:uiPriority w:val="9"/>
    <w:qFormat/>
    <w:rsid w:val="00C14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7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71A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677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4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rsid w:val="009904DC"/>
    <w:rPr>
      <w:rFonts w:cs="Times New Roman"/>
      <w:color w:val="33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XXX1</cp:lastModifiedBy>
  <cp:revision>8</cp:revision>
  <cp:lastPrinted>2020-08-18T11:30:00Z</cp:lastPrinted>
  <dcterms:created xsi:type="dcterms:W3CDTF">2025-03-11T05:26:00Z</dcterms:created>
  <dcterms:modified xsi:type="dcterms:W3CDTF">2025-03-11T06:45:00Z</dcterms:modified>
</cp:coreProperties>
</file>