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115C" w:rsidRPr="00920961" w:rsidRDefault="0069115C" w:rsidP="0069115C">
      <w:pPr>
        <w:tabs>
          <w:tab w:val="left" w:pos="1185"/>
        </w:tabs>
        <w:ind w:left="360" w:firstLine="5452"/>
      </w:pPr>
      <w:r w:rsidRPr="00920961">
        <w:t>Утверждена</w:t>
      </w:r>
    </w:p>
    <w:p w:rsidR="0069115C" w:rsidRPr="00920961" w:rsidRDefault="0069115C" w:rsidP="0069115C">
      <w:pPr>
        <w:tabs>
          <w:tab w:val="left" w:pos="1185"/>
        </w:tabs>
        <w:ind w:left="5812"/>
      </w:pPr>
      <w:r w:rsidRPr="00920961">
        <w:t xml:space="preserve">Постановлением администрации </w:t>
      </w:r>
      <w:proofErr w:type="spellStart"/>
      <w:r w:rsidRPr="00920961">
        <w:t>Гордеевского</w:t>
      </w:r>
      <w:proofErr w:type="spellEnd"/>
      <w:r w:rsidRPr="00920961">
        <w:t xml:space="preserve"> района </w:t>
      </w:r>
    </w:p>
    <w:p w:rsidR="0069115C" w:rsidRPr="00920961" w:rsidRDefault="0069115C" w:rsidP="0069115C">
      <w:pPr>
        <w:tabs>
          <w:tab w:val="left" w:pos="1185"/>
        </w:tabs>
        <w:ind w:left="5812"/>
        <w:rPr>
          <w:b/>
          <w:sz w:val="28"/>
          <w:szCs w:val="28"/>
        </w:rPr>
      </w:pPr>
      <w:r w:rsidRPr="00920961">
        <w:t xml:space="preserve">от </w:t>
      </w:r>
      <w:r w:rsidR="00824A09">
        <w:t>0</w:t>
      </w:r>
      <w:r w:rsidR="009A3DB9">
        <w:t>4</w:t>
      </w:r>
      <w:r w:rsidRPr="00920961">
        <w:t>.</w:t>
      </w:r>
      <w:r w:rsidR="00824A09">
        <w:t>03</w:t>
      </w:r>
      <w:r w:rsidRPr="00920961">
        <w:t>.20</w:t>
      </w:r>
      <w:r>
        <w:t>2</w:t>
      </w:r>
      <w:r w:rsidR="00824A09">
        <w:t>5</w:t>
      </w:r>
      <w:r w:rsidRPr="00920961">
        <w:t xml:space="preserve"> года № </w:t>
      </w:r>
      <w:r w:rsidR="00824A09">
        <w:t>57</w:t>
      </w:r>
    </w:p>
    <w:p w:rsidR="0069115C" w:rsidRDefault="0069115C" w:rsidP="0069115C">
      <w:pPr>
        <w:spacing w:line="360" w:lineRule="auto"/>
        <w:ind w:left="-426" w:firstLine="284"/>
        <w:rPr>
          <w:b/>
          <w:caps/>
          <w:color w:val="000000"/>
          <w:sz w:val="28"/>
          <w:szCs w:val="28"/>
        </w:rPr>
      </w:pPr>
    </w:p>
    <w:p w:rsidR="0069115C" w:rsidRDefault="0069115C" w:rsidP="0069115C">
      <w:pPr>
        <w:spacing w:line="360" w:lineRule="auto"/>
        <w:ind w:left="-426" w:firstLine="284"/>
        <w:rPr>
          <w:b/>
          <w:caps/>
          <w:color w:val="000000"/>
          <w:sz w:val="28"/>
          <w:szCs w:val="28"/>
        </w:rPr>
      </w:pPr>
    </w:p>
    <w:p w:rsidR="0069115C" w:rsidRDefault="0069115C" w:rsidP="0069115C">
      <w:pPr>
        <w:spacing w:line="360" w:lineRule="auto"/>
        <w:ind w:left="-426" w:firstLine="284"/>
        <w:jc w:val="center"/>
        <w:rPr>
          <w:b/>
          <w:caps/>
          <w:color w:val="000000"/>
          <w:sz w:val="28"/>
          <w:szCs w:val="28"/>
        </w:rPr>
      </w:pPr>
    </w:p>
    <w:p w:rsidR="0069115C" w:rsidRDefault="0069115C" w:rsidP="0069115C">
      <w:pPr>
        <w:spacing w:line="360" w:lineRule="auto"/>
        <w:ind w:left="-426" w:firstLine="284"/>
        <w:jc w:val="center"/>
        <w:rPr>
          <w:b/>
          <w:caps/>
          <w:color w:val="000000"/>
          <w:sz w:val="28"/>
          <w:szCs w:val="28"/>
        </w:rPr>
      </w:pPr>
    </w:p>
    <w:p w:rsidR="0069115C" w:rsidRDefault="0069115C" w:rsidP="0069115C">
      <w:pPr>
        <w:spacing w:line="360" w:lineRule="auto"/>
        <w:ind w:left="-426" w:firstLine="284"/>
        <w:jc w:val="center"/>
        <w:rPr>
          <w:b/>
          <w:caps/>
          <w:color w:val="000000"/>
          <w:sz w:val="28"/>
          <w:szCs w:val="28"/>
        </w:rPr>
      </w:pPr>
    </w:p>
    <w:p w:rsidR="0069115C" w:rsidRDefault="0069115C" w:rsidP="0069115C">
      <w:pPr>
        <w:spacing w:line="360" w:lineRule="auto"/>
        <w:ind w:left="-426" w:firstLine="284"/>
        <w:jc w:val="center"/>
        <w:rPr>
          <w:b/>
          <w:caps/>
          <w:color w:val="000000"/>
          <w:sz w:val="28"/>
          <w:szCs w:val="28"/>
        </w:rPr>
      </w:pPr>
    </w:p>
    <w:p w:rsidR="0069115C" w:rsidRDefault="0069115C" w:rsidP="0069115C">
      <w:pPr>
        <w:spacing w:line="360" w:lineRule="auto"/>
        <w:ind w:left="-426" w:firstLine="284"/>
        <w:jc w:val="center"/>
        <w:rPr>
          <w:b/>
          <w:caps/>
          <w:color w:val="000000"/>
          <w:sz w:val="28"/>
          <w:szCs w:val="28"/>
        </w:rPr>
      </w:pPr>
    </w:p>
    <w:p w:rsidR="0069115C" w:rsidRDefault="0069115C" w:rsidP="0069115C">
      <w:pPr>
        <w:spacing w:line="360" w:lineRule="auto"/>
        <w:ind w:left="-426" w:firstLine="284"/>
        <w:jc w:val="center"/>
        <w:rPr>
          <w:b/>
          <w:caps/>
          <w:color w:val="000000"/>
          <w:sz w:val="28"/>
          <w:szCs w:val="28"/>
        </w:rPr>
      </w:pPr>
    </w:p>
    <w:p w:rsidR="0069115C" w:rsidRDefault="0069115C" w:rsidP="0069115C">
      <w:pPr>
        <w:spacing w:line="360" w:lineRule="auto"/>
        <w:ind w:left="-426" w:firstLine="284"/>
        <w:jc w:val="center"/>
        <w:rPr>
          <w:b/>
          <w:caps/>
          <w:color w:val="000000"/>
          <w:sz w:val="28"/>
          <w:szCs w:val="28"/>
        </w:rPr>
      </w:pPr>
    </w:p>
    <w:p w:rsidR="0069115C" w:rsidRDefault="0069115C" w:rsidP="0069115C">
      <w:pPr>
        <w:spacing w:line="360" w:lineRule="auto"/>
        <w:ind w:left="-426" w:firstLine="284"/>
        <w:jc w:val="center"/>
        <w:rPr>
          <w:b/>
          <w:caps/>
          <w:color w:val="000000"/>
          <w:sz w:val="28"/>
          <w:szCs w:val="28"/>
        </w:rPr>
      </w:pPr>
    </w:p>
    <w:p w:rsidR="0069115C" w:rsidRPr="00A96C5D" w:rsidRDefault="0069115C" w:rsidP="0069115C">
      <w:pPr>
        <w:spacing w:line="360" w:lineRule="auto"/>
        <w:ind w:left="-426" w:firstLine="284"/>
        <w:jc w:val="center"/>
        <w:rPr>
          <w:b/>
          <w:caps/>
          <w:color w:val="000000"/>
          <w:sz w:val="28"/>
          <w:szCs w:val="28"/>
        </w:rPr>
      </w:pPr>
      <w:r w:rsidRPr="00A96C5D">
        <w:rPr>
          <w:b/>
          <w:caps/>
          <w:color w:val="000000"/>
          <w:sz w:val="28"/>
          <w:szCs w:val="28"/>
        </w:rPr>
        <w:t xml:space="preserve">МУНИЦИПАЛЬНАЯ Программа </w:t>
      </w:r>
    </w:p>
    <w:p w:rsidR="0069115C" w:rsidRPr="00A96C5D" w:rsidRDefault="0069115C" w:rsidP="0069115C">
      <w:pPr>
        <w:spacing w:line="360" w:lineRule="auto"/>
        <w:ind w:left="-426" w:firstLine="284"/>
        <w:jc w:val="center"/>
        <w:rPr>
          <w:b/>
          <w:caps/>
          <w:color w:val="000000"/>
          <w:sz w:val="28"/>
          <w:szCs w:val="28"/>
        </w:rPr>
      </w:pPr>
      <w:r w:rsidRPr="00A96C5D">
        <w:rPr>
          <w:b/>
          <w:caps/>
          <w:color w:val="000000"/>
          <w:sz w:val="28"/>
          <w:szCs w:val="28"/>
        </w:rPr>
        <w:t xml:space="preserve">«комплексноЕ развитиЕ </w:t>
      </w:r>
    </w:p>
    <w:p w:rsidR="0069115C" w:rsidRPr="00A96C5D" w:rsidRDefault="0069115C" w:rsidP="0069115C">
      <w:pPr>
        <w:spacing w:line="360" w:lineRule="auto"/>
        <w:ind w:left="-426" w:firstLine="284"/>
        <w:jc w:val="center"/>
        <w:rPr>
          <w:b/>
          <w:caps/>
          <w:color w:val="000000"/>
          <w:sz w:val="28"/>
          <w:szCs w:val="28"/>
        </w:rPr>
      </w:pPr>
      <w:r w:rsidRPr="00A96C5D">
        <w:rPr>
          <w:b/>
          <w:caps/>
          <w:color w:val="000000"/>
          <w:sz w:val="28"/>
          <w:szCs w:val="28"/>
        </w:rPr>
        <w:t xml:space="preserve">систем коммунальной инфраструктуры </w:t>
      </w:r>
    </w:p>
    <w:p w:rsidR="0069115C" w:rsidRPr="00A96C5D" w:rsidRDefault="0069115C" w:rsidP="0069115C">
      <w:pPr>
        <w:spacing w:line="360" w:lineRule="auto"/>
        <w:ind w:left="-426" w:firstLine="284"/>
        <w:jc w:val="center"/>
        <w:rPr>
          <w:b/>
          <w:caps/>
          <w:color w:val="000000"/>
          <w:sz w:val="28"/>
          <w:szCs w:val="28"/>
        </w:rPr>
      </w:pPr>
      <w:r w:rsidRPr="00A96C5D">
        <w:rPr>
          <w:b/>
          <w:caps/>
          <w:color w:val="000000"/>
          <w:sz w:val="28"/>
          <w:szCs w:val="28"/>
        </w:rPr>
        <w:t xml:space="preserve">ГордеевскОГО МУНИЦИПАЛЬНОГО РАЙОНА </w:t>
      </w:r>
    </w:p>
    <w:p w:rsidR="0069115C" w:rsidRPr="00A96C5D" w:rsidRDefault="0069115C" w:rsidP="0069115C">
      <w:pPr>
        <w:spacing w:line="360" w:lineRule="auto"/>
        <w:ind w:left="-426" w:firstLine="284"/>
        <w:jc w:val="center"/>
        <w:rPr>
          <w:b/>
          <w:caps/>
          <w:color w:val="000000"/>
          <w:sz w:val="28"/>
          <w:szCs w:val="28"/>
        </w:rPr>
      </w:pPr>
      <w:r w:rsidRPr="00A96C5D">
        <w:rPr>
          <w:b/>
          <w:color w:val="000000"/>
          <w:spacing w:val="3"/>
          <w:sz w:val="28"/>
          <w:szCs w:val="28"/>
        </w:rPr>
        <w:t>БРЯНСКОЙ ОБЛАСТИ</w:t>
      </w:r>
      <w:r w:rsidRPr="00A96C5D">
        <w:rPr>
          <w:b/>
          <w:caps/>
          <w:color w:val="000000"/>
          <w:sz w:val="28"/>
          <w:szCs w:val="28"/>
        </w:rPr>
        <w:t xml:space="preserve">» </w:t>
      </w:r>
    </w:p>
    <w:p w:rsidR="0069115C" w:rsidRDefault="0069115C" w:rsidP="0069115C">
      <w:pPr>
        <w:spacing w:after="200"/>
        <w:jc w:val="center"/>
        <w:rPr>
          <w:sz w:val="28"/>
          <w:szCs w:val="28"/>
        </w:rPr>
      </w:pPr>
    </w:p>
    <w:p w:rsidR="0069115C" w:rsidRDefault="0069115C" w:rsidP="0069115C">
      <w:pPr>
        <w:spacing w:after="200"/>
        <w:jc w:val="center"/>
        <w:rPr>
          <w:sz w:val="28"/>
          <w:szCs w:val="28"/>
        </w:rPr>
      </w:pPr>
    </w:p>
    <w:p w:rsidR="0069115C" w:rsidRDefault="0069115C" w:rsidP="0069115C">
      <w:pPr>
        <w:spacing w:after="200"/>
        <w:jc w:val="center"/>
        <w:rPr>
          <w:sz w:val="28"/>
          <w:szCs w:val="28"/>
        </w:rPr>
      </w:pPr>
    </w:p>
    <w:p w:rsidR="0069115C" w:rsidRDefault="0069115C" w:rsidP="0069115C">
      <w:pPr>
        <w:spacing w:after="200"/>
        <w:jc w:val="center"/>
        <w:rPr>
          <w:sz w:val="28"/>
          <w:szCs w:val="28"/>
        </w:rPr>
      </w:pPr>
    </w:p>
    <w:p w:rsidR="0069115C" w:rsidRDefault="0069115C" w:rsidP="0069115C">
      <w:pPr>
        <w:spacing w:after="200"/>
        <w:jc w:val="center"/>
        <w:rPr>
          <w:sz w:val="28"/>
          <w:szCs w:val="28"/>
        </w:rPr>
      </w:pPr>
    </w:p>
    <w:p w:rsidR="0069115C" w:rsidRDefault="0069115C" w:rsidP="0069115C">
      <w:pPr>
        <w:spacing w:after="200"/>
        <w:jc w:val="center"/>
        <w:rPr>
          <w:sz w:val="28"/>
          <w:szCs w:val="28"/>
        </w:rPr>
      </w:pPr>
    </w:p>
    <w:p w:rsidR="0069115C" w:rsidRDefault="0069115C" w:rsidP="0069115C">
      <w:pPr>
        <w:spacing w:after="200"/>
        <w:jc w:val="center"/>
        <w:rPr>
          <w:sz w:val="28"/>
          <w:szCs w:val="28"/>
        </w:rPr>
      </w:pPr>
    </w:p>
    <w:p w:rsidR="0069115C" w:rsidRDefault="0069115C" w:rsidP="0069115C">
      <w:pPr>
        <w:spacing w:after="200"/>
        <w:jc w:val="center"/>
        <w:rPr>
          <w:sz w:val="28"/>
          <w:szCs w:val="28"/>
        </w:rPr>
      </w:pPr>
    </w:p>
    <w:p w:rsidR="0069115C" w:rsidRDefault="0069115C" w:rsidP="0069115C">
      <w:pPr>
        <w:spacing w:after="200"/>
        <w:jc w:val="center"/>
        <w:rPr>
          <w:sz w:val="28"/>
          <w:szCs w:val="28"/>
        </w:rPr>
      </w:pPr>
    </w:p>
    <w:p w:rsidR="00957F59" w:rsidRDefault="00957F59" w:rsidP="0069115C">
      <w:pPr>
        <w:spacing w:after="200"/>
        <w:jc w:val="center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69115C" w:rsidRPr="007D4DAD" w:rsidRDefault="0069115C" w:rsidP="0069115C">
      <w:pPr>
        <w:spacing w:after="200"/>
        <w:jc w:val="center"/>
        <w:rPr>
          <w:b/>
          <w:sz w:val="28"/>
          <w:szCs w:val="28"/>
        </w:rPr>
      </w:pPr>
      <w:r w:rsidRPr="007D4DAD">
        <w:rPr>
          <w:b/>
          <w:sz w:val="28"/>
          <w:szCs w:val="28"/>
        </w:rPr>
        <w:lastRenderedPageBreak/>
        <w:t>ПАСПОРТ ПРОГРАММЫ</w:t>
      </w:r>
    </w:p>
    <w:tbl>
      <w:tblPr>
        <w:tblW w:w="494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36"/>
        <w:gridCol w:w="6304"/>
      </w:tblGrid>
      <w:tr w:rsidR="0069115C" w:rsidRPr="007D4DAD" w:rsidTr="002F7A56">
        <w:tc>
          <w:tcPr>
            <w:tcW w:w="1589" w:type="pct"/>
          </w:tcPr>
          <w:p w:rsidR="0069115C" w:rsidRPr="007D4DAD" w:rsidRDefault="0069115C" w:rsidP="002F7A56">
            <w:pPr>
              <w:widowControl w:val="0"/>
              <w:rPr>
                <w:sz w:val="28"/>
                <w:szCs w:val="28"/>
              </w:rPr>
            </w:pPr>
            <w:r w:rsidRPr="007D4DAD">
              <w:rPr>
                <w:sz w:val="28"/>
                <w:szCs w:val="28"/>
              </w:rPr>
              <w:t xml:space="preserve">Наименование Программы  </w:t>
            </w:r>
          </w:p>
        </w:tc>
        <w:tc>
          <w:tcPr>
            <w:tcW w:w="3411" w:type="pct"/>
          </w:tcPr>
          <w:p w:rsidR="0069115C" w:rsidRPr="007D4DAD" w:rsidRDefault="0069115C" w:rsidP="002F7A56">
            <w:pPr>
              <w:widowControl w:val="0"/>
              <w:shd w:val="clear" w:color="auto" w:fill="FFFFFF"/>
              <w:tabs>
                <w:tab w:val="left" w:pos="514"/>
              </w:tabs>
              <w:spacing w:line="235" w:lineRule="auto"/>
              <w:jc w:val="both"/>
              <w:rPr>
                <w:color w:val="000000"/>
                <w:spacing w:val="3"/>
                <w:sz w:val="28"/>
                <w:szCs w:val="28"/>
              </w:rPr>
            </w:pPr>
            <w:r w:rsidRPr="007D4DAD">
              <w:rPr>
                <w:color w:val="000000"/>
                <w:spacing w:val="3"/>
                <w:sz w:val="28"/>
                <w:szCs w:val="28"/>
              </w:rPr>
              <w:t xml:space="preserve">Муниципальная программа «Комплексное развитие систем коммунальной инфраструктуры </w:t>
            </w:r>
            <w:proofErr w:type="spellStart"/>
            <w:r w:rsidRPr="007D4DAD">
              <w:rPr>
                <w:color w:val="000000"/>
                <w:spacing w:val="3"/>
                <w:sz w:val="28"/>
                <w:szCs w:val="28"/>
              </w:rPr>
              <w:t>Гордеевского</w:t>
            </w:r>
            <w:proofErr w:type="spellEnd"/>
            <w:r w:rsidRPr="007D4DAD">
              <w:rPr>
                <w:color w:val="000000"/>
                <w:spacing w:val="3"/>
                <w:sz w:val="28"/>
                <w:szCs w:val="28"/>
              </w:rPr>
              <w:t xml:space="preserve"> муниципального района Брянской области» </w:t>
            </w:r>
            <w:r w:rsidRPr="007D4DAD">
              <w:rPr>
                <w:color w:val="000000"/>
                <w:spacing w:val="1"/>
                <w:sz w:val="28"/>
                <w:szCs w:val="28"/>
              </w:rPr>
              <w:t xml:space="preserve">(далее – Программа) </w:t>
            </w:r>
          </w:p>
        </w:tc>
      </w:tr>
      <w:tr w:rsidR="0069115C" w:rsidRPr="007D4DAD" w:rsidTr="002F7A56">
        <w:tc>
          <w:tcPr>
            <w:tcW w:w="1589" w:type="pct"/>
          </w:tcPr>
          <w:p w:rsidR="0069115C" w:rsidRPr="007D4DAD" w:rsidRDefault="0069115C" w:rsidP="002F7A56">
            <w:pPr>
              <w:widowControl w:val="0"/>
              <w:rPr>
                <w:sz w:val="28"/>
                <w:szCs w:val="28"/>
              </w:rPr>
            </w:pPr>
            <w:r w:rsidRPr="007D4DAD">
              <w:rPr>
                <w:sz w:val="28"/>
                <w:szCs w:val="28"/>
              </w:rPr>
              <w:t>Основание для разработки Программы</w:t>
            </w:r>
          </w:p>
        </w:tc>
        <w:tc>
          <w:tcPr>
            <w:tcW w:w="3411" w:type="pct"/>
          </w:tcPr>
          <w:p w:rsidR="0069115C" w:rsidRPr="007D4DAD" w:rsidRDefault="0069115C" w:rsidP="00B813B1">
            <w:pPr>
              <w:widowControl w:val="0"/>
              <w:spacing w:line="226" w:lineRule="auto"/>
              <w:jc w:val="both"/>
              <w:rPr>
                <w:sz w:val="28"/>
                <w:szCs w:val="28"/>
              </w:rPr>
            </w:pPr>
            <w:r w:rsidRPr="007D4DAD">
              <w:rPr>
                <w:sz w:val="28"/>
                <w:szCs w:val="28"/>
              </w:rPr>
              <w:t xml:space="preserve">Федеральный закон от 29.12.2004 г. № 188-ФЗ (ред. от </w:t>
            </w:r>
            <w:r w:rsidRPr="007D4DAD">
              <w:rPr>
                <w:color w:val="000000"/>
                <w:sz w:val="28"/>
                <w:szCs w:val="28"/>
                <w:shd w:val="clear" w:color="auto" w:fill="FFFFFF"/>
              </w:rPr>
              <w:t>12.12.2023</w:t>
            </w:r>
            <w:r w:rsidRPr="007D4DAD">
              <w:rPr>
                <w:sz w:val="28"/>
                <w:szCs w:val="28"/>
              </w:rPr>
              <w:t>) «Жилищный кодекс Российской Федерации»;</w:t>
            </w:r>
          </w:p>
          <w:p w:rsidR="0069115C" w:rsidRPr="00403B68" w:rsidRDefault="0069115C" w:rsidP="00B813B1">
            <w:pPr>
              <w:widowControl w:val="0"/>
              <w:spacing w:line="226" w:lineRule="auto"/>
              <w:jc w:val="both"/>
              <w:rPr>
                <w:sz w:val="28"/>
                <w:szCs w:val="28"/>
              </w:rPr>
            </w:pPr>
            <w:r w:rsidRPr="00403B68">
              <w:rPr>
                <w:sz w:val="28"/>
                <w:szCs w:val="28"/>
              </w:rPr>
              <w:t xml:space="preserve">Федеральный закон от 06.10.2003 г. № 131-ФЗ (ред. от </w:t>
            </w:r>
            <w:r w:rsidRPr="00403B68">
              <w:rPr>
                <w:color w:val="000000"/>
                <w:sz w:val="28"/>
                <w:szCs w:val="28"/>
                <w:shd w:val="clear" w:color="auto" w:fill="FFFFFF"/>
              </w:rPr>
              <w:t>25.12.2023</w:t>
            </w:r>
            <w:r w:rsidRPr="00403B68">
              <w:rPr>
                <w:sz w:val="28"/>
                <w:szCs w:val="28"/>
              </w:rPr>
              <w:t>) «Об общих принципах организации местного самоуправления в Российской Федерации»;</w:t>
            </w:r>
          </w:p>
          <w:p w:rsidR="0069115C" w:rsidRPr="00403B68" w:rsidRDefault="0069115C" w:rsidP="00B813B1">
            <w:pPr>
              <w:widowControl w:val="0"/>
              <w:spacing w:line="226" w:lineRule="auto"/>
              <w:jc w:val="both"/>
              <w:rPr>
                <w:sz w:val="28"/>
                <w:szCs w:val="28"/>
              </w:rPr>
            </w:pPr>
            <w:r w:rsidRPr="00403B68">
              <w:rPr>
                <w:sz w:val="28"/>
                <w:szCs w:val="28"/>
              </w:rPr>
              <w:t xml:space="preserve">Федеральный закон от 10.01.2002 г. № 7-ФЗ (ред. от </w:t>
            </w:r>
            <w:r w:rsidRPr="00403B68">
              <w:rPr>
                <w:color w:val="000000"/>
                <w:sz w:val="28"/>
                <w:szCs w:val="28"/>
                <w:shd w:val="clear" w:color="auto" w:fill="FFFFFF"/>
              </w:rPr>
              <w:t>25.12.2023</w:t>
            </w:r>
            <w:r w:rsidRPr="00403B68">
              <w:rPr>
                <w:sz w:val="28"/>
                <w:szCs w:val="28"/>
              </w:rPr>
              <w:t>) «Об охране окружающей среды»;</w:t>
            </w:r>
          </w:p>
          <w:p w:rsidR="0069115C" w:rsidRPr="00403B68" w:rsidRDefault="0069115C" w:rsidP="00B813B1">
            <w:pPr>
              <w:widowControl w:val="0"/>
              <w:spacing w:line="226" w:lineRule="auto"/>
              <w:jc w:val="both"/>
              <w:rPr>
                <w:sz w:val="28"/>
                <w:szCs w:val="28"/>
              </w:rPr>
            </w:pPr>
            <w:r w:rsidRPr="007F161C">
              <w:rPr>
                <w:spacing w:val="4"/>
                <w:sz w:val="28"/>
                <w:szCs w:val="28"/>
              </w:rPr>
              <w:t>Федеральный закон от 21.07.2004 г. № 185-ФЗ (ред.</w:t>
            </w:r>
            <w:r w:rsidRPr="00403B68">
              <w:rPr>
                <w:sz w:val="28"/>
                <w:szCs w:val="28"/>
              </w:rPr>
              <w:t xml:space="preserve"> от </w:t>
            </w:r>
            <w:r w:rsidRPr="00403B68">
              <w:rPr>
                <w:color w:val="000000"/>
                <w:sz w:val="28"/>
                <w:szCs w:val="28"/>
                <w:shd w:val="clear" w:color="auto" w:fill="FFFFFF"/>
              </w:rPr>
              <w:t>25.12.2023</w:t>
            </w:r>
            <w:r w:rsidRPr="00403B68">
              <w:rPr>
                <w:sz w:val="28"/>
                <w:szCs w:val="28"/>
              </w:rPr>
              <w:t>) «О фонде содействия реформированию жилищно-коммунального хозяйства»;</w:t>
            </w:r>
          </w:p>
          <w:p w:rsidR="0069115C" w:rsidRPr="007F161C" w:rsidRDefault="0069115C" w:rsidP="00B813B1">
            <w:pPr>
              <w:widowControl w:val="0"/>
              <w:spacing w:line="226" w:lineRule="auto"/>
              <w:jc w:val="both"/>
              <w:rPr>
                <w:spacing w:val="4"/>
                <w:sz w:val="28"/>
                <w:szCs w:val="28"/>
              </w:rPr>
            </w:pPr>
            <w:r w:rsidRPr="007F161C">
              <w:rPr>
                <w:spacing w:val="4"/>
                <w:sz w:val="28"/>
                <w:szCs w:val="28"/>
              </w:rPr>
              <w:t xml:space="preserve">Федеральный закон 29.12.2004 г. № 190-ФЗ (ред. от </w:t>
            </w:r>
            <w:r w:rsidRPr="007F161C">
              <w:rPr>
                <w:color w:val="000000"/>
                <w:spacing w:val="4"/>
                <w:sz w:val="28"/>
                <w:szCs w:val="28"/>
                <w:shd w:val="clear" w:color="auto" w:fill="FFFFFF"/>
              </w:rPr>
              <w:t>25.12.2023</w:t>
            </w:r>
            <w:r w:rsidRPr="007F161C">
              <w:rPr>
                <w:spacing w:val="4"/>
                <w:sz w:val="28"/>
                <w:szCs w:val="28"/>
              </w:rPr>
              <w:t>) «Градостроительный кодекс Российской Федерации»;</w:t>
            </w:r>
          </w:p>
          <w:p w:rsidR="0069115C" w:rsidRPr="00B813B1" w:rsidRDefault="0069115C" w:rsidP="00B813B1">
            <w:pPr>
              <w:widowControl w:val="0"/>
              <w:spacing w:line="226" w:lineRule="auto"/>
              <w:jc w:val="both"/>
              <w:rPr>
                <w:spacing w:val="4"/>
                <w:sz w:val="28"/>
                <w:szCs w:val="28"/>
              </w:rPr>
            </w:pPr>
            <w:r w:rsidRPr="00B813B1">
              <w:rPr>
                <w:spacing w:val="4"/>
                <w:sz w:val="28"/>
                <w:szCs w:val="28"/>
              </w:rPr>
              <w:t xml:space="preserve">Федеральный закон от 21.07.2005 г. № 115-ФЗ (ред. от </w:t>
            </w:r>
            <w:r w:rsidRPr="00B813B1">
              <w:rPr>
                <w:color w:val="000000"/>
                <w:spacing w:val="4"/>
                <w:sz w:val="28"/>
                <w:szCs w:val="28"/>
                <w:shd w:val="clear" w:color="auto" w:fill="FFFFFF"/>
              </w:rPr>
              <w:t>10.07.2023</w:t>
            </w:r>
            <w:r w:rsidRPr="00B813B1">
              <w:rPr>
                <w:spacing w:val="4"/>
                <w:sz w:val="28"/>
                <w:szCs w:val="28"/>
              </w:rPr>
              <w:t>) «О концессионных соглашениях»;</w:t>
            </w:r>
          </w:p>
          <w:p w:rsidR="0069115C" w:rsidRPr="00B813B1" w:rsidRDefault="0069115C" w:rsidP="00B813B1">
            <w:pPr>
              <w:widowControl w:val="0"/>
              <w:spacing w:line="226" w:lineRule="auto"/>
              <w:jc w:val="both"/>
              <w:rPr>
                <w:spacing w:val="4"/>
                <w:sz w:val="28"/>
                <w:szCs w:val="28"/>
              </w:rPr>
            </w:pPr>
            <w:r w:rsidRPr="00B813B1">
              <w:rPr>
                <w:color w:val="000000"/>
                <w:spacing w:val="4"/>
                <w:sz w:val="28"/>
                <w:szCs w:val="28"/>
              </w:rPr>
              <w:t xml:space="preserve">Федеральный закон от 07.12.2011 г. № 416-ФЗ </w:t>
            </w:r>
            <w:r w:rsidRPr="00B813B1">
              <w:rPr>
                <w:spacing w:val="4"/>
                <w:sz w:val="28"/>
                <w:szCs w:val="28"/>
              </w:rPr>
              <w:t xml:space="preserve">(ред. от </w:t>
            </w:r>
            <w:r w:rsidRPr="00B813B1">
              <w:rPr>
                <w:color w:val="000000"/>
                <w:spacing w:val="4"/>
                <w:sz w:val="28"/>
                <w:szCs w:val="28"/>
                <w:shd w:val="clear" w:color="auto" w:fill="FFFFFF"/>
              </w:rPr>
              <w:t>13.06.2023</w:t>
            </w:r>
            <w:r w:rsidRPr="00B813B1">
              <w:rPr>
                <w:spacing w:val="4"/>
                <w:sz w:val="28"/>
                <w:szCs w:val="28"/>
              </w:rPr>
              <w:t xml:space="preserve">) </w:t>
            </w:r>
            <w:r w:rsidRPr="00B813B1">
              <w:rPr>
                <w:color w:val="000000"/>
                <w:spacing w:val="4"/>
                <w:sz w:val="28"/>
                <w:szCs w:val="28"/>
              </w:rPr>
              <w:t>«О водоснабжении и водоотведении»;</w:t>
            </w:r>
          </w:p>
          <w:p w:rsidR="0069115C" w:rsidRPr="00B813B1" w:rsidRDefault="0069115C" w:rsidP="00B813B1">
            <w:pPr>
              <w:widowControl w:val="0"/>
              <w:spacing w:line="226" w:lineRule="auto"/>
              <w:jc w:val="both"/>
              <w:rPr>
                <w:spacing w:val="4"/>
                <w:sz w:val="28"/>
                <w:szCs w:val="28"/>
              </w:rPr>
            </w:pPr>
            <w:r w:rsidRPr="00B813B1">
              <w:rPr>
                <w:spacing w:val="4"/>
                <w:sz w:val="28"/>
                <w:szCs w:val="28"/>
              </w:rPr>
              <w:t xml:space="preserve">Федеральный закон от 26.03.2003 г. № 35-ФЗ (ред. от </w:t>
            </w:r>
            <w:r w:rsidRPr="00B813B1">
              <w:rPr>
                <w:color w:val="000000"/>
                <w:spacing w:val="4"/>
                <w:sz w:val="28"/>
                <w:szCs w:val="28"/>
                <w:shd w:val="clear" w:color="auto" w:fill="FFFFFF"/>
              </w:rPr>
              <w:t>02.11.2023</w:t>
            </w:r>
            <w:r w:rsidRPr="00B813B1">
              <w:rPr>
                <w:spacing w:val="4"/>
                <w:sz w:val="28"/>
                <w:szCs w:val="28"/>
              </w:rPr>
              <w:t xml:space="preserve">) «Об электроэнергетике»; </w:t>
            </w:r>
          </w:p>
          <w:p w:rsidR="0069115C" w:rsidRPr="00B813B1" w:rsidRDefault="0069115C" w:rsidP="00B813B1">
            <w:pPr>
              <w:widowControl w:val="0"/>
              <w:spacing w:line="226" w:lineRule="auto"/>
              <w:jc w:val="both"/>
              <w:rPr>
                <w:spacing w:val="4"/>
                <w:sz w:val="28"/>
                <w:szCs w:val="28"/>
              </w:rPr>
            </w:pPr>
            <w:r w:rsidRPr="00B813B1">
              <w:rPr>
                <w:spacing w:val="4"/>
                <w:sz w:val="28"/>
                <w:szCs w:val="28"/>
              </w:rPr>
              <w:t xml:space="preserve">Федеральный закон от 27.07.2010 г. № 190-ФЗ (ред. от </w:t>
            </w:r>
            <w:r w:rsidRPr="00B813B1">
              <w:rPr>
                <w:color w:val="000000"/>
                <w:spacing w:val="4"/>
                <w:sz w:val="28"/>
                <w:szCs w:val="28"/>
                <w:shd w:val="clear" w:color="auto" w:fill="FFFFFF"/>
              </w:rPr>
              <w:t>01.05.2022</w:t>
            </w:r>
            <w:r w:rsidRPr="00B813B1">
              <w:rPr>
                <w:spacing w:val="4"/>
                <w:sz w:val="28"/>
                <w:szCs w:val="28"/>
              </w:rPr>
              <w:t xml:space="preserve">) «О теплоснабжении»; </w:t>
            </w:r>
          </w:p>
          <w:p w:rsidR="0069115C" w:rsidRPr="00B813B1" w:rsidRDefault="0069115C" w:rsidP="00B813B1">
            <w:pPr>
              <w:widowControl w:val="0"/>
              <w:spacing w:line="226" w:lineRule="auto"/>
              <w:jc w:val="both"/>
              <w:rPr>
                <w:spacing w:val="4"/>
                <w:sz w:val="28"/>
                <w:szCs w:val="28"/>
              </w:rPr>
            </w:pPr>
            <w:r w:rsidRPr="00B813B1">
              <w:rPr>
                <w:spacing w:val="4"/>
                <w:sz w:val="28"/>
                <w:szCs w:val="28"/>
              </w:rPr>
              <w:t xml:space="preserve">Федеральный закон от 23.11.2009 г. № 261-ФЗ (ред. от </w:t>
            </w:r>
            <w:r w:rsidRPr="00B813B1">
              <w:rPr>
                <w:color w:val="000000"/>
                <w:spacing w:val="4"/>
                <w:sz w:val="28"/>
                <w:szCs w:val="28"/>
                <w:shd w:val="clear" w:color="auto" w:fill="FFFFFF"/>
              </w:rPr>
              <w:t>11.06.2021</w:t>
            </w:r>
            <w:r w:rsidRPr="00B813B1">
              <w:rPr>
                <w:spacing w:val="4"/>
                <w:sz w:val="28"/>
                <w:szCs w:val="28"/>
              </w:rPr>
              <w:t xml:space="preserve">) «Об энергосбережении и повышении энергетической эффективности и о внесении изменений в отдельные законодательные акты Российской Федерации»; </w:t>
            </w:r>
          </w:p>
          <w:p w:rsidR="0069115C" w:rsidRPr="007D4DAD" w:rsidRDefault="0069115C" w:rsidP="00B813B1">
            <w:pPr>
              <w:widowControl w:val="0"/>
              <w:spacing w:line="226" w:lineRule="auto"/>
              <w:jc w:val="both"/>
              <w:rPr>
                <w:sz w:val="28"/>
                <w:szCs w:val="28"/>
              </w:rPr>
            </w:pPr>
            <w:r w:rsidRPr="007D4DAD">
              <w:rPr>
                <w:sz w:val="28"/>
                <w:szCs w:val="28"/>
              </w:rPr>
              <w:t>Указ Президента Российской Федерации от 04.06.2008 г. № 889 «О некоторых мерах по повышению энергетической и экологической эффективности российской экономики»;</w:t>
            </w:r>
          </w:p>
          <w:p w:rsidR="0069115C" w:rsidRPr="007D4DAD" w:rsidRDefault="0069115C" w:rsidP="00B813B1">
            <w:pPr>
              <w:widowControl w:val="0"/>
              <w:spacing w:line="226" w:lineRule="auto"/>
              <w:jc w:val="both"/>
              <w:rPr>
                <w:sz w:val="28"/>
                <w:szCs w:val="28"/>
              </w:rPr>
            </w:pPr>
            <w:r w:rsidRPr="007D4DAD">
              <w:rPr>
                <w:sz w:val="28"/>
                <w:szCs w:val="28"/>
              </w:rPr>
              <w:t xml:space="preserve">Постановление Правительства РФ от 23.07.2007 г. № 464 (ред. от </w:t>
            </w:r>
            <w:r w:rsidRPr="007D4DAD">
              <w:rPr>
                <w:bCs/>
                <w:color w:val="000000"/>
                <w:sz w:val="28"/>
                <w:szCs w:val="28"/>
                <w:shd w:val="clear" w:color="auto" w:fill="FFFFFF"/>
              </w:rPr>
              <w:t>16.07.2009</w:t>
            </w:r>
            <w:r w:rsidRPr="007D4DAD">
              <w:rPr>
                <w:sz w:val="28"/>
                <w:szCs w:val="28"/>
              </w:rPr>
              <w:t xml:space="preserve">) «Об утверждении Правил финансирования инвестиционных программ организаций коммунального комплекса – производителей товаров и услуг в сфере теплоснабжения»; </w:t>
            </w:r>
          </w:p>
          <w:p w:rsidR="0069115C" w:rsidRPr="007D4DAD" w:rsidRDefault="0069115C" w:rsidP="002F7A56">
            <w:pPr>
              <w:pStyle w:val="1"/>
              <w:shd w:val="clear" w:color="auto" w:fill="FFFFFF"/>
              <w:spacing w:before="0" w:after="0" w:line="242" w:lineRule="auto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7D4DAD">
              <w:rPr>
                <w:rFonts w:ascii="Times New Roman" w:hAnsi="Times New Roman" w:cs="Times New Roman"/>
                <w:b w:val="0"/>
                <w:sz w:val="28"/>
                <w:szCs w:val="28"/>
              </w:rPr>
              <w:lastRenderedPageBreak/>
              <w:t>Постановление Правительства РФ от 30.05.2016 г. № 484 (ред. от 02.10.2023) «О ценообразовании в области обращения с твердыми коммунальными отходами»;</w:t>
            </w:r>
          </w:p>
          <w:p w:rsidR="0069115C" w:rsidRPr="007D4DAD" w:rsidRDefault="0069115C" w:rsidP="002F7A56">
            <w:pPr>
              <w:widowControl w:val="0"/>
              <w:spacing w:line="242" w:lineRule="auto"/>
              <w:jc w:val="both"/>
              <w:rPr>
                <w:sz w:val="28"/>
                <w:szCs w:val="28"/>
              </w:rPr>
            </w:pPr>
            <w:r w:rsidRPr="007D4DAD">
              <w:rPr>
                <w:sz w:val="28"/>
                <w:szCs w:val="28"/>
              </w:rPr>
              <w:t>Приказ Министерства регионального развития Российской Федерации от 10.10.2007 г. № 99 «Об утверждении Методических рекомендаций по разработке инвестиционных программ организаций коммунального комплекса»;</w:t>
            </w:r>
          </w:p>
          <w:p w:rsidR="0069115C" w:rsidRPr="007D4DAD" w:rsidRDefault="0069115C" w:rsidP="002F7A56">
            <w:pPr>
              <w:widowControl w:val="0"/>
              <w:spacing w:line="242" w:lineRule="auto"/>
              <w:jc w:val="both"/>
              <w:rPr>
                <w:sz w:val="28"/>
                <w:szCs w:val="28"/>
              </w:rPr>
            </w:pPr>
            <w:r w:rsidRPr="007D4DAD">
              <w:rPr>
                <w:sz w:val="28"/>
                <w:szCs w:val="28"/>
              </w:rPr>
              <w:t xml:space="preserve">Приказ Министерства регионального развития Российской Федерации от 10.10.2007 г. № 100 «Об утверждении Методических рекомендаций по подготовке технических заданий по разработке инвестиционных программ организаций коммунального комплекса»; </w:t>
            </w:r>
          </w:p>
          <w:p w:rsidR="0069115C" w:rsidRPr="007D4DAD" w:rsidRDefault="0069115C" w:rsidP="002F7A56">
            <w:pPr>
              <w:widowControl w:val="0"/>
              <w:spacing w:line="242" w:lineRule="auto"/>
              <w:jc w:val="both"/>
              <w:rPr>
                <w:sz w:val="28"/>
                <w:szCs w:val="28"/>
              </w:rPr>
            </w:pPr>
            <w:r w:rsidRPr="007D4DAD">
              <w:rPr>
                <w:sz w:val="28"/>
                <w:szCs w:val="28"/>
              </w:rPr>
              <w:t>Приказ Министерства регионального развития Российской Федерации от 10.10.2007 г. № 101 «Об утверждении Методических рекомендации по разработке производственных программ организаций коммунального комплекса»;</w:t>
            </w:r>
          </w:p>
          <w:p w:rsidR="0069115C" w:rsidRPr="007D4DAD" w:rsidRDefault="0069115C" w:rsidP="002F7A56">
            <w:pPr>
              <w:widowControl w:val="0"/>
              <w:spacing w:line="242" w:lineRule="auto"/>
              <w:jc w:val="both"/>
              <w:rPr>
                <w:sz w:val="28"/>
                <w:szCs w:val="28"/>
              </w:rPr>
            </w:pPr>
            <w:r w:rsidRPr="007D4DAD">
              <w:rPr>
                <w:sz w:val="28"/>
                <w:szCs w:val="28"/>
              </w:rPr>
              <w:t xml:space="preserve">Приказ Министерства регионального развития Российской Федерации от 14.04.2008 г. № 48 «Об утверждении Методики проведения мониторинга выполнения производственных и инвестиционных программ организаций коммунального комплекса»; </w:t>
            </w:r>
          </w:p>
          <w:p w:rsidR="0069115C" w:rsidRPr="007D4DAD" w:rsidRDefault="0069115C" w:rsidP="002F7A56">
            <w:pPr>
              <w:widowControl w:val="0"/>
              <w:jc w:val="both"/>
              <w:rPr>
                <w:sz w:val="28"/>
                <w:szCs w:val="28"/>
              </w:rPr>
            </w:pPr>
            <w:r w:rsidRPr="007D4DAD">
              <w:rPr>
                <w:sz w:val="28"/>
                <w:szCs w:val="28"/>
              </w:rPr>
              <w:t>Приказ Министерства регионального развития Российской Федерации от 06.05.2011 г. № 204 «О разработке программ комплексного развития систем коммунальной инфраструктуры муниципальных образований»;</w:t>
            </w:r>
          </w:p>
          <w:p w:rsidR="0069115C" w:rsidRPr="007D4DAD" w:rsidRDefault="0069115C" w:rsidP="002F7A56">
            <w:pPr>
              <w:widowControl w:val="0"/>
              <w:jc w:val="both"/>
              <w:rPr>
                <w:sz w:val="28"/>
                <w:szCs w:val="28"/>
              </w:rPr>
            </w:pPr>
            <w:r w:rsidRPr="007D4DAD">
              <w:rPr>
                <w:sz w:val="28"/>
                <w:szCs w:val="28"/>
              </w:rPr>
              <w:t xml:space="preserve">Устав </w:t>
            </w:r>
            <w:proofErr w:type="spellStart"/>
            <w:r w:rsidRPr="007D4DAD">
              <w:rPr>
                <w:sz w:val="28"/>
                <w:szCs w:val="28"/>
              </w:rPr>
              <w:t>Гордеевского</w:t>
            </w:r>
            <w:proofErr w:type="spellEnd"/>
            <w:r w:rsidRPr="007D4DAD">
              <w:rPr>
                <w:sz w:val="28"/>
                <w:szCs w:val="28"/>
              </w:rPr>
              <w:t xml:space="preserve"> муниципального района Брянской области; </w:t>
            </w:r>
          </w:p>
          <w:p w:rsidR="0069115C" w:rsidRPr="007D4DAD" w:rsidRDefault="0069115C" w:rsidP="002F7A56">
            <w:pPr>
              <w:widowControl w:val="0"/>
              <w:jc w:val="both"/>
              <w:rPr>
                <w:sz w:val="28"/>
                <w:szCs w:val="28"/>
              </w:rPr>
            </w:pPr>
            <w:r w:rsidRPr="007D4DAD">
              <w:rPr>
                <w:sz w:val="28"/>
                <w:szCs w:val="28"/>
              </w:rPr>
              <w:t xml:space="preserve">Схема территориального планирования </w:t>
            </w:r>
            <w:proofErr w:type="spellStart"/>
            <w:r w:rsidRPr="007D4DAD">
              <w:rPr>
                <w:sz w:val="28"/>
                <w:szCs w:val="28"/>
              </w:rPr>
              <w:t>Гордеевского</w:t>
            </w:r>
            <w:proofErr w:type="spellEnd"/>
            <w:r w:rsidRPr="007D4DAD">
              <w:rPr>
                <w:sz w:val="28"/>
                <w:szCs w:val="28"/>
              </w:rPr>
              <w:t xml:space="preserve"> муниципального района Брянской области.</w:t>
            </w:r>
          </w:p>
        </w:tc>
      </w:tr>
      <w:tr w:rsidR="0069115C" w:rsidRPr="007D4DAD" w:rsidTr="002F7A56">
        <w:tc>
          <w:tcPr>
            <w:tcW w:w="1589" w:type="pct"/>
          </w:tcPr>
          <w:p w:rsidR="0069115C" w:rsidRPr="007D4DAD" w:rsidRDefault="0069115C" w:rsidP="002F7A56">
            <w:pPr>
              <w:widowControl w:val="0"/>
              <w:rPr>
                <w:sz w:val="28"/>
                <w:szCs w:val="28"/>
              </w:rPr>
            </w:pPr>
            <w:r w:rsidRPr="007D4DAD">
              <w:rPr>
                <w:sz w:val="28"/>
                <w:szCs w:val="28"/>
              </w:rPr>
              <w:lastRenderedPageBreak/>
              <w:t>Заказчик Программы</w:t>
            </w:r>
          </w:p>
        </w:tc>
        <w:tc>
          <w:tcPr>
            <w:tcW w:w="3411" w:type="pct"/>
          </w:tcPr>
          <w:p w:rsidR="0069115C" w:rsidRPr="007D4DAD" w:rsidRDefault="0069115C" w:rsidP="002F7A56">
            <w:pPr>
              <w:widowControl w:val="0"/>
              <w:jc w:val="both"/>
              <w:rPr>
                <w:color w:val="000000"/>
                <w:spacing w:val="3"/>
                <w:sz w:val="28"/>
                <w:szCs w:val="28"/>
              </w:rPr>
            </w:pPr>
            <w:r w:rsidRPr="007D4DAD">
              <w:rPr>
                <w:color w:val="000000"/>
                <w:spacing w:val="3"/>
                <w:sz w:val="28"/>
                <w:szCs w:val="28"/>
              </w:rPr>
              <w:t xml:space="preserve">Администрация </w:t>
            </w:r>
            <w:proofErr w:type="spellStart"/>
            <w:r w:rsidRPr="007D4DAD">
              <w:rPr>
                <w:color w:val="000000"/>
                <w:spacing w:val="3"/>
                <w:sz w:val="28"/>
                <w:szCs w:val="28"/>
              </w:rPr>
              <w:t>Гордеевского</w:t>
            </w:r>
            <w:proofErr w:type="spellEnd"/>
            <w:r w:rsidRPr="007D4DAD">
              <w:rPr>
                <w:color w:val="000000"/>
                <w:spacing w:val="3"/>
                <w:sz w:val="28"/>
                <w:szCs w:val="28"/>
              </w:rPr>
              <w:t xml:space="preserve"> района</w:t>
            </w:r>
          </w:p>
        </w:tc>
      </w:tr>
      <w:tr w:rsidR="0069115C" w:rsidRPr="007D4DAD" w:rsidTr="002F7A56">
        <w:tc>
          <w:tcPr>
            <w:tcW w:w="1589" w:type="pct"/>
          </w:tcPr>
          <w:p w:rsidR="0069115C" w:rsidRPr="007D4DAD" w:rsidRDefault="0069115C" w:rsidP="002F7A56">
            <w:pPr>
              <w:widowControl w:val="0"/>
              <w:rPr>
                <w:sz w:val="28"/>
                <w:szCs w:val="28"/>
              </w:rPr>
            </w:pPr>
            <w:r w:rsidRPr="007D4DAD">
              <w:rPr>
                <w:sz w:val="28"/>
                <w:szCs w:val="28"/>
              </w:rPr>
              <w:t>Основные разработчики Программы</w:t>
            </w:r>
          </w:p>
        </w:tc>
        <w:tc>
          <w:tcPr>
            <w:tcW w:w="3411" w:type="pct"/>
          </w:tcPr>
          <w:p w:rsidR="0069115C" w:rsidRPr="007D4DAD" w:rsidRDefault="0069115C" w:rsidP="002F7A56">
            <w:pPr>
              <w:widowControl w:val="0"/>
              <w:jc w:val="both"/>
              <w:rPr>
                <w:color w:val="000000"/>
                <w:spacing w:val="3"/>
                <w:sz w:val="28"/>
                <w:szCs w:val="28"/>
              </w:rPr>
            </w:pPr>
            <w:r w:rsidRPr="007D4DAD">
              <w:rPr>
                <w:color w:val="000000"/>
                <w:spacing w:val="3"/>
                <w:sz w:val="28"/>
                <w:szCs w:val="28"/>
              </w:rPr>
              <w:t xml:space="preserve">Администрация </w:t>
            </w:r>
            <w:proofErr w:type="spellStart"/>
            <w:r w:rsidRPr="007D4DAD">
              <w:rPr>
                <w:color w:val="000000"/>
                <w:spacing w:val="3"/>
                <w:sz w:val="28"/>
                <w:szCs w:val="28"/>
              </w:rPr>
              <w:t>Гордеевского</w:t>
            </w:r>
            <w:proofErr w:type="spellEnd"/>
            <w:r w:rsidRPr="007D4DAD">
              <w:rPr>
                <w:color w:val="000000"/>
                <w:spacing w:val="3"/>
                <w:sz w:val="28"/>
                <w:szCs w:val="28"/>
              </w:rPr>
              <w:t xml:space="preserve"> района</w:t>
            </w:r>
          </w:p>
        </w:tc>
      </w:tr>
      <w:tr w:rsidR="0069115C" w:rsidRPr="007D4DAD" w:rsidTr="002F7A56">
        <w:tc>
          <w:tcPr>
            <w:tcW w:w="1589" w:type="pct"/>
          </w:tcPr>
          <w:p w:rsidR="0069115C" w:rsidRPr="007D4DAD" w:rsidRDefault="0069115C" w:rsidP="002F7A56">
            <w:pPr>
              <w:widowControl w:val="0"/>
              <w:rPr>
                <w:sz w:val="28"/>
                <w:szCs w:val="28"/>
              </w:rPr>
            </w:pPr>
            <w:r w:rsidRPr="007D4DAD">
              <w:rPr>
                <w:sz w:val="28"/>
                <w:szCs w:val="28"/>
              </w:rPr>
              <w:t>Исполнители основных мероприятий Программы</w:t>
            </w:r>
          </w:p>
        </w:tc>
        <w:tc>
          <w:tcPr>
            <w:tcW w:w="3411" w:type="pct"/>
          </w:tcPr>
          <w:p w:rsidR="0069115C" w:rsidRPr="007D4DAD" w:rsidRDefault="0069115C" w:rsidP="002F7A56">
            <w:pPr>
              <w:widowControl w:val="0"/>
              <w:jc w:val="both"/>
              <w:rPr>
                <w:sz w:val="28"/>
                <w:szCs w:val="28"/>
              </w:rPr>
            </w:pPr>
            <w:r w:rsidRPr="007D4DAD">
              <w:rPr>
                <w:sz w:val="28"/>
                <w:szCs w:val="28"/>
              </w:rPr>
              <w:t xml:space="preserve">Администрация </w:t>
            </w:r>
            <w:proofErr w:type="spellStart"/>
            <w:r w:rsidRPr="007D4DAD">
              <w:rPr>
                <w:sz w:val="28"/>
                <w:szCs w:val="28"/>
              </w:rPr>
              <w:t>Гордеевского</w:t>
            </w:r>
            <w:proofErr w:type="spellEnd"/>
            <w:r w:rsidRPr="007D4DAD">
              <w:rPr>
                <w:sz w:val="28"/>
                <w:szCs w:val="28"/>
              </w:rPr>
              <w:t xml:space="preserve"> района, сельские поселения, организации коммунального комплекса </w:t>
            </w:r>
          </w:p>
        </w:tc>
      </w:tr>
      <w:tr w:rsidR="0069115C" w:rsidRPr="007D4DAD" w:rsidTr="002F7A56">
        <w:tc>
          <w:tcPr>
            <w:tcW w:w="1589" w:type="pct"/>
          </w:tcPr>
          <w:p w:rsidR="0069115C" w:rsidRPr="007D4DAD" w:rsidRDefault="0069115C" w:rsidP="002F7A56">
            <w:pPr>
              <w:widowControl w:val="0"/>
              <w:rPr>
                <w:sz w:val="28"/>
                <w:szCs w:val="28"/>
              </w:rPr>
            </w:pPr>
            <w:r w:rsidRPr="007D4DAD">
              <w:rPr>
                <w:sz w:val="28"/>
                <w:szCs w:val="28"/>
              </w:rPr>
              <w:lastRenderedPageBreak/>
              <w:t>Цели и задачи Программы</w:t>
            </w:r>
          </w:p>
        </w:tc>
        <w:tc>
          <w:tcPr>
            <w:tcW w:w="3411" w:type="pct"/>
          </w:tcPr>
          <w:p w:rsidR="0069115C" w:rsidRPr="007D4DAD" w:rsidRDefault="0069115C" w:rsidP="002F7A56">
            <w:pPr>
              <w:widowControl w:val="0"/>
              <w:spacing w:line="247" w:lineRule="auto"/>
              <w:jc w:val="both"/>
              <w:rPr>
                <w:sz w:val="28"/>
                <w:szCs w:val="28"/>
              </w:rPr>
            </w:pPr>
            <w:r w:rsidRPr="007D4DAD">
              <w:rPr>
                <w:sz w:val="28"/>
                <w:szCs w:val="28"/>
              </w:rPr>
              <w:t>Основными целями Программы являются:</w:t>
            </w:r>
          </w:p>
          <w:p w:rsidR="0069115C" w:rsidRPr="007D4DAD" w:rsidRDefault="0069115C" w:rsidP="002F7A56">
            <w:pPr>
              <w:widowControl w:val="0"/>
              <w:spacing w:line="247" w:lineRule="auto"/>
              <w:jc w:val="both"/>
              <w:rPr>
                <w:sz w:val="28"/>
                <w:szCs w:val="28"/>
              </w:rPr>
            </w:pPr>
            <w:r w:rsidRPr="007D4DAD">
              <w:rPr>
                <w:sz w:val="28"/>
                <w:szCs w:val="28"/>
              </w:rPr>
              <w:t>- обеспечение устойчивого функционирования и развития систем коммунального комплекса;</w:t>
            </w:r>
          </w:p>
          <w:p w:rsidR="0069115C" w:rsidRPr="007D4DAD" w:rsidRDefault="0069115C" w:rsidP="002F7A56">
            <w:pPr>
              <w:widowControl w:val="0"/>
              <w:spacing w:line="247" w:lineRule="auto"/>
              <w:jc w:val="both"/>
              <w:rPr>
                <w:sz w:val="28"/>
                <w:szCs w:val="28"/>
              </w:rPr>
            </w:pPr>
            <w:r w:rsidRPr="007D4DAD">
              <w:rPr>
                <w:sz w:val="28"/>
                <w:szCs w:val="28"/>
              </w:rPr>
              <w:t>- повышение качества условий проживания, надежности и экологической безопасности коммунального обслуживания;</w:t>
            </w:r>
          </w:p>
          <w:p w:rsidR="0069115C" w:rsidRPr="007D4DAD" w:rsidRDefault="0069115C" w:rsidP="002F7A56">
            <w:pPr>
              <w:widowControl w:val="0"/>
              <w:spacing w:line="247" w:lineRule="auto"/>
              <w:jc w:val="both"/>
              <w:rPr>
                <w:sz w:val="28"/>
                <w:szCs w:val="28"/>
              </w:rPr>
            </w:pPr>
            <w:r w:rsidRPr="007D4DAD">
              <w:rPr>
                <w:sz w:val="28"/>
                <w:szCs w:val="28"/>
              </w:rPr>
              <w:t>- создание условий для развития жилищного сектора.</w:t>
            </w:r>
          </w:p>
          <w:p w:rsidR="0069115C" w:rsidRPr="007D4DAD" w:rsidRDefault="0069115C" w:rsidP="002F7A56">
            <w:pPr>
              <w:widowControl w:val="0"/>
              <w:spacing w:line="247" w:lineRule="auto"/>
              <w:jc w:val="both"/>
              <w:rPr>
                <w:sz w:val="28"/>
                <w:szCs w:val="28"/>
              </w:rPr>
            </w:pPr>
            <w:r w:rsidRPr="007D4DAD">
              <w:rPr>
                <w:sz w:val="28"/>
                <w:szCs w:val="28"/>
              </w:rPr>
              <w:t>Для достижения этих целей необходимо решить следующие задачи:</w:t>
            </w:r>
          </w:p>
          <w:p w:rsidR="0069115C" w:rsidRPr="007D4DAD" w:rsidRDefault="0069115C" w:rsidP="002F7A56">
            <w:pPr>
              <w:widowControl w:val="0"/>
              <w:spacing w:line="247" w:lineRule="auto"/>
              <w:jc w:val="both"/>
              <w:rPr>
                <w:sz w:val="28"/>
                <w:szCs w:val="28"/>
              </w:rPr>
            </w:pPr>
            <w:r w:rsidRPr="007D4DAD">
              <w:rPr>
                <w:sz w:val="28"/>
                <w:szCs w:val="28"/>
              </w:rPr>
              <w:t>- разработка и утверждение технических заданий на формирование проектов инвестиционных программ организаций коммунального комплекса;</w:t>
            </w:r>
          </w:p>
          <w:p w:rsidR="0069115C" w:rsidRPr="007D4DAD" w:rsidRDefault="0069115C" w:rsidP="002F7A56">
            <w:pPr>
              <w:widowControl w:val="0"/>
              <w:spacing w:line="247" w:lineRule="auto"/>
              <w:jc w:val="both"/>
              <w:rPr>
                <w:sz w:val="28"/>
                <w:szCs w:val="28"/>
              </w:rPr>
            </w:pPr>
            <w:r w:rsidRPr="007D4DAD">
              <w:rPr>
                <w:sz w:val="28"/>
                <w:szCs w:val="28"/>
              </w:rPr>
              <w:t>- привлечение кредитных и инвестиционных средств в обеспечении реализации инвестиционных программ;</w:t>
            </w:r>
          </w:p>
          <w:p w:rsidR="0069115C" w:rsidRPr="007D4DAD" w:rsidRDefault="0069115C" w:rsidP="002F7A56">
            <w:pPr>
              <w:widowControl w:val="0"/>
              <w:spacing w:line="247" w:lineRule="auto"/>
              <w:jc w:val="both"/>
              <w:rPr>
                <w:sz w:val="28"/>
                <w:szCs w:val="28"/>
              </w:rPr>
            </w:pPr>
            <w:r w:rsidRPr="007D4DAD">
              <w:rPr>
                <w:sz w:val="28"/>
                <w:szCs w:val="28"/>
              </w:rPr>
              <w:t>- разработка методики проведения мониторинга инвестиционных программ;</w:t>
            </w:r>
          </w:p>
          <w:p w:rsidR="0069115C" w:rsidRPr="007D4DAD" w:rsidRDefault="0069115C" w:rsidP="002F7A56">
            <w:pPr>
              <w:widowControl w:val="0"/>
              <w:spacing w:line="247" w:lineRule="auto"/>
              <w:jc w:val="both"/>
              <w:rPr>
                <w:sz w:val="28"/>
                <w:szCs w:val="28"/>
              </w:rPr>
            </w:pPr>
            <w:r w:rsidRPr="007D4DAD">
              <w:rPr>
                <w:sz w:val="28"/>
                <w:szCs w:val="28"/>
              </w:rPr>
              <w:t xml:space="preserve">- модернизация коммунальной инфраструктуры, замена изношенных фондов, совершенствование механизма развития энергосбережения и повышение </w:t>
            </w:r>
            <w:proofErr w:type="spellStart"/>
            <w:r w:rsidRPr="007D4DAD">
              <w:rPr>
                <w:sz w:val="28"/>
                <w:szCs w:val="28"/>
              </w:rPr>
              <w:t>энергоэффективности</w:t>
            </w:r>
            <w:proofErr w:type="spellEnd"/>
            <w:r w:rsidRPr="007D4DAD">
              <w:rPr>
                <w:sz w:val="28"/>
                <w:szCs w:val="28"/>
              </w:rPr>
              <w:t xml:space="preserve"> коммунальной инфраструктуры;</w:t>
            </w:r>
          </w:p>
          <w:p w:rsidR="0069115C" w:rsidRPr="007D4DAD" w:rsidRDefault="0069115C" w:rsidP="002F7A56">
            <w:pPr>
              <w:widowControl w:val="0"/>
              <w:spacing w:line="247" w:lineRule="auto"/>
              <w:jc w:val="both"/>
              <w:rPr>
                <w:sz w:val="28"/>
                <w:szCs w:val="28"/>
              </w:rPr>
            </w:pPr>
            <w:r w:rsidRPr="007D4DAD">
              <w:rPr>
                <w:sz w:val="28"/>
                <w:szCs w:val="28"/>
              </w:rPr>
              <w:t>- формирование тарифов на коммунальные услуги, размера надбавки к тарифу для потребителей и тарифа на подключение к сетям коммунального комплекса;</w:t>
            </w:r>
          </w:p>
          <w:p w:rsidR="0069115C" w:rsidRPr="007D4DAD" w:rsidRDefault="0069115C" w:rsidP="002F7A56">
            <w:pPr>
              <w:widowControl w:val="0"/>
              <w:spacing w:line="247" w:lineRule="auto"/>
              <w:jc w:val="both"/>
              <w:rPr>
                <w:sz w:val="28"/>
                <w:szCs w:val="28"/>
              </w:rPr>
            </w:pPr>
            <w:r w:rsidRPr="007D4DAD">
              <w:rPr>
                <w:sz w:val="28"/>
                <w:szCs w:val="28"/>
              </w:rPr>
              <w:t>- увеличение пропускной способности сетей;</w:t>
            </w:r>
          </w:p>
          <w:p w:rsidR="0069115C" w:rsidRPr="007D4DAD" w:rsidRDefault="0069115C" w:rsidP="002F7A56">
            <w:pPr>
              <w:widowControl w:val="0"/>
              <w:spacing w:line="247" w:lineRule="auto"/>
              <w:jc w:val="both"/>
              <w:rPr>
                <w:sz w:val="28"/>
                <w:szCs w:val="28"/>
              </w:rPr>
            </w:pPr>
            <w:r w:rsidRPr="007D4DAD">
              <w:rPr>
                <w:sz w:val="28"/>
                <w:szCs w:val="28"/>
              </w:rPr>
              <w:t>- обеспечение возможности подключения к существующим сетям новых застройщиков.</w:t>
            </w:r>
          </w:p>
        </w:tc>
      </w:tr>
      <w:tr w:rsidR="0069115C" w:rsidRPr="007D4DAD" w:rsidTr="002F7A56">
        <w:tc>
          <w:tcPr>
            <w:tcW w:w="1589" w:type="pct"/>
          </w:tcPr>
          <w:p w:rsidR="0069115C" w:rsidRPr="007D4DAD" w:rsidRDefault="0069115C" w:rsidP="002F7A56">
            <w:pPr>
              <w:widowControl w:val="0"/>
              <w:rPr>
                <w:sz w:val="28"/>
                <w:szCs w:val="28"/>
              </w:rPr>
            </w:pPr>
            <w:r w:rsidRPr="007D4DAD">
              <w:rPr>
                <w:sz w:val="28"/>
                <w:szCs w:val="28"/>
              </w:rPr>
              <w:t>Сроки реализации Программы</w:t>
            </w:r>
          </w:p>
        </w:tc>
        <w:tc>
          <w:tcPr>
            <w:tcW w:w="3411" w:type="pct"/>
          </w:tcPr>
          <w:p w:rsidR="0069115C" w:rsidRPr="007D4DAD" w:rsidRDefault="0069115C" w:rsidP="002F7A56">
            <w:pPr>
              <w:widowControl w:val="0"/>
              <w:spacing w:line="245" w:lineRule="auto"/>
              <w:jc w:val="both"/>
              <w:rPr>
                <w:color w:val="000000"/>
                <w:spacing w:val="3"/>
                <w:sz w:val="28"/>
                <w:szCs w:val="28"/>
              </w:rPr>
            </w:pPr>
            <w:r w:rsidRPr="007D4DAD">
              <w:rPr>
                <w:color w:val="000000"/>
                <w:spacing w:val="3"/>
                <w:sz w:val="28"/>
                <w:szCs w:val="28"/>
              </w:rPr>
              <w:t>Период реализации Программы</w:t>
            </w:r>
            <w:r w:rsidRPr="00403B68">
              <w:rPr>
                <w:color w:val="000000"/>
                <w:spacing w:val="3"/>
                <w:sz w:val="28"/>
                <w:szCs w:val="28"/>
              </w:rPr>
              <w:t>: 2024-2026 гг.</w:t>
            </w:r>
          </w:p>
          <w:p w:rsidR="0069115C" w:rsidRPr="007D4DAD" w:rsidRDefault="0069115C" w:rsidP="002F7A56">
            <w:pPr>
              <w:widowControl w:val="0"/>
              <w:ind w:firstLine="216"/>
              <w:jc w:val="both"/>
              <w:rPr>
                <w:sz w:val="28"/>
                <w:szCs w:val="28"/>
              </w:rPr>
            </w:pPr>
          </w:p>
        </w:tc>
      </w:tr>
      <w:tr w:rsidR="0069115C" w:rsidRPr="007D4DAD" w:rsidTr="002F7A56">
        <w:tc>
          <w:tcPr>
            <w:tcW w:w="1589" w:type="pct"/>
          </w:tcPr>
          <w:p w:rsidR="0069115C" w:rsidRPr="007D4DAD" w:rsidRDefault="0069115C" w:rsidP="002F7A56">
            <w:pPr>
              <w:widowControl w:val="0"/>
              <w:rPr>
                <w:sz w:val="28"/>
                <w:szCs w:val="28"/>
              </w:rPr>
            </w:pPr>
            <w:r w:rsidRPr="007D4DAD">
              <w:rPr>
                <w:sz w:val="28"/>
                <w:szCs w:val="28"/>
              </w:rPr>
              <w:t>Перечень программных мероприятий</w:t>
            </w:r>
          </w:p>
        </w:tc>
        <w:tc>
          <w:tcPr>
            <w:tcW w:w="3411" w:type="pct"/>
          </w:tcPr>
          <w:p w:rsidR="0069115C" w:rsidRPr="007D4DAD" w:rsidRDefault="0069115C" w:rsidP="00007E5B">
            <w:pPr>
              <w:widowControl w:val="0"/>
              <w:spacing w:line="245" w:lineRule="auto"/>
              <w:jc w:val="both"/>
              <w:rPr>
                <w:sz w:val="28"/>
                <w:szCs w:val="28"/>
              </w:rPr>
            </w:pPr>
            <w:r w:rsidRPr="007D4DAD">
              <w:rPr>
                <w:sz w:val="28"/>
                <w:szCs w:val="28"/>
              </w:rPr>
              <w:t>Модернизация сетей и объектов водоснабжения</w:t>
            </w:r>
            <w:r w:rsidR="00007E5B">
              <w:rPr>
                <w:sz w:val="28"/>
                <w:szCs w:val="28"/>
              </w:rPr>
              <w:t>, водоотведения,</w:t>
            </w:r>
            <w:r w:rsidRPr="007D4DAD">
              <w:rPr>
                <w:sz w:val="28"/>
                <w:szCs w:val="28"/>
              </w:rPr>
              <w:t xml:space="preserve"> теплоснабжения в местах существующей застройки, имеющих большой процент износа, с участием организаций коммунального комплекса и застройщиков, осуществляющих жилищное строительство.</w:t>
            </w:r>
          </w:p>
        </w:tc>
      </w:tr>
      <w:tr w:rsidR="0069115C" w:rsidRPr="007D4DAD" w:rsidTr="002F7A56">
        <w:trPr>
          <w:trHeight w:val="1275"/>
        </w:trPr>
        <w:tc>
          <w:tcPr>
            <w:tcW w:w="1589" w:type="pct"/>
          </w:tcPr>
          <w:p w:rsidR="0069115C" w:rsidRPr="007D4DAD" w:rsidRDefault="0069115C" w:rsidP="002F7A56">
            <w:pPr>
              <w:widowControl w:val="0"/>
              <w:rPr>
                <w:sz w:val="28"/>
                <w:szCs w:val="28"/>
              </w:rPr>
            </w:pPr>
            <w:r w:rsidRPr="007D4DAD">
              <w:rPr>
                <w:sz w:val="28"/>
                <w:szCs w:val="28"/>
              </w:rPr>
              <w:t xml:space="preserve">Объем финансирования Программы </w:t>
            </w:r>
          </w:p>
          <w:p w:rsidR="0069115C" w:rsidRPr="007D4DAD" w:rsidRDefault="0069115C" w:rsidP="002F7A56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3411" w:type="pct"/>
          </w:tcPr>
          <w:p w:rsidR="0069115C" w:rsidRPr="007D4DAD" w:rsidRDefault="0069115C" w:rsidP="00824A09">
            <w:pPr>
              <w:widowControl w:val="0"/>
              <w:spacing w:line="245" w:lineRule="auto"/>
              <w:jc w:val="both"/>
              <w:rPr>
                <w:sz w:val="28"/>
                <w:szCs w:val="28"/>
              </w:rPr>
            </w:pPr>
            <w:r w:rsidRPr="007D4DAD">
              <w:rPr>
                <w:sz w:val="28"/>
                <w:szCs w:val="28"/>
              </w:rPr>
              <w:t>Объем финансирования Программы составляет</w:t>
            </w:r>
            <w:bookmarkStart w:id="0" w:name="_GoBack"/>
            <w:bookmarkEnd w:id="0"/>
            <w:r w:rsidRPr="007D4DAD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1</w:t>
            </w:r>
            <w:r w:rsidR="00824A09">
              <w:rPr>
                <w:sz w:val="28"/>
                <w:szCs w:val="28"/>
              </w:rPr>
              <w:t>7</w:t>
            </w:r>
            <w:r w:rsidR="002430CA" w:rsidRPr="007D4DAD">
              <w:rPr>
                <w:sz w:val="28"/>
                <w:szCs w:val="28"/>
              </w:rPr>
              <w:t> </w:t>
            </w:r>
            <w:r w:rsidR="00824A09">
              <w:rPr>
                <w:sz w:val="28"/>
                <w:szCs w:val="28"/>
              </w:rPr>
              <w:t>180</w:t>
            </w:r>
            <w:r w:rsidRPr="007D4DAD">
              <w:rPr>
                <w:sz w:val="28"/>
                <w:szCs w:val="28"/>
              </w:rPr>
              <w:t>,</w:t>
            </w:r>
            <w:r w:rsidR="00824A09">
              <w:rPr>
                <w:sz w:val="28"/>
                <w:szCs w:val="28"/>
              </w:rPr>
              <w:t>741</w:t>
            </w:r>
            <w:r w:rsidRPr="007D4DAD">
              <w:rPr>
                <w:sz w:val="28"/>
                <w:szCs w:val="28"/>
              </w:rPr>
              <w:t xml:space="preserve"> тыс. руб., в </w:t>
            </w:r>
            <w:proofErr w:type="spellStart"/>
            <w:r w:rsidRPr="007D4DAD">
              <w:rPr>
                <w:sz w:val="28"/>
                <w:szCs w:val="28"/>
              </w:rPr>
              <w:t>т.ч</w:t>
            </w:r>
            <w:proofErr w:type="spellEnd"/>
            <w:r w:rsidRPr="007D4DAD">
              <w:rPr>
                <w:sz w:val="28"/>
                <w:szCs w:val="28"/>
              </w:rPr>
              <w:t xml:space="preserve">. местный бюджет – </w:t>
            </w:r>
            <w:r>
              <w:rPr>
                <w:sz w:val="28"/>
                <w:szCs w:val="28"/>
              </w:rPr>
              <w:t>1</w:t>
            </w:r>
            <w:r w:rsidRPr="007D4DAD">
              <w:rPr>
                <w:sz w:val="28"/>
                <w:szCs w:val="28"/>
              </w:rPr>
              <w:t> </w:t>
            </w:r>
            <w:r w:rsidR="00DD1A60">
              <w:rPr>
                <w:sz w:val="28"/>
                <w:szCs w:val="28"/>
              </w:rPr>
              <w:t>6</w:t>
            </w:r>
            <w:r w:rsidR="00824A09">
              <w:rPr>
                <w:sz w:val="28"/>
                <w:szCs w:val="28"/>
              </w:rPr>
              <w:t>61</w:t>
            </w:r>
            <w:r w:rsidRPr="007D4DAD">
              <w:rPr>
                <w:sz w:val="28"/>
                <w:szCs w:val="28"/>
              </w:rPr>
              <w:t>,</w:t>
            </w:r>
            <w:r w:rsidR="00DD1A60">
              <w:rPr>
                <w:sz w:val="28"/>
                <w:szCs w:val="28"/>
              </w:rPr>
              <w:t>3</w:t>
            </w:r>
            <w:r w:rsidR="00824A09">
              <w:rPr>
                <w:sz w:val="28"/>
                <w:szCs w:val="28"/>
              </w:rPr>
              <w:t>80</w:t>
            </w:r>
            <w:r w:rsidRPr="007D4DAD">
              <w:rPr>
                <w:sz w:val="28"/>
                <w:szCs w:val="28"/>
              </w:rPr>
              <w:t xml:space="preserve"> тыс. руб., внебюджетные источники – </w:t>
            </w:r>
            <w:r>
              <w:rPr>
                <w:sz w:val="28"/>
                <w:szCs w:val="28"/>
              </w:rPr>
              <w:t>0</w:t>
            </w:r>
            <w:r w:rsidRPr="007D4DAD">
              <w:rPr>
                <w:sz w:val="28"/>
                <w:szCs w:val="28"/>
              </w:rPr>
              <w:t xml:space="preserve">,000 тыс. руб., областной и федеральный бюджеты – </w:t>
            </w:r>
            <w:r w:rsidR="00DD1A60">
              <w:rPr>
                <w:sz w:val="28"/>
                <w:szCs w:val="28"/>
              </w:rPr>
              <w:t>1</w:t>
            </w:r>
            <w:r w:rsidR="00824A09">
              <w:rPr>
                <w:sz w:val="28"/>
                <w:szCs w:val="28"/>
              </w:rPr>
              <w:t>5</w:t>
            </w:r>
            <w:r w:rsidRPr="007D4DAD">
              <w:rPr>
                <w:sz w:val="28"/>
                <w:szCs w:val="28"/>
              </w:rPr>
              <w:t> </w:t>
            </w:r>
            <w:r w:rsidR="00824A09">
              <w:rPr>
                <w:sz w:val="28"/>
                <w:szCs w:val="28"/>
              </w:rPr>
              <w:t>519</w:t>
            </w:r>
            <w:r w:rsidRPr="007D4DAD">
              <w:rPr>
                <w:sz w:val="28"/>
                <w:szCs w:val="28"/>
              </w:rPr>
              <w:t>,</w:t>
            </w:r>
            <w:r w:rsidR="00824A09">
              <w:rPr>
                <w:sz w:val="28"/>
                <w:szCs w:val="28"/>
              </w:rPr>
              <w:t>361</w:t>
            </w:r>
            <w:r w:rsidRPr="007D4DAD">
              <w:rPr>
                <w:sz w:val="28"/>
                <w:szCs w:val="28"/>
              </w:rPr>
              <w:t xml:space="preserve"> тыс. руб.</w:t>
            </w:r>
          </w:p>
        </w:tc>
      </w:tr>
      <w:tr w:rsidR="0069115C" w:rsidRPr="007D4DAD" w:rsidTr="002F7A56">
        <w:trPr>
          <w:trHeight w:val="330"/>
        </w:trPr>
        <w:tc>
          <w:tcPr>
            <w:tcW w:w="1589" w:type="pct"/>
          </w:tcPr>
          <w:p w:rsidR="0069115C" w:rsidRPr="007D4DAD" w:rsidRDefault="0069115C" w:rsidP="002F7A56">
            <w:pPr>
              <w:widowControl w:val="0"/>
              <w:rPr>
                <w:sz w:val="28"/>
                <w:szCs w:val="28"/>
              </w:rPr>
            </w:pPr>
            <w:r w:rsidRPr="007D4DAD">
              <w:rPr>
                <w:sz w:val="28"/>
                <w:szCs w:val="28"/>
              </w:rPr>
              <w:lastRenderedPageBreak/>
              <w:t>Организации контроля за исполнением Программы</w:t>
            </w:r>
          </w:p>
        </w:tc>
        <w:tc>
          <w:tcPr>
            <w:tcW w:w="3411" w:type="pct"/>
          </w:tcPr>
          <w:p w:rsidR="0069115C" w:rsidRPr="007D4DAD" w:rsidRDefault="0069115C" w:rsidP="002F7A56">
            <w:pPr>
              <w:widowControl w:val="0"/>
              <w:jc w:val="both"/>
              <w:rPr>
                <w:sz w:val="28"/>
                <w:szCs w:val="28"/>
              </w:rPr>
            </w:pPr>
            <w:r w:rsidRPr="007D4DAD">
              <w:rPr>
                <w:sz w:val="28"/>
                <w:szCs w:val="28"/>
              </w:rPr>
              <w:t xml:space="preserve">Контроль за реализацией Программы осуществляет администрация </w:t>
            </w:r>
            <w:proofErr w:type="spellStart"/>
            <w:r w:rsidRPr="007D4DAD">
              <w:rPr>
                <w:sz w:val="28"/>
                <w:szCs w:val="28"/>
              </w:rPr>
              <w:t>Гордеевского</w:t>
            </w:r>
            <w:proofErr w:type="spellEnd"/>
            <w:r w:rsidRPr="007D4DAD">
              <w:rPr>
                <w:sz w:val="28"/>
                <w:szCs w:val="28"/>
              </w:rPr>
              <w:t xml:space="preserve"> района в пределах своих полномочий в соответствии с законодательством.</w:t>
            </w:r>
          </w:p>
        </w:tc>
      </w:tr>
      <w:tr w:rsidR="0069115C" w:rsidRPr="007D4DAD" w:rsidTr="002F7A56">
        <w:tc>
          <w:tcPr>
            <w:tcW w:w="1589" w:type="pct"/>
          </w:tcPr>
          <w:p w:rsidR="0069115C" w:rsidRPr="007D4DAD" w:rsidRDefault="0069115C" w:rsidP="002F7A56">
            <w:pPr>
              <w:widowControl w:val="0"/>
              <w:rPr>
                <w:sz w:val="28"/>
                <w:szCs w:val="28"/>
              </w:rPr>
            </w:pPr>
            <w:r w:rsidRPr="007D4DAD">
              <w:rPr>
                <w:sz w:val="28"/>
                <w:szCs w:val="28"/>
              </w:rPr>
              <w:t>Ожидаемые конечные результаты реализации Программы и показатели социально-экономической эффективности</w:t>
            </w:r>
          </w:p>
        </w:tc>
        <w:tc>
          <w:tcPr>
            <w:tcW w:w="3411" w:type="pct"/>
            <w:tcMar>
              <w:left w:w="28" w:type="dxa"/>
              <w:right w:w="28" w:type="dxa"/>
            </w:tcMar>
          </w:tcPr>
          <w:p w:rsidR="0069115C" w:rsidRPr="007D4DAD" w:rsidRDefault="0069115C" w:rsidP="002F7A56">
            <w:pPr>
              <w:widowControl w:val="0"/>
              <w:jc w:val="both"/>
              <w:rPr>
                <w:sz w:val="28"/>
                <w:szCs w:val="28"/>
              </w:rPr>
            </w:pPr>
            <w:r w:rsidRPr="007D4DAD">
              <w:rPr>
                <w:sz w:val="28"/>
                <w:szCs w:val="28"/>
              </w:rPr>
              <w:t>1. Технологические результаты:</w:t>
            </w:r>
          </w:p>
          <w:p w:rsidR="0069115C" w:rsidRPr="007D4DAD" w:rsidRDefault="0069115C" w:rsidP="002F7A56">
            <w:pPr>
              <w:widowControl w:val="0"/>
              <w:jc w:val="both"/>
              <w:rPr>
                <w:sz w:val="28"/>
                <w:szCs w:val="28"/>
              </w:rPr>
            </w:pPr>
            <w:r w:rsidRPr="007D4DAD">
              <w:rPr>
                <w:sz w:val="28"/>
                <w:szCs w:val="28"/>
              </w:rPr>
              <w:t>- повышение надежности работы системы коммунальной инфраструктуры;</w:t>
            </w:r>
          </w:p>
          <w:p w:rsidR="0069115C" w:rsidRPr="007D4DAD" w:rsidRDefault="0069115C" w:rsidP="002F7A56">
            <w:pPr>
              <w:widowControl w:val="0"/>
              <w:jc w:val="both"/>
              <w:rPr>
                <w:sz w:val="28"/>
                <w:szCs w:val="28"/>
              </w:rPr>
            </w:pPr>
            <w:r w:rsidRPr="007D4DAD">
              <w:rPr>
                <w:sz w:val="28"/>
                <w:szCs w:val="28"/>
              </w:rPr>
              <w:t>- снижение потерь коммунальных ресурсов в производственном процессе.</w:t>
            </w:r>
          </w:p>
          <w:p w:rsidR="0069115C" w:rsidRPr="007D4DAD" w:rsidRDefault="0069115C" w:rsidP="002F7A56">
            <w:pPr>
              <w:widowControl w:val="0"/>
              <w:jc w:val="both"/>
              <w:rPr>
                <w:sz w:val="28"/>
                <w:szCs w:val="28"/>
              </w:rPr>
            </w:pPr>
            <w:r w:rsidRPr="007D4DAD">
              <w:rPr>
                <w:sz w:val="28"/>
                <w:szCs w:val="28"/>
              </w:rPr>
              <w:t>2. Коммерческий результат:</w:t>
            </w:r>
          </w:p>
          <w:p w:rsidR="0069115C" w:rsidRPr="007D4DAD" w:rsidRDefault="0069115C" w:rsidP="002F7A56">
            <w:pPr>
              <w:widowControl w:val="0"/>
              <w:jc w:val="both"/>
              <w:rPr>
                <w:sz w:val="28"/>
                <w:szCs w:val="28"/>
              </w:rPr>
            </w:pPr>
            <w:r w:rsidRPr="007D4DAD">
              <w:rPr>
                <w:sz w:val="28"/>
                <w:szCs w:val="28"/>
              </w:rPr>
              <w:t>- повышение эффективности финансово-хозяйственной деятельности предприятий коммунального комплекса.</w:t>
            </w:r>
          </w:p>
          <w:p w:rsidR="0069115C" w:rsidRPr="007D4DAD" w:rsidRDefault="0069115C" w:rsidP="002F7A56">
            <w:pPr>
              <w:widowControl w:val="0"/>
              <w:jc w:val="both"/>
              <w:rPr>
                <w:sz w:val="28"/>
                <w:szCs w:val="28"/>
              </w:rPr>
            </w:pPr>
            <w:r w:rsidRPr="007D4DAD">
              <w:rPr>
                <w:sz w:val="28"/>
                <w:szCs w:val="28"/>
              </w:rPr>
              <w:t>3. Социальный результат:</w:t>
            </w:r>
          </w:p>
          <w:p w:rsidR="0069115C" w:rsidRPr="007D4DAD" w:rsidRDefault="0069115C" w:rsidP="002F7A56">
            <w:pPr>
              <w:widowControl w:val="0"/>
              <w:jc w:val="both"/>
              <w:rPr>
                <w:sz w:val="28"/>
                <w:szCs w:val="28"/>
              </w:rPr>
            </w:pPr>
            <w:r w:rsidRPr="007D4DAD">
              <w:rPr>
                <w:sz w:val="28"/>
                <w:szCs w:val="28"/>
              </w:rPr>
              <w:t>- повышение качества предоставления коммунальных услуг.</w:t>
            </w:r>
          </w:p>
        </w:tc>
      </w:tr>
    </w:tbl>
    <w:p w:rsidR="0069115C" w:rsidRPr="007D4DAD" w:rsidRDefault="0069115C" w:rsidP="0069115C">
      <w:pPr>
        <w:widowControl w:val="0"/>
        <w:jc w:val="both"/>
        <w:rPr>
          <w:sz w:val="28"/>
          <w:szCs w:val="28"/>
        </w:rPr>
      </w:pPr>
    </w:p>
    <w:p w:rsidR="0069115C" w:rsidRDefault="0069115C" w:rsidP="0069115C">
      <w:pPr>
        <w:jc w:val="both"/>
        <w:rPr>
          <w:sz w:val="28"/>
          <w:szCs w:val="28"/>
        </w:rPr>
      </w:pPr>
    </w:p>
    <w:p w:rsidR="00E67448" w:rsidRDefault="00E67448" w:rsidP="0069115C">
      <w:pPr>
        <w:jc w:val="both"/>
        <w:rPr>
          <w:sz w:val="28"/>
          <w:szCs w:val="28"/>
        </w:rPr>
      </w:pPr>
    </w:p>
    <w:p w:rsidR="00E67448" w:rsidRDefault="00E67448" w:rsidP="0069115C">
      <w:pPr>
        <w:jc w:val="both"/>
        <w:rPr>
          <w:sz w:val="28"/>
          <w:szCs w:val="28"/>
        </w:rPr>
      </w:pPr>
    </w:p>
    <w:p w:rsidR="00E67448" w:rsidRDefault="00E67448" w:rsidP="0069115C">
      <w:pPr>
        <w:jc w:val="both"/>
        <w:rPr>
          <w:sz w:val="28"/>
          <w:szCs w:val="28"/>
        </w:rPr>
      </w:pPr>
    </w:p>
    <w:p w:rsidR="00E67448" w:rsidRDefault="00E67448" w:rsidP="0069115C">
      <w:pPr>
        <w:jc w:val="both"/>
        <w:rPr>
          <w:sz w:val="28"/>
          <w:szCs w:val="28"/>
        </w:rPr>
      </w:pPr>
    </w:p>
    <w:p w:rsidR="00E67448" w:rsidRDefault="00E67448" w:rsidP="0069115C">
      <w:pPr>
        <w:jc w:val="both"/>
        <w:rPr>
          <w:sz w:val="28"/>
          <w:szCs w:val="28"/>
        </w:rPr>
      </w:pPr>
    </w:p>
    <w:p w:rsidR="00E67448" w:rsidRDefault="00E67448" w:rsidP="0069115C">
      <w:pPr>
        <w:jc w:val="both"/>
        <w:rPr>
          <w:sz w:val="28"/>
          <w:szCs w:val="28"/>
        </w:rPr>
      </w:pPr>
    </w:p>
    <w:p w:rsidR="00E67448" w:rsidRDefault="00E67448" w:rsidP="0069115C">
      <w:pPr>
        <w:jc w:val="both"/>
        <w:rPr>
          <w:sz w:val="28"/>
          <w:szCs w:val="28"/>
        </w:rPr>
      </w:pPr>
    </w:p>
    <w:p w:rsidR="00957F59" w:rsidRDefault="00957F59" w:rsidP="0069115C">
      <w:pPr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151DE9" w:rsidRPr="007D4DAD" w:rsidRDefault="00151DE9" w:rsidP="00151DE9">
      <w:pPr>
        <w:jc w:val="center"/>
        <w:rPr>
          <w:b/>
          <w:sz w:val="28"/>
          <w:szCs w:val="28"/>
        </w:rPr>
      </w:pPr>
      <w:r w:rsidRPr="007D4DAD">
        <w:rPr>
          <w:b/>
          <w:sz w:val="28"/>
          <w:szCs w:val="28"/>
        </w:rPr>
        <w:lastRenderedPageBreak/>
        <w:t>Введение</w:t>
      </w:r>
    </w:p>
    <w:p w:rsidR="00151DE9" w:rsidRPr="007D4DAD" w:rsidRDefault="00151DE9" w:rsidP="00151DE9">
      <w:pPr>
        <w:ind w:firstLine="709"/>
        <w:jc w:val="both"/>
        <w:rPr>
          <w:sz w:val="28"/>
          <w:szCs w:val="28"/>
        </w:rPr>
      </w:pPr>
    </w:p>
    <w:p w:rsidR="00957F59" w:rsidRDefault="00151DE9" w:rsidP="00151DE9">
      <w:pPr>
        <w:ind w:firstLine="709"/>
        <w:jc w:val="both"/>
        <w:rPr>
          <w:color w:val="000000"/>
          <w:spacing w:val="7"/>
          <w:sz w:val="28"/>
          <w:szCs w:val="28"/>
        </w:rPr>
      </w:pPr>
      <w:r w:rsidRPr="00403B68">
        <w:rPr>
          <w:sz w:val="28"/>
          <w:szCs w:val="28"/>
        </w:rPr>
        <w:t xml:space="preserve">Настоящая Программа разработана в соответствии с Федеральным законом от 29.12.2004 г. № 188-ФЗ (ред. от </w:t>
      </w:r>
      <w:r w:rsidRPr="00403B68">
        <w:rPr>
          <w:color w:val="000000"/>
          <w:sz w:val="28"/>
          <w:szCs w:val="28"/>
          <w:shd w:val="clear" w:color="auto" w:fill="FFFFFF"/>
        </w:rPr>
        <w:t>12.12.2023</w:t>
      </w:r>
      <w:r w:rsidRPr="00403B68">
        <w:rPr>
          <w:sz w:val="28"/>
          <w:szCs w:val="28"/>
        </w:rPr>
        <w:t xml:space="preserve">) «Жилищный кодекс Российской Федерации», Федеральным законом от 06.10.2003 г. № 131-ФЗ (ред. от </w:t>
      </w:r>
      <w:r w:rsidRPr="00403B68">
        <w:rPr>
          <w:color w:val="000000"/>
          <w:sz w:val="28"/>
          <w:szCs w:val="28"/>
          <w:shd w:val="clear" w:color="auto" w:fill="FFFFFF"/>
        </w:rPr>
        <w:t>25.12.2023</w:t>
      </w:r>
      <w:r w:rsidRPr="00403B68">
        <w:rPr>
          <w:sz w:val="28"/>
          <w:szCs w:val="28"/>
        </w:rPr>
        <w:t xml:space="preserve">) «Об общих принципах организации местного самоуправления в Российской Федерации», Федеральным законом от 10.01.2002 г. № 7-ФЗ (ред. от </w:t>
      </w:r>
      <w:r w:rsidRPr="00403B68">
        <w:rPr>
          <w:color w:val="000000"/>
          <w:sz w:val="28"/>
          <w:szCs w:val="28"/>
          <w:shd w:val="clear" w:color="auto" w:fill="FFFFFF"/>
        </w:rPr>
        <w:t>25.12.2023</w:t>
      </w:r>
      <w:r w:rsidRPr="00403B68">
        <w:rPr>
          <w:sz w:val="28"/>
          <w:szCs w:val="28"/>
        </w:rPr>
        <w:t xml:space="preserve">) «Об охране окружающей среды», </w:t>
      </w:r>
      <w:r w:rsidRPr="00E00E4B">
        <w:rPr>
          <w:spacing w:val="4"/>
          <w:sz w:val="28"/>
          <w:szCs w:val="28"/>
        </w:rPr>
        <w:t xml:space="preserve">Федеральным законом от 21.07.2004 г. № 185-ФЗ (ред. от </w:t>
      </w:r>
      <w:r w:rsidRPr="00E00E4B">
        <w:rPr>
          <w:color w:val="000000"/>
          <w:spacing w:val="4"/>
          <w:sz w:val="28"/>
          <w:szCs w:val="28"/>
          <w:shd w:val="clear" w:color="auto" w:fill="FFFFFF"/>
        </w:rPr>
        <w:t>25.12.2023</w:t>
      </w:r>
      <w:r w:rsidRPr="00E00E4B">
        <w:rPr>
          <w:spacing w:val="4"/>
          <w:sz w:val="28"/>
          <w:szCs w:val="28"/>
        </w:rPr>
        <w:t>) «О</w:t>
      </w:r>
      <w:r w:rsidRPr="00403B68">
        <w:rPr>
          <w:sz w:val="28"/>
          <w:szCs w:val="28"/>
        </w:rPr>
        <w:t xml:space="preserve"> фонде содействия реформированию жилищно-коммунального хозяйства», Федеральным законом 29.12.2004 г. № 190-ФЗ (ред. от </w:t>
      </w:r>
      <w:r w:rsidRPr="00403B68">
        <w:rPr>
          <w:color w:val="000000"/>
          <w:sz w:val="28"/>
          <w:szCs w:val="28"/>
          <w:shd w:val="clear" w:color="auto" w:fill="FFFFFF"/>
        </w:rPr>
        <w:t>25.12.2023</w:t>
      </w:r>
      <w:r w:rsidRPr="00403B68">
        <w:rPr>
          <w:sz w:val="28"/>
          <w:szCs w:val="28"/>
        </w:rPr>
        <w:t>) «Градостроительный кодекс Российской Федерации», Федеральным законом</w:t>
      </w:r>
      <w:r w:rsidRPr="007D4DAD">
        <w:rPr>
          <w:sz w:val="28"/>
          <w:szCs w:val="28"/>
        </w:rPr>
        <w:t xml:space="preserve"> от 21.07.2005 г. № 115-ФЗ (ред. от </w:t>
      </w:r>
      <w:r w:rsidRPr="007D4DAD">
        <w:rPr>
          <w:color w:val="000000"/>
          <w:sz w:val="28"/>
          <w:szCs w:val="28"/>
          <w:shd w:val="clear" w:color="auto" w:fill="FFFFFF"/>
        </w:rPr>
        <w:t>10.07.2023</w:t>
      </w:r>
      <w:r w:rsidRPr="007D4DAD">
        <w:rPr>
          <w:sz w:val="28"/>
          <w:szCs w:val="28"/>
        </w:rPr>
        <w:t xml:space="preserve">) «О концессионных соглашениях», </w:t>
      </w:r>
      <w:r w:rsidRPr="007D4DAD">
        <w:rPr>
          <w:color w:val="000000"/>
          <w:sz w:val="28"/>
          <w:szCs w:val="28"/>
        </w:rPr>
        <w:t xml:space="preserve">Федеральным законом от 07.12.2011 г. № 416-ФЗ </w:t>
      </w:r>
      <w:r w:rsidRPr="007D4DAD">
        <w:rPr>
          <w:sz w:val="28"/>
          <w:szCs w:val="28"/>
        </w:rPr>
        <w:t xml:space="preserve">(ред. от </w:t>
      </w:r>
      <w:r w:rsidRPr="007D4DAD">
        <w:rPr>
          <w:color w:val="000000"/>
          <w:sz w:val="28"/>
          <w:szCs w:val="28"/>
          <w:shd w:val="clear" w:color="auto" w:fill="FFFFFF"/>
        </w:rPr>
        <w:t>13.06.2023</w:t>
      </w:r>
      <w:r w:rsidRPr="007D4DAD">
        <w:rPr>
          <w:sz w:val="28"/>
          <w:szCs w:val="28"/>
        </w:rPr>
        <w:t xml:space="preserve">) </w:t>
      </w:r>
      <w:r w:rsidRPr="007D4DAD">
        <w:rPr>
          <w:color w:val="000000"/>
          <w:sz w:val="28"/>
          <w:szCs w:val="28"/>
        </w:rPr>
        <w:t xml:space="preserve">«О водоснабжении и водоотведении», </w:t>
      </w:r>
      <w:r w:rsidRPr="007D4DAD">
        <w:rPr>
          <w:sz w:val="28"/>
          <w:szCs w:val="28"/>
        </w:rPr>
        <w:t xml:space="preserve">Федеральным законом от 26.03.2003 г. № 35-ФЗ (ред. от </w:t>
      </w:r>
      <w:r w:rsidRPr="007D4DAD">
        <w:rPr>
          <w:color w:val="000000"/>
          <w:sz w:val="28"/>
          <w:szCs w:val="28"/>
          <w:shd w:val="clear" w:color="auto" w:fill="FFFFFF"/>
        </w:rPr>
        <w:t>02.11.2023</w:t>
      </w:r>
      <w:r w:rsidRPr="007D4DAD">
        <w:rPr>
          <w:sz w:val="28"/>
          <w:szCs w:val="28"/>
        </w:rPr>
        <w:t xml:space="preserve">) «Об электроэнергетике», Федеральным законом от 27.07.2010 г. № 190-ФЗ (ред. от </w:t>
      </w:r>
      <w:r w:rsidRPr="007D4DAD">
        <w:rPr>
          <w:color w:val="000000"/>
          <w:sz w:val="28"/>
          <w:szCs w:val="28"/>
          <w:shd w:val="clear" w:color="auto" w:fill="FFFFFF"/>
        </w:rPr>
        <w:t>01.05.2022</w:t>
      </w:r>
      <w:r w:rsidRPr="007D4DAD">
        <w:rPr>
          <w:sz w:val="28"/>
          <w:szCs w:val="28"/>
        </w:rPr>
        <w:t xml:space="preserve">) «О теплоснабжении», Федеральным законом от 23.11.2009 г. № 261-ФЗ (ред. от </w:t>
      </w:r>
      <w:r w:rsidRPr="007D4DAD">
        <w:rPr>
          <w:color w:val="000000"/>
          <w:sz w:val="28"/>
          <w:szCs w:val="28"/>
          <w:shd w:val="clear" w:color="auto" w:fill="FFFFFF"/>
        </w:rPr>
        <w:t>11.06.2021</w:t>
      </w:r>
      <w:r w:rsidRPr="007D4DAD">
        <w:rPr>
          <w:sz w:val="28"/>
          <w:szCs w:val="28"/>
        </w:rPr>
        <w:t xml:space="preserve">) «Об энергосбережении и повышении энергетической эффективности и о внесении изменений в отдельные законодательные акты Российской Федерации», Указом Президента Российской Федерации от 04.06.2008 г. № 889 «О некоторых мерах по повышению энергетической и экологической эффективности российской экономики», Постановлением </w:t>
      </w:r>
      <w:r w:rsidRPr="00151DE9">
        <w:rPr>
          <w:spacing w:val="4"/>
          <w:sz w:val="28"/>
          <w:szCs w:val="28"/>
        </w:rPr>
        <w:t xml:space="preserve">Правительства РФ от 23.07.2007 г. № 464 (ред. от </w:t>
      </w:r>
      <w:r w:rsidRPr="00151DE9">
        <w:rPr>
          <w:bCs/>
          <w:color w:val="000000"/>
          <w:spacing w:val="4"/>
          <w:sz w:val="28"/>
          <w:szCs w:val="28"/>
          <w:shd w:val="clear" w:color="auto" w:fill="FFFFFF"/>
        </w:rPr>
        <w:t>16.07.2009</w:t>
      </w:r>
      <w:r w:rsidRPr="00151DE9">
        <w:rPr>
          <w:spacing w:val="4"/>
          <w:sz w:val="28"/>
          <w:szCs w:val="28"/>
        </w:rPr>
        <w:t xml:space="preserve">) «Об утверждении Правил финансирования инвестиционных программ организаций коммунального комплекса – производителей товаров и услуг в </w:t>
      </w:r>
      <w:r w:rsidRPr="00151DE9">
        <w:rPr>
          <w:spacing w:val="3"/>
          <w:sz w:val="28"/>
          <w:szCs w:val="28"/>
        </w:rPr>
        <w:t>сфере теплоснабжения», Постановлением Правительства РФ от 30.05.2016 г.</w:t>
      </w:r>
      <w:r w:rsidRPr="00151DE9">
        <w:rPr>
          <w:spacing w:val="7"/>
          <w:sz w:val="28"/>
          <w:szCs w:val="28"/>
        </w:rPr>
        <w:t xml:space="preserve"> № 484 (ред. от 02.10.2023) «О ценообразовании в области обращения с твердыми коммунальными отходами», Приказом </w:t>
      </w:r>
      <w:r w:rsidRPr="00151DE9">
        <w:rPr>
          <w:color w:val="000000"/>
          <w:spacing w:val="7"/>
          <w:sz w:val="28"/>
          <w:szCs w:val="28"/>
        </w:rPr>
        <w:t>Министерства регионального развития Российской Федерации</w:t>
      </w:r>
      <w:r w:rsidRPr="00151DE9">
        <w:rPr>
          <w:spacing w:val="7"/>
          <w:sz w:val="28"/>
          <w:szCs w:val="28"/>
        </w:rPr>
        <w:t xml:space="preserve"> от 10.10.2007 г. № 99 «Об утверждении Методических рекомендаций по разработке инвестиционных </w:t>
      </w:r>
      <w:r w:rsidRPr="00516C88">
        <w:rPr>
          <w:spacing w:val="2"/>
          <w:sz w:val="28"/>
          <w:szCs w:val="28"/>
        </w:rPr>
        <w:t xml:space="preserve">программ организаций коммунального комплекса», </w:t>
      </w:r>
      <w:r w:rsidRPr="00516C88">
        <w:rPr>
          <w:color w:val="000000"/>
          <w:spacing w:val="2"/>
          <w:sz w:val="28"/>
          <w:szCs w:val="28"/>
        </w:rPr>
        <w:t xml:space="preserve">Приказом Министерства регионального развития Российской Федерации от 10.10.2007 г. № 100 «Об утверждении Методических рекомендаций по подготовке технических заданий по разработке инвестиционных программ организаций коммунального комплекса», </w:t>
      </w:r>
      <w:r w:rsidRPr="00516C88">
        <w:rPr>
          <w:spacing w:val="2"/>
          <w:sz w:val="28"/>
          <w:szCs w:val="28"/>
        </w:rPr>
        <w:t xml:space="preserve">Приказом </w:t>
      </w:r>
      <w:r w:rsidRPr="00516C88">
        <w:rPr>
          <w:color w:val="000000"/>
          <w:spacing w:val="2"/>
          <w:sz w:val="28"/>
          <w:szCs w:val="28"/>
        </w:rPr>
        <w:t xml:space="preserve">Министерства регионального развития Российской Федерации </w:t>
      </w:r>
      <w:r w:rsidRPr="00516C88">
        <w:rPr>
          <w:spacing w:val="2"/>
          <w:sz w:val="28"/>
          <w:szCs w:val="28"/>
        </w:rPr>
        <w:t xml:space="preserve">от 10.10.2007 г. № 101 «Об утверждении Методических рекомендации по разработке производственных программ организаций коммунального комплекса», Приказом </w:t>
      </w:r>
      <w:r w:rsidRPr="00516C88">
        <w:rPr>
          <w:color w:val="000000"/>
          <w:spacing w:val="2"/>
          <w:sz w:val="28"/>
          <w:szCs w:val="28"/>
        </w:rPr>
        <w:t xml:space="preserve">Министерства регионального развития Российской Федерации </w:t>
      </w:r>
      <w:r w:rsidRPr="00516C88">
        <w:rPr>
          <w:spacing w:val="2"/>
          <w:sz w:val="28"/>
          <w:szCs w:val="28"/>
        </w:rPr>
        <w:t xml:space="preserve">от 14.04.2008 г. № 48 «Об утверждении Методики проведения мониторинга выполнения производственных и инвестиционных программ организаций коммунального комплекса», </w:t>
      </w:r>
      <w:r w:rsidRPr="00516C88">
        <w:rPr>
          <w:color w:val="000000"/>
          <w:spacing w:val="2"/>
          <w:sz w:val="28"/>
          <w:szCs w:val="28"/>
        </w:rPr>
        <w:t xml:space="preserve">Приказом Министерства регионального развития Российской </w:t>
      </w:r>
      <w:r w:rsidRPr="00516C88">
        <w:rPr>
          <w:color w:val="000000"/>
          <w:spacing w:val="7"/>
          <w:sz w:val="28"/>
          <w:szCs w:val="28"/>
        </w:rPr>
        <w:t>Федерации от 06.05.2011 г. № 204 «О разработке программ комплексного</w:t>
      </w:r>
      <w:r w:rsidR="00957F59">
        <w:rPr>
          <w:color w:val="000000"/>
          <w:spacing w:val="7"/>
          <w:sz w:val="28"/>
          <w:szCs w:val="28"/>
        </w:rPr>
        <w:br w:type="page"/>
      </w:r>
    </w:p>
    <w:p w:rsidR="00E67448" w:rsidRPr="007D4DAD" w:rsidRDefault="00E67448" w:rsidP="00E67448">
      <w:pPr>
        <w:widowControl w:val="0"/>
        <w:spacing w:line="245" w:lineRule="auto"/>
        <w:jc w:val="both"/>
        <w:rPr>
          <w:color w:val="000000"/>
          <w:sz w:val="28"/>
          <w:szCs w:val="28"/>
        </w:rPr>
      </w:pPr>
      <w:r w:rsidRPr="007D4DAD">
        <w:rPr>
          <w:color w:val="000000"/>
          <w:sz w:val="28"/>
          <w:szCs w:val="28"/>
        </w:rPr>
        <w:lastRenderedPageBreak/>
        <w:t xml:space="preserve">развития систем коммунальной инфраструктуры муниципальных образований», Уставом </w:t>
      </w:r>
      <w:proofErr w:type="spellStart"/>
      <w:r w:rsidRPr="007D4DAD">
        <w:rPr>
          <w:sz w:val="28"/>
          <w:szCs w:val="28"/>
        </w:rPr>
        <w:t>Гордеевского</w:t>
      </w:r>
      <w:proofErr w:type="spellEnd"/>
      <w:r w:rsidRPr="007D4DAD">
        <w:rPr>
          <w:sz w:val="28"/>
          <w:szCs w:val="28"/>
        </w:rPr>
        <w:t xml:space="preserve"> муниципального района Брянской области</w:t>
      </w:r>
      <w:r w:rsidRPr="007D4DAD">
        <w:rPr>
          <w:color w:val="000000"/>
          <w:sz w:val="28"/>
          <w:szCs w:val="28"/>
        </w:rPr>
        <w:t xml:space="preserve">, Схемой </w:t>
      </w:r>
      <w:r w:rsidRPr="007D4DAD">
        <w:rPr>
          <w:sz w:val="28"/>
          <w:szCs w:val="28"/>
        </w:rPr>
        <w:t xml:space="preserve">территориального планирования </w:t>
      </w:r>
      <w:proofErr w:type="spellStart"/>
      <w:r w:rsidRPr="007D4DAD">
        <w:rPr>
          <w:sz w:val="28"/>
          <w:szCs w:val="28"/>
        </w:rPr>
        <w:t>Гордеевского</w:t>
      </w:r>
      <w:proofErr w:type="spellEnd"/>
      <w:r w:rsidRPr="007D4DAD">
        <w:rPr>
          <w:sz w:val="28"/>
          <w:szCs w:val="28"/>
        </w:rPr>
        <w:t xml:space="preserve"> муниципального района Брянской области</w:t>
      </w:r>
      <w:r w:rsidRPr="007D4DAD">
        <w:rPr>
          <w:color w:val="000000"/>
          <w:sz w:val="28"/>
          <w:szCs w:val="28"/>
        </w:rPr>
        <w:t>.</w:t>
      </w:r>
    </w:p>
    <w:p w:rsidR="00E67448" w:rsidRPr="007D4DAD" w:rsidRDefault="00E67448" w:rsidP="00E67448">
      <w:pPr>
        <w:ind w:firstLine="709"/>
        <w:jc w:val="both"/>
        <w:rPr>
          <w:sz w:val="28"/>
          <w:szCs w:val="28"/>
        </w:rPr>
      </w:pPr>
      <w:r w:rsidRPr="007D4DAD">
        <w:rPr>
          <w:sz w:val="28"/>
          <w:szCs w:val="28"/>
        </w:rPr>
        <w:t>Программа предусматривает повышение качества предоставляемых коммунальных услуг для населения и создание условий, необходимых для привлечения организаций различных организационно-правовых форм к управлению объектами коммунальной инфраструктуры, а также средств внебюджетных источников для модернизации объектов коммунальной инфраструктуры.</w:t>
      </w:r>
    </w:p>
    <w:p w:rsidR="00E67448" w:rsidRPr="007D4DAD" w:rsidRDefault="00E67448" w:rsidP="00E67448">
      <w:pPr>
        <w:ind w:firstLine="709"/>
        <w:jc w:val="both"/>
        <w:rPr>
          <w:sz w:val="28"/>
          <w:szCs w:val="28"/>
        </w:rPr>
      </w:pPr>
      <w:r w:rsidRPr="007D4DAD">
        <w:rPr>
          <w:sz w:val="28"/>
          <w:szCs w:val="28"/>
        </w:rPr>
        <w:t>Программа направлена на обеспечение надежного и устойчивого обслуживания потребителей коммунальных услуг, снижение сверхнормативного износа объектов коммунальной инфраструктуры, модернизацию этих объектов, привлечение средств внебюджетных источников.</w:t>
      </w:r>
    </w:p>
    <w:p w:rsidR="00E67448" w:rsidRPr="007D4DAD" w:rsidRDefault="00E67448" w:rsidP="00E67448">
      <w:pPr>
        <w:tabs>
          <w:tab w:val="left" w:pos="900"/>
        </w:tabs>
        <w:rPr>
          <w:b/>
          <w:sz w:val="28"/>
          <w:szCs w:val="28"/>
        </w:rPr>
      </w:pPr>
    </w:p>
    <w:p w:rsidR="00E67448" w:rsidRPr="007D4DAD" w:rsidRDefault="00E67448" w:rsidP="00E67448">
      <w:pPr>
        <w:tabs>
          <w:tab w:val="left" w:pos="900"/>
        </w:tabs>
        <w:rPr>
          <w:b/>
          <w:sz w:val="28"/>
          <w:szCs w:val="28"/>
        </w:rPr>
      </w:pPr>
    </w:p>
    <w:p w:rsidR="00E67448" w:rsidRPr="007D4DAD" w:rsidRDefault="00E67448" w:rsidP="00E67448">
      <w:pPr>
        <w:numPr>
          <w:ilvl w:val="0"/>
          <w:numId w:val="2"/>
        </w:numPr>
        <w:tabs>
          <w:tab w:val="left" w:pos="900"/>
        </w:tabs>
        <w:jc w:val="center"/>
        <w:rPr>
          <w:b/>
          <w:sz w:val="28"/>
          <w:szCs w:val="28"/>
        </w:rPr>
      </w:pPr>
      <w:r w:rsidRPr="007D4DAD">
        <w:rPr>
          <w:b/>
          <w:sz w:val="28"/>
          <w:szCs w:val="28"/>
        </w:rPr>
        <w:t>Содержание проблемы и обоснование необходимости ее решения программными мероприятиями</w:t>
      </w:r>
    </w:p>
    <w:p w:rsidR="00E67448" w:rsidRPr="007D4DAD" w:rsidRDefault="00E67448" w:rsidP="00E67448">
      <w:pPr>
        <w:tabs>
          <w:tab w:val="left" w:pos="900"/>
        </w:tabs>
        <w:ind w:firstLine="709"/>
        <w:jc w:val="center"/>
        <w:rPr>
          <w:sz w:val="28"/>
          <w:szCs w:val="28"/>
        </w:rPr>
      </w:pPr>
    </w:p>
    <w:p w:rsidR="00E67448" w:rsidRPr="007D4DAD" w:rsidRDefault="00E67448" w:rsidP="00E67448">
      <w:pPr>
        <w:ind w:firstLine="709"/>
        <w:jc w:val="both"/>
        <w:rPr>
          <w:sz w:val="28"/>
          <w:szCs w:val="28"/>
        </w:rPr>
      </w:pPr>
      <w:r w:rsidRPr="007D4DAD">
        <w:rPr>
          <w:sz w:val="28"/>
          <w:szCs w:val="28"/>
        </w:rPr>
        <w:t xml:space="preserve">Важнейшим направлением социально-экономических преобразований является реформирование и развитие жилищной сферы, создающей необходимые условия для жизнедеятельности человека. </w:t>
      </w:r>
    </w:p>
    <w:p w:rsidR="00E67448" w:rsidRPr="007D4DAD" w:rsidRDefault="00E67448" w:rsidP="00E67448">
      <w:pPr>
        <w:ind w:firstLine="709"/>
        <w:jc w:val="both"/>
        <w:rPr>
          <w:bCs/>
          <w:sz w:val="28"/>
          <w:szCs w:val="28"/>
        </w:rPr>
      </w:pPr>
      <w:r w:rsidRPr="007D4DAD">
        <w:rPr>
          <w:sz w:val="28"/>
          <w:szCs w:val="28"/>
        </w:rPr>
        <w:t>В то же время состояние</w:t>
      </w:r>
      <w:r w:rsidRPr="007D4DAD">
        <w:rPr>
          <w:bCs/>
          <w:sz w:val="28"/>
          <w:szCs w:val="28"/>
        </w:rPr>
        <w:t xml:space="preserve"> жилищного фонда и коммунальной инфраструктуры характеризуются высоким уровнем износа, низким коэффициентом полезного действия и использования мощностей, большими потерями. </w:t>
      </w:r>
    </w:p>
    <w:p w:rsidR="00E67448" w:rsidRPr="007D4DAD" w:rsidRDefault="00E67448" w:rsidP="00E67448">
      <w:pPr>
        <w:ind w:firstLine="709"/>
        <w:jc w:val="both"/>
        <w:rPr>
          <w:sz w:val="28"/>
          <w:szCs w:val="28"/>
          <w:shd w:val="clear" w:color="auto" w:fill="FFFFFF"/>
        </w:rPr>
      </w:pPr>
      <w:r w:rsidRPr="007D4DAD">
        <w:rPr>
          <w:bCs/>
          <w:sz w:val="28"/>
          <w:szCs w:val="28"/>
        </w:rPr>
        <w:t>Несмотря на предпринимаемые в последние годы усилия, проблемы в жилищно-коммунальном хозяйстве не решены.</w:t>
      </w:r>
      <w:r w:rsidRPr="007D4DAD">
        <w:rPr>
          <w:sz w:val="28"/>
          <w:szCs w:val="28"/>
        </w:rPr>
        <w:t xml:space="preserve"> Работы, проводимые эксплуатирующими организациями по замене ветхих сетей позволяют поддерживать их в безаварийном состоянии, но не дают должного эффекта, так как старение сетей происходит быстрее и замены требуют все больше изношенных сетей, что приводит к увеличению затрат на их ремонт, большим потерям при транспортировки. В условиях ограничения роста тарифов направить дополнительные финансовые средства на ремонт не представляется возможным, что в конечном итоге может привести к крупным, сложно устранимым авариям.</w:t>
      </w:r>
      <w:r w:rsidRPr="007D4DAD">
        <w:rPr>
          <w:sz w:val="28"/>
          <w:szCs w:val="28"/>
          <w:shd w:val="clear" w:color="auto" w:fill="FFFFFF"/>
        </w:rPr>
        <w:t xml:space="preserve"> </w:t>
      </w:r>
    </w:p>
    <w:p w:rsidR="00957F59" w:rsidRDefault="00E67448" w:rsidP="00E67448">
      <w:pPr>
        <w:ind w:firstLine="709"/>
        <w:jc w:val="both"/>
        <w:rPr>
          <w:sz w:val="28"/>
          <w:szCs w:val="28"/>
          <w:shd w:val="clear" w:color="auto" w:fill="FFFFFF"/>
        </w:rPr>
      </w:pPr>
      <w:r w:rsidRPr="007D4DAD">
        <w:rPr>
          <w:bCs/>
          <w:sz w:val="28"/>
          <w:szCs w:val="28"/>
        </w:rPr>
        <w:t>На</w:t>
      </w:r>
      <w:r w:rsidRPr="007D4DAD">
        <w:rPr>
          <w:sz w:val="28"/>
          <w:szCs w:val="28"/>
        </w:rPr>
        <w:t xml:space="preserve"> сегодняшний день система жилищно-коммунального хозяйства является крайне неэффективной и затратной. Содержание этой системы в ее нынешнем виде непосильно ни для потребителей жилищно-коммунальных услуг, ни для бюджетной сферы, ни для организаций жилищно-коммунального комплекса. </w:t>
      </w:r>
      <w:r w:rsidRPr="007D4DAD">
        <w:rPr>
          <w:sz w:val="28"/>
          <w:szCs w:val="28"/>
          <w:shd w:val="clear" w:color="auto" w:fill="FFFFFF"/>
        </w:rPr>
        <w:t xml:space="preserve">Поэтому оздоровление жилищно-коммунального хозяйства в </w:t>
      </w:r>
      <w:proofErr w:type="spellStart"/>
      <w:r w:rsidRPr="007D4DAD">
        <w:rPr>
          <w:sz w:val="28"/>
          <w:szCs w:val="28"/>
          <w:shd w:val="clear" w:color="auto" w:fill="FFFFFF"/>
        </w:rPr>
        <w:t>Гордеевском</w:t>
      </w:r>
      <w:proofErr w:type="spellEnd"/>
      <w:r w:rsidRPr="007D4DAD">
        <w:rPr>
          <w:sz w:val="28"/>
          <w:szCs w:val="28"/>
          <w:shd w:val="clear" w:color="auto" w:fill="FFFFFF"/>
        </w:rPr>
        <w:t xml:space="preserve"> муниципальном районе имеет особую актуальность и требует системного подхода.</w:t>
      </w:r>
      <w:r w:rsidR="00957F59">
        <w:rPr>
          <w:sz w:val="28"/>
          <w:szCs w:val="28"/>
          <w:shd w:val="clear" w:color="auto" w:fill="FFFFFF"/>
        </w:rPr>
        <w:br w:type="page"/>
      </w:r>
    </w:p>
    <w:p w:rsidR="002B2C6B" w:rsidRPr="007D4DAD" w:rsidRDefault="002B2C6B" w:rsidP="00BA0D91">
      <w:pPr>
        <w:spacing w:line="221" w:lineRule="auto"/>
        <w:ind w:firstLine="709"/>
        <w:jc w:val="both"/>
        <w:rPr>
          <w:b/>
          <w:sz w:val="28"/>
          <w:szCs w:val="28"/>
        </w:rPr>
      </w:pPr>
      <w:r w:rsidRPr="007D4DAD">
        <w:rPr>
          <w:b/>
          <w:sz w:val="28"/>
          <w:szCs w:val="28"/>
        </w:rPr>
        <w:lastRenderedPageBreak/>
        <w:t>2. Современное состояние жилищно-коммунального хозяйства</w:t>
      </w:r>
    </w:p>
    <w:p w:rsidR="002B2C6B" w:rsidRPr="007D4DAD" w:rsidRDefault="002B2C6B" w:rsidP="00BA0D91">
      <w:pPr>
        <w:spacing w:line="221" w:lineRule="auto"/>
        <w:ind w:firstLine="709"/>
        <w:jc w:val="center"/>
        <w:rPr>
          <w:b/>
          <w:sz w:val="28"/>
          <w:szCs w:val="28"/>
        </w:rPr>
      </w:pPr>
      <w:r w:rsidRPr="007D4DAD">
        <w:rPr>
          <w:b/>
          <w:sz w:val="28"/>
          <w:szCs w:val="28"/>
        </w:rPr>
        <w:t xml:space="preserve">в </w:t>
      </w:r>
      <w:proofErr w:type="spellStart"/>
      <w:r w:rsidRPr="007D4DAD">
        <w:rPr>
          <w:b/>
          <w:sz w:val="28"/>
          <w:szCs w:val="28"/>
        </w:rPr>
        <w:t>Гордеевском</w:t>
      </w:r>
      <w:proofErr w:type="spellEnd"/>
      <w:r w:rsidRPr="007D4DAD">
        <w:rPr>
          <w:b/>
          <w:sz w:val="28"/>
          <w:szCs w:val="28"/>
        </w:rPr>
        <w:t xml:space="preserve"> муниципальном районе</w:t>
      </w:r>
    </w:p>
    <w:p w:rsidR="002B2C6B" w:rsidRPr="007D4DAD" w:rsidRDefault="002B2C6B" w:rsidP="00BA0D91">
      <w:pPr>
        <w:spacing w:line="221" w:lineRule="auto"/>
        <w:ind w:firstLine="709"/>
        <w:jc w:val="center"/>
        <w:rPr>
          <w:b/>
          <w:sz w:val="28"/>
          <w:szCs w:val="28"/>
        </w:rPr>
      </w:pPr>
    </w:p>
    <w:p w:rsidR="002B2C6B" w:rsidRPr="007D4DAD" w:rsidRDefault="002B2C6B" w:rsidP="00BA0D91">
      <w:pPr>
        <w:spacing w:line="221" w:lineRule="auto"/>
        <w:ind w:firstLine="709"/>
        <w:jc w:val="both"/>
        <w:rPr>
          <w:sz w:val="28"/>
          <w:szCs w:val="28"/>
        </w:rPr>
      </w:pPr>
      <w:r w:rsidRPr="007D4DAD">
        <w:rPr>
          <w:sz w:val="28"/>
          <w:szCs w:val="28"/>
        </w:rPr>
        <w:t xml:space="preserve">Коммунальная инфраструктура </w:t>
      </w:r>
      <w:proofErr w:type="spellStart"/>
      <w:r w:rsidRPr="007D4DAD">
        <w:rPr>
          <w:sz w:val="28"/>
          <w:szCs w:val="28"/>
        </w:rPr>
        <w:t>Гордеевского</w:t>
      </w:r>
      <w:proofErr w:type="spellEnd"/>
      <w:r w:rsidRPr="007D4DAD">
        <w:rPr>
          <w:sz w:val="28"/>
          <w:szCs w:val="28"/>
        </w:rPr>
        <w:t xml:space="preserve"> </w:t>
      </w:r>
      <w:r w:rsidRPr="007D4DAD">
        <w:rPr>
          <w:sz w:val="28"/>
          <w:szCs w:val="28"/>
          <w:shd w:val="clear" w:color="auto" w:fill="FFFFFF"/>
        </w:rPr>
        <w:t>муниципального</w:t>
      </w:r>
      <w:r w:rsidRPr="007D4DAD">
        <w:rPr>
          <w:sz w:val="28"/>
          <w:szCs w:val="28"/>
        </w:rPr>
        <w:t xml:space="preserve"> района представлена водоснабжением, электроснабжением, теплоснабжением и газоснабжением.</w:t>
      </w:r>
    </w:p>
    <w:p w:rsidR="002B2C6B" w:rsidRPr="007D4DAD" w:rsidRDefault="002B2C6B" w:rsidP="00BA0D91">
      <w:pPr>
        <w:spacing w:line="221" w:lineRule="auto"/>
        <w:ind w:firstLine="709"/>
        <w:jc w:val="both"/>
        <w:rPr>
          <w:sz w:val="28"/>
          <w:szCs w:val="28"/>
        </w:rPr>
      </w:pPr>
      <w:r w:rsidRPr="007D4DAD">
        <w:rPr>
          <w:sz w:val="28"/>
          <w:szCs w:val="28"/>
        </w:rPr>
        <w:t xml:space="preserve">Водопроводные сети </w:t>
      </w:r>
      <w:proofErr w:type="spellStart"/>
      <w:r w:rsidRPr="007D4DAD">
        <w:rPr>
          <w:sz w:val="28"/>
          <w:szCs w:val="28"/>
        </w:rPr>
        <w:t>Гордеевского</w:t>
      </w:r>
      <w:proofErr w:type="spellEnd"/>
      <w:r w:rsidRPr="007D4DAD">
        <w:rPr>
          <w:sz w:val="28"/>
          <w:szCs w:val="28"/>
        </w:rPr>
        <w:t xml:space="preserve"> </w:t>
      </w:r>
      <w:r w:rsidRPr="007D4DAD">
        <w:rPr>
          <w:sz w:val="28"/>
          <w:szCs w:val="28"/>
          <w:shd w:val="clear" w:color="auto" w:fill="FFFFFF"/>
        </w:rPr>
        <w:t>муниципального</w:t>
      </w:r>
      <w:r w:rsidRPr="007D4DAD">
        <w:rPr>
          <w:sz w:val="28"/>
          <w:szCs w:val="28"/>
        </w:rPr>
        <w:t xml:space="preserve"> района обслуживает МУП «Коммунальщик». Теплоснабжение населения и организаций осуществляет ГУП «</w:t>
      </w:r>
      <w:proofErr w:type="spellStart"/>
      <w:r w:rsidRPr="007D4DAD">
        <w:rPr>
          <w:sz w:val="28"/>
          <w:szCs w:val="28"/>
        </w:rPr>
        <w:t>Брянсккоммунэнерго</w:t>
      </w:r>
      <w:proofErr w:type="spellEnd"/>
      <w:r w:rsidRPr="007D4DAD">
        <w:rPr>
          <w:sz w:val="28"/>
          <w:szCs w:val="28"/>
        </w:rPr>
        <w:t>», электроснабжение – филиал ПАО «</w:t>
      </w:r>
      <w:proofErr w:type="spellStart"/>
      <w:r>
        <w:rPr>
          <w:sz w:val="28"/>
          <w:szCs w:val="28"/>
        </w:rPr>
        <w:t>Россети</w:t>
      </w:r>
      <w:proofErr w:type="spellEnd"/>
      <w:r w:rsidRPr="007D4DAD">
        <w:rPr>
          <w:sz w:val="28"/>
          <w:szCs w:val="28"/>
        </w:rPr>
        <w:t xml:space="preserve"> </w:t>
      </w:r>
      <w:r>
        <w:rPr>
          <w:sz w:val="28"/>
          <w:szCs w:val="28"/>
        </w:rPr>
        <w:t>Центр</w:t>
      </w:r>
      <w:r w:rsidRPr="007D4DAD">
        <w:rPr>
          <w:sz w:val="28"/>
          <w:szCs w:val="28"/>
        </w:rPr>
        <w:t xml:space="preserve">» – «Брянскэнерго» </w:t>
      </w:r>
      <w:proofErr w:type="spellStart"/>
      <w:r w:rsidRPr="007D4DAD">
        <w:rPr>
          <w:sz w:val="28"/>
          <w:szCs w:val="28"/>
        </w:rPr>
        <w:t>Клинцовский</w:t>
      </w:r>
      <w:proofErr w:type="spellEnd"/>
      <w:r w:rsidRPr="007D4DAD">
        <w:rPr>
          <w:sz w:val="28"/>
          <w:szCs w:val="28"/>
        </w:rPr>
        <w:t xml:space="preserve"> РЭС и ООО «Газпром </w:t>
      </w:r>
      <w:proofErr w:type="spellStart"/>
      <w:r w:rsidRPr="007D4DAD">
        <w:rPr>
          <w:sz w:val="28"/>
          <w:szCs w:val="28"/>
        </w:rPr>
        <w:t>энергосбыт</w:t>
      </w:r>
      <w:proofErr w:type="spellEnd"/>
      <w:r w:rsidRPr="007D4DAD">
        <w:rPr>
          <w:sz w:val="28"/>
          <w:szCs w:val="28"/>
        </w:rPr>
        <w:t xml:space="preserve"> Брянск», газоснабжение – АО «Газпром газораспределение Брянск».</w:t>
      </w:r>
    </w:p>
    <w:p w:rsidR="002B2C6B" w:rsidRPr="007D4DAD" w:rsidRDefault="002B2C6B" w:rsidP="00BA0D91">
      <w:pPr>
        <w:spacing w:line="221" w:lineRule="auto"/>
        <w:ind w:firstLine="709"/>
        <w:jc w:val="both"/>
        <w:rPr>
          <w:bCs/>
          <w:sz w:val="28"/>
          <w:szCs w:val="28"/>
        </w:rPr>
      </w:pPr>
    </w:p>
    <w:p w:rsidR="002B2C6B" w:rsidRPr="007D4DAD" w:rsidRDefault="002B2C6B" w:rsidP="00BA0D91">
      <w:pPr>
        <w:spacing w:line="221" w:lineRule="auto"/>
        <w:ind w:firstLine="709"/>
        <w:jc w:val="center"/>
        <w:rPr>
          <w:b/>
          <w:bCs/>
          <w:sz w:val="28"/>
          <w:szCs w:val="28"/>
        </w:rPr>
      </w:pPr>
      <w:r w:rsidRPr="007D4DAD">
        <w:rPr>
          <w:b/>
          <w:bCs/>
          <w:sz w:val="28"/>
          <w:szCs w:val="28"/>
        </w:rPr>
        <w:t>Водоснабжение и водоотведение</w:t>
      </w:r>
    </w:p>
    <w:p w:rsidR="002B2C6B" w:rsidRPr="007D4DAD" w:rsidRDefault="002B2C6B" w:rsidP="00BA0D91">
      <w:pPr>
        <w:spacing w:line="221" w:lineRule="auto"/>
        <w:ind w:firstLine="709"/>
        <w:jc w:val="both"/>
        <w:rPr>
          <w:b/>
          <w:bCs/>
          <w:sz w:val="28"/>
          <w:szCs w:val="28"/>
        </w:rPr>
      </w:pPr>
    </w:p>
    <w:p w:rsidR="002B2C6B" w:rsidRPr="007D4DAD" w:rsidRDefault="002B2C6B" w:rsidP="00BA0D91">
      <w:pPr>
        <w:spacing w:line="221" w:lineRule="auto"/>
        <w:ind w:firstLine="709"/>
        <w:jc w:val="both"/>
        <w:rPr>
          <w:bCs/>
          <w:sz w:val="28"/>
          <w:szCs w:val="28"/>
        </w:rPr>
      </w:pPr>
      <w:r w:rsidRPr="007D4DAD">
        <w:rPr>
          <w:sz w:val="28"/>
          <w:szCs w:val="28"/>
        </w:rPr>
        <w:t xml:space="preserve">В </w:t>
      </w:r>
      <w:proofErr w:type="spellStart"/>
      <w:r w:rsidRPr="007D4DAD">
        <w:rPr>
          <w:sz w:val="28"/>
          <w:szCs w:val="28"/>
        </w:rPr>
        <w:t>Гордеевском</w:t>
      </w:r>
      <w:proofErr w:type="spellEnd"/>
      <w:r w:rsidRPr="007D4DAD">
        <w:rPr>
          <w:sz w:val="28"/>
          <w:szCs w:val="28"/>
        </w:rPr>
        <w:t xml:space="preserve"> районе коммунальное водоснабжение осуществляется из подземных источников. </w:t>
      </w:r>
      <w:r w:rsidRPr="007D4DAD">
        <w:rPr>
          <w:bCs/>
          <w:sz w:val="28"/>
          <w:szCs w:val="28"/>
        </w:rPr>
        <w:t xml:space="preserve">Для обеспечения водой в районе имеется </w:t>
      </w:r>
      <w:r w:rsidR="00A96B4A">
        <w:rPr>
          <w:bCs/>
          <w:sz w:val="28"/>
          <w:szCs w:val="28"/>
        </w:rPr>
        <w:t>40</w:t>
      </w:r>
      <w:r w:rsidRPr="007D4DAD">
        <w:rPr>
          <w:bCs/>
          <w:sz w:val="28"/>
          <w:szCs w:val="28"/>
        </w:rPr>
        <w:t xml:space="preserve"> артезианских скважин</w:t>
      </w:r>
      <w:r w:rsidR="00BA0D91">
        <w:rPr>
          <w:bCs/>
          <w:sz w:val="28"/>
          <w:szCs w:val="28"/>
        </w:rPr>
        <w:t xml:space="preserve">, </w:t>
      </w:r>
      <w:r w:rsidR="00BA0D91" w:rsidRPr="00AE1FBD">
        <w:rPr>
          <w:sz w:val="28"/>
          <w:szCs w:val="28"/>
        </w:rPr>
        <w:t>35 водонапорных баш</w:t>
      </w:r>
      <w:r w:rsidR="00BA0D91">
        <w:rPr>
          <w:sz w:val="28"/>
          <w:szCs w:val="28"/>
        </w:rPr>
        <w:t>ен</w:t>
      </w:r>
      <w:r w:rsidRPr="007D4DAD">
        <w:rPr>
          <w:bCs/>
          <w:sz w:val="28"/>
          <w:szCs w:val="28"/>
        </w:rPr>
        <w:t>. Ежегодная реализация воды составляет более 300 тыс. м³/год. Центральным водоснабжением обеспечены 9</w:t>
      </w:r>
      <w:r w:rsidR="00C72A91">
        <w:rPr>
          <w:bCs/>
          <w:sz w:val="28"/>
          <w:szCs w:val="28"/>
        </w:rPr>
        <w:t>9</w:t>
      </w:r>
      <w:r w:rsidRPr="007D4DAD">
        <w:rPr>
          <w:bCs/>
          <w:sz w:val="28"/>
          <w:szCs w:val="28"/>
        </w:rPr>
        <w:t>% населения. Обеспечение населения горячим водоснабжением производится от индивидуальных водонагревателей.</w:t>
      </w:r>
    </w:p>
    <w:p w:rsidR="002B2C6B" w:rsidRPr="007D4DAD" w:rsidRDefault="002B2C6B" w:rsidP="00BA0D91">
      <w:pPr>
        <w:spacing w:line="221" w:lineRule="auto"/>
        <w:ind w:firstLine="709"/>
        <w:jc w:val="both"/>
        <w:rPr>
          <w:b/>
          <w:bCs/>
          <w:sz w:val="28"/>
          <w:szCs w:val="28"/>
        </w:rPr>
      </w:pPr>
      <w:r w:rsidRPr="007D4DAD">
        <w:rPr>
          <w:bCs/>
          <w:sz w:val="28"/>
          <w:szCs w:val="28"/>
        </w:rPr>
        <w:t>При общей протяженности водопроводных сетей 13</w:t>
      </w:r>
      <w:r w:rsidR="00A96B4A">
        <w:rPr>
          <w:bCs/>
          <w:sz w:val="28"/>
          <w:szCs w:val="28"/>
        </w:rPr>
        <w:t>1</w:t>
      </w:r>
      <w:r w:rsidRPr="007D4DAD">
        <w:rPr>
          <w:bCs/>
          <w:sz w:val="28"/>
          <w:szCs w:val="28"/>
        </w:rPr>
        <w:t>,</w:t>
      </w:r>
      <w:r w:rsidR="0033330A">
        <w:rPr>
          <w:bCs/>
          <w:sz w:val="28"/>
          <w:szCs w:val="28"/>
        </w:rPr>
        <w:t>3</w:t>
      </w:r>
      <w:r w:rsidRPr="007D4DAD">
        <w:rPr>
          <w:bCs/>
          <w:sz w:val="28"/>
          <w:szCs w:val="28"/>
        </w:rPr>
        <w:t>2 км, нуждаются в замене 5</w:t>
      </w:r>
      <w:r w:rsidR="004C6B61">
        <w:rPr>
          <w:bCs/>
          <w:sz w:val="28"/>
          <w:szCs w:val="28"/>
        </w:rPr>
        <w:t>1</w:t>
      </w:r>
      <w:r w:rsidRPr="007D4DAD">
        <w:rPr>
          <w:bCs/>
          <w:sz w:val="28"/>
          <w:szCs w:val="28"/>
        </w:rPr>
        <w:t>,</w:t>
      </w:r>
      <w:r w:rsidR="004C6B61">
        <w:rPr>
          <w:bCs/>
          <w:sz w:val="28"/>
          <w:szCs w:val="28"/>
        </w:rPr>
        <w:t>2</w:t>
      </w:r>
      <w:r w:rsidRPr="007D4DAD">
        <w:rPr>
          <w:bCs/>
          <w:sz w:val="28"/>
          <w:szCs w:val="28"/>
        </w:rPr>
        <w:t xml:space="preserve"> км сетей или </w:t>
      </w:r>
      <w:r w:rsidR="0033330A">
        <w:rPr>
          <w:bCs/>
          <w:sz w:val="28"/>
          <w:szCs w:val="28"/>
        </w:rPr>
        <w:t>39</w:t>
      </w:r>
      <w:r w:rsidRPr="007D4DAD">
        <w:rPr>
          <w:bCs/>
          <w:sz w:val="28"/>
          <w:szCs w:val="28"/>
        </w:rPr>
        <w:t>,</w:t>
      </w:r>
      <w:r w:rsidR="004C6B61">
        <w:rPr>
          <w:bCs/>
          <w:sz w:val="28"/>
          <w:szCs w:val="28"/>
        </w:rPr>
        <w:t>0</w:t>
      </w:r>
      <w:r w:rsidRPr="007D4DAD">
        <w:rPr>
          <w:bCs/>
          <w:sz w:val="28"/>
          <w:szCs w:val="28"/>
        </w:rPr>
        <w:t>%. Физический износ водопроводных сетей составляет 33,3%. В современных условиях состояние систем водоснабжения в районе по техническим показателям и качеству воды – недостаточно удовлетворительное. Так по итогам 202</w:t>
      </w:r>
      <w:r>
        <w:rPr>
          <w:bCs/>
          <w:sz w:val="28"/>
          <w:szCs w:val="28"/>
        </w:rPr>
        <w:t>3</w:t>
      </w:r>
      <w:r w:rsidRPr="007D4DAD">
        <w:rPr>
          <w:bCs/>
          <w:sz w:val="28"/>
          <w:szCs w:val="28"/>
        </w:rPr>
        <w:t xml:space="preserve"> года потери воды составили </w:t>
      </w:r>
      <w:r>
        <w:rPr>
          <w:bCs/>
          <w:sz w:val="28"/>
          <w:szCs w:val="28"/>
        </w:rPr>
        <w:t>1</w:t>
      </w:r>
      <w:r w:rsidRPr="007D4DAD">
        <w:rPr>
          <w:bCs/>
          <w:sz w:val="28"/>
          <w:szCs w:val="28"/>
        </w:rPr>
        <w:t>9,</w:t>
      </w:r>
      <w:r>
        <w:rPr>
          <w:bCs/>
          <w:sz w:val="28"/>
          <w:szCs w:val="28"/>
        </w:rPr>
        <w:t>8</w:t>
      </w:r>
      <w:r w:rsidRPr="007D4DAD">
        <w:rPr>
          <w:bCs/>
          <w:sz w:val="28"/>
          <w:szCs w:val="28"/>
        </w:rPr>
        <w:t xml:space="preserve"> тыс. м³ или </w:t>
      </w:r>
      <w:r>
        <w:rPr>
          <w:bCs/>
          <w:sz w:val="28"/>
          <w:szCs w:val="28"/>
        </w:rPr>
        <w:t>6</w:t>
      </w:r>
      <w:r w:rsidRPr="007D4DAD">
        <w:rPr>
          <w:bCs/>
          <w:sz w:val="28"/>
          <w:szCs w:val="28"/>
        </w:rPr>
        <w:t>,</w:t>
      </w:r>
      <w:r>
        <w:rPr>
          <w:bCs/>
          <w:sz w:val="28"/>
          <w:szCs w:val="28"/>
        </w:rPr>
        <w:t>1</w:t>
      </w:r>
      <w:r w:rsidRPr="007D4DAD">
        <w:rPr>
          <w:bCs/>
          <w:sz w:val="28"/>
          <w:szCs w:val="28"/>
        </w:rPr>
        <w:t xml:space="preserve">% от объема подъема воды; количество аварийных ситуаций в системе водоснабжения района по техническим причинам зафиксировано – </w:t>
      </w:r>
      <w:r>
        <w:rPr>
          <w:bCs/>
          <w:sz w:val="28"/>
          <w:szCs w:val="28"/>
        </w:rPr>
        <w:t>39</w:t>
      </w:r>
      <w:r w:rsidRPr="007D4DAD">
        <w:rPr>
          <w:bCs/>
          <w:sz w:val="28"/>
          <w:szCs w:val="28"/>
        </w:rPr>
        <w:t xml:space="preserve"> единиц. </w:t>
      </w:r>
      <w:r w:rsidRPr="00B51DC5">
        <w:rPr>
          <w:bCs/>
          <w:sz w:val="28"/>
          <w:szCs w:val="28"/>
        </w:rPr>
        <w:t>Отклонение в качестве воды (итоги инвентаризации 2023 года) по санитарно-химическим показателям составило 1,0%.</w:t>
      </w:r>
      <w:r w:rsidRPr="007D4DAD">
        <w:rPr>
          <w:bCs/>
          <w:sz w:val="28"/>
          <w:szCs w:val="28"/>
        </w:rPr>
        <w:t xml:space="preserve"> </w:t>
      </w:r>
    </w:p>
    <w:p w:rsidR="002B2C6B" w:rsidRPr="007D4DAD" w:rsidRDefault="002B2C6B" w:rsidP="00BA0D91">
      <w:pPr>
        <w:spacing w:line="221" w:lineRule="auto"/>
        <w:ind w:firstLine="709"/>
        <w:jc w:val="both"/>
        <w:rPr>
          <w:bCs/>
          <w:sz w:val="28"/>
          <w:szCs w:val="28"/>
        </w:rPr>
      </w:pPr>
      <w:r w:rsidRPr="007D4DAD">
        <w:rPr>
          <w:bCs/>
          <w:sz w:val="28"/>
          <w:szCs w:val="28"/>
        </w:rPr>
        <w:t xml:space="preserve">Централизованное водоотведение имеется только в п. Мирный. Протяженность канализационной сети составляет 5,0 км, нуждаются в замене </w:t>
      </w:r>
      <w:r w:rsidR="004C6B61">
        <w:rPr>
          <w:bCs/>
          <w:sz w:val="28"/>
          <w:szCs w:val="28"/>
        </w:rPr>
        <w:t>0</w:t>
      </w:r>
      <w:r w:rsidRPr="007D4DAD">
        <w:rPr>
          <w:bCs/>
          <w:sz w:val="28"/>
          <w:szCs w:val="28"/>
        </w:rPr>
        <w:t>,</w:t>
      </w:r>
      <w:r w:rsidR="004C6B61">
        <w:rPr>
          <w:bCs/>
          <w:sz w:val="28"/>
          <w:szCs w:val="28"/>
        </w:rPr>
        <w:t>45</w:t>
      </w:r>
      <w:r w:rsidRPr="007D4DAD">
        <w:rPr>
          <w:bCs/>
          <w:sz w:val="28"/>
          <w:szCs w:val="28"/>
        </w:rPr>
        <w:t xml:space="preserve"> км сетей или </w:t>
      </w:r>
      <w:r w:rsidR="004C6B61">
        <w:rPr>
          <w:bCs/>
          <w:sz w:val="28"/>
          <w:szCs w:val="28"/>
        </w:rPr>
        <w:t>9</w:t>
      </w:r>
      <w:r w:rsidRPr="007D4DAD">
        <w:rPr>
          <w:bCs/>
          <w:sz w:val="28"/>
          <w:szCs w:val="28"/>
        </w:rPr>
        <w:t>,0%. Физический износ составляет 35%.</w:t>
      </w:r>
    </w:p>
    <w:p w:rsidR="002B2C6B" w:rsidRPr="007D4DAD" w:rsidRDefault="002B2C6B" w:rsidP="00BA0D91">
      <w:pPr>
        <w:spacing w:line="221" w:lineRule="auto"/>
        <w:ind w:firstLine="709"/>
        <w:jc w:val="both"/>
        <w:rPr>
          <w:bCs/>
          <w:sz w:val="28"/>
          <w:szCs w:val="28"/>
        </w:rPr>
      </w:pPr>
    </w:p>
    <w:p w:rsidR="002B2C6B" w:rsidRPr="007D4DAD" w:rsidRDefault="002B2C6B" w:rsidP="00BA0D91">
      <w:pPr>
        <w:spacing w:line="221" w:lineRule="auto"/>
        <w:ind w:firstLine="709"/>
        <w:jc w:val="center"/>
        <w:rPr>
          <w:b/>
          <w:bCs/>
          <w:sz w:val="28"/>
          <w:szCs w:val="28"/>
        </w:rPr>
      </w:pPr>
      <w:r w:rsidRPr="007D4DAD">
        <w:rPr>
          <w:b/>
          <w:bCs/>
          <w:sz w:val="28"/>
          <w:szCs w:val="28"/>
        </w:rPr>
        <w:t>Электроснабжение</w:t>
      </w:r>
    </w:p>
    <w:p w:rsidR="002B2C6B" w:rsidRPr="007D4DAD" w:rsidRDefault="002B2C6B" w:rsidP="00BA0D91">
      <w:pPr>
        <w:spacing w:line="221" w:lineRule="auto"/>
        <w:ind w:firstLine="709"/>
        <w:jc w:val="both"/>
        <w:rPr>
          <w:b/>
          <w:bCs/>
          <w:sz w:val="28"/>
          <w:szCs w:val="28"/>
        </w:rPr>
      </w:pPr>
    </w:p>
    <w:p w:rsidR="002B2C6B" w:rsidRPr="007D4DAD" w:rsidRDefault="002B2C6B" w:rsidP="00BA0D91">
      <w:pPr>
        <w:spacing w:line="221" w:lineRule="auto"/>
        <w:ind w:firstLine="709"/>
        <w:jc w:val="both"/>
        <w:rPr>
          <w:bCs/>
          <w:sz w:val="28"/>
          <w:szCs w:val="28"/>
        </w:rPr>
      </w:pPr>
      <w:r w:rsidRPr="007D4DAD">
        <w:rPr>
          <w:bCs/>
          <w:sz w:val="28"/>
          <w:szCs w:val="28"/>
        </w:rPr>
        <w:t xml:space="preserve">На территории сельских поселений района расположено 155 подстанций. Общая протяженность электрических сетей составляет 580,1 км. </w:t>
      </w:r>
    </w:p>
    <w:p w:rsidR="002B2C6B" w:rsidRPr="007D4DAD" w:rsidRDefault="002B2C6B" w:rsidP="00BA0D91">
      <w:pPr>
        <w:spacing w:line="221" w:lineRule="auto"/>
        <w:ind w:firstLine="709"/>
        <w:jc w:val="both"/>
        <w:rPr>
          <w:sz w:val="28"/>
          <w:szCs w:val="28"/>
        </w:rPr>
      </w:pPr>
      <w:r w:rsidRPr="007D4DAD">
        <w:rPr>
          <w:sz w:val="28"/>
          <w:szCs w:val="28"/>
        </w:rPr>
        <w:t xml:space="preserve">С целью снижения производственных затрат, повышения экономической эффективности оказания услуг разработана программа </w:t>
      </w:r>
      <w:proofErr w:type="spellStart"/>
      <w:r w:rsidRPr="007D4DAD">
        <w:rPr>
          <w:sz w:val="28"/>
          <w:szCs w:val="28"/>
        </w:rPr>
        <w:t>ресурсоэнергосбережения</w:t>
      </w:r>
      <w:proofErr w:type="spellEnd"/>
      <w:r w:rsidRPr="007D4DAD">
        <w:rPr>
          <w:sz w:val="28"/>
          <w:szCs w:val="28"/>
        </w:rPr>
        <w:t xml:space="preserve"> в сфере коммунального комплекса.</w:t>
      </w:r>
    </w:p>
    <w:p w:rsidR="002B2C6B" w:rsidRPr="007D4DAD" w:rsidRDefault="002B2C6B" w:rsidP="00BA0D91">
      <w:pPr>
        <w:spacing w:line="221" w:lineRule="auto"/>
        <w:ind w:firstLine="709"/>
        <w:jc w:val="both"/>
        <w:rPr>
          <w:bCs/>
          <w:sz w:val="28"/>
          <w:szCs w:val="28"/>
        </w:rPr>
      </w:pPr>
    </w:p>
    <w:p w:rsidR="00516C88" w:rsidRDefault="00516C88" w:rsidP="00BA0D91">
      <w:pPr>
        <w:spacing w:line="221" w:lineRule="auto"/>
        <w:ind w:firstLine="709"/>
        <w:jc w:val="center"/>
        <w:rPr>
          <w:b/>
          <w:bCs/>
          <w:sz w:val="28"/>
          <w:szCs w:val="28"/>
        </w:rPr>
      </w:pPr>
    </w:p>
    <w:p w:rsidR="002B2C6B" w:rsidRPr="007D4DAD" w:rsidRDefault="002B2C6B" w:rsidP="00BA0D91">
      <w:pPr>
        <w:spacing w:line="221" w:lineRule="auto"/>
        <w:ind w:firstLine="709"/>
        <w:jc w:val="center"/>
        <w:rPr>
          <w:b/>
          <w:bCs/>
          <w:sz w:val="28"/>
          <w:szCs w:val="28"/>
        </w:rPr>
      </w:pPr>
      <w:r w:rsidRPr="007D4DAD">
        <w:rPr>
          <w:b/>
          <w:bCs/>
          <w:sz w:val="28"/>
          <w:szCs w:val="28"/>
        </w:rPr>
        <w:t>Теплоснабжение и газоснабжение</w:t>
      </w:r>
    </w:p>
    <w:p w:rsidR="002B2C6B" w:rsidRPr="007D4DAD" w:rsidRDefault="002B2C6B" w:rsidP="00BA0D91">
      <w:pPr>
        <w:spacing w:line="221" w:lineRule="auto"/>
        <w:ind w:firstLine="709"/>
        <w:jc w:val="both"/>
        <w:rPr>
          <w:b/>
          <w:bCs/>
          <w:sz w:val="28"/>
          <w:szCs w:val="28"/>
        </w:rPr>
      </w:pPr>
    </w:p>
    <w:p w:rsidR="00957F59" w:rsidRDefault="002B2C6B" w:rsidP="00BA0D91">
      <w:pPr>
        <w:pStyle w:val="a4"/>
        <w:spacing w:after="0" w:line="221" w:lineRule="auto"/>
        <w:ind w:firstLine="709"/>
        <w:jc w:val="both"/>
        <w:rPr>
          <w:bCs/>
          <w:sz w:val="28"/>
          <w:szCs w:val="28"/>
        </w:rPr>
      </w:pPr>
      <w:r w:rsidRPr="00DD193C">
        <w:rPr>
          <w:bCs/>
          <w:sz w:val="28"/>
          <w:szCs w:val="28"/>
        </w:rPr>
        <w:t xml:space="preserve">На территории района имеется 29 котельных, </w:t>
      </w:r>
      <w:r w:rsidRPr="00DD193C">
        <w:rPr>
          <w:sz w:val="28"/>
          <w:szCs w:val="28"/>
        </w:rPr>
        <w:t xml:space="preserve">общая протяженность тепловых сетей составляет 4,6 км. </w:t>
      </w:r>
      <w:r w:rsidRPr="00DD193C">
        <w:rPr>
          <w:bCs/>
          <w:sz w:val="28"/>
          <w:szCs w:val="28"/>
        </w:rPr>
        <w:t xml:space="preserve">Протяженность газовых сетей </w:t>
      </w:r>
      <w:r>
        <w:rPr>
          <w:bCs/>
          <w:sz w:val="28"/>
          <w:szCs w:val="28"/>
        </w:rPr>
        <w:t>–</w:t>
      </w:r>
      <w:r w:rsidRPr="00DD193C">
        <w:rPr>
          <w:bCs/>
          <w:sz w:val="28"/>
          <w:szCs w:val="28"/>
        </w:rPr>
        <w:t xml:space="preserve"> 261,4 км. Обеспеченность населения централизованным газом составляет 100%.</w:t>
      </w:r>
      <w:r w:rsidR="00957F59">
        <w:rPr>
          <w:bCs/>
          <w:sz w:val="28"/>
          <w:szCs w:val="28"/>
        </w:rPr>
        <w:br w:type="page"/>
      </w:r>
    </w:p>
    <w:p w:rsidR="002B2C6B" w:rsidRPr="007D4DAD" w:rsidRDefault="002B2C6B" w:rsidP="00516C88">
      <w:pPr>
        <w:pStyle w:val="a4"/>
        <w:spacing w:after="0" w:line="250" w:lineRule="auto"/>
        <w:ind w:firstLine="709"/>
        <w:jc w:val="both"/>
        <w:rPr>
          <w:b/>
          <w:sz w:val="28"/>
          <w:szCs w:val="28"/>
        </w:rPr>
      </w:pPr>
      <w:r w:rsidRPr="007D4DAD">
        <w:rPr>
          <w:b/>
          <w:sz w:val="28"/>
          <w:szCs w:val="28"/>
        </w:rPr>
        <w:lastRenderedPageBreak/>
        <w:t>Тарифы на услуги организаций коммунального комплекса</w:t>
      </w:r>
    </w:p>
    <w:p w:rsidR="002B2C6B" w:rsidRPr="007D4DAD" w:rsidRDefault="002B2C6B" w:rsidP="00516C88">
      <w:pPr>
        <w:spacing w:line="250" w:lineRule="auto"/>
        <w:ind w:firstLine="709"/>
        <w:jc w:val="both"/>
        <w:rPr>
          <w:sz w:val="28"/>
          <w:szCs w:val="28"/>
        </w:rPr>
      </w:pPr>
    </w:p>
    <w:p w:rsidR="002B2C6B" w:rsidRPr="007D4DAD" w:rsidRDefault="002B2C6B" w:rsidP="00516C88">
      <w:pPr>
        <w:spacing w:line="250" w:lineRule="auto"/>
        <w:ind w:firstLine="709"/>
        <w:jc w:val="both"/>
        <w:rPr>
          <w:sz w:val="28"/>
          <w:szCs w:val="28"/>
        </w:rPr>
      </w:pPr>
      <w:r w:rsidRPr="007D4DAD">
        <w:rPr>
          <w:sz w:val="28"/>
          <w:szCs w:val="28"/>
        </w:rPr>
        <w:t xml:space="preserve">Расчеты потребителей за услуги организаций коммунального комплекса осуществляются исходя из суммы, включающей тариф для потребителей. </w:t>
      </w:r>
    </w:p>
    <w:p w:rsidR="002B2C6B" w:rsidRPr="007D4DAD" w:rsidRDefault="002B2C6B" w:rsidP="00516C88">
      <w:pPr>
        <w:spacing w:line="250" w:lineRule="auto"/>
        <w:ind w:firstLine="709"/>
        <w:jc w:val="both"/>
        <w:rPr>
          <w:sz w:val="28"/>
          <w:szCs w:val="28"/>
        </w:rPr>
      </w:pPr>
      <w:r w:rsidRPr="007D4DAD">
        <w:rPr>
          <w:sz w:val="28"/>
          <w:szCs w:val="28"/>
        </w:rPr>
        <w:t xml:space="preserve">Утверждение тарифов на услуги организаций коммунального комплекса осуществляется в соответствии с принципами регулирования тарифов и надбавок, предусмотренных </w:t>
      </w:r>
      <w:r w:rsidRPr="007D4DAD">
        <w:rPr>
          <w:color w:val="000000"/>
          <w:sz w:val="28"/>
          <w:szCs w:val="28"/>
        </w:rPr>
        <w:t xml:space="preserve">Федеральным законом от 07.12.2011 г. № 416-ФЗ </w:t>
      </w:r>
      <w:r w:rsidRPr="007D4DAD">
        <w:rPr>
          <w:sz w:val="28"/>
          <w:szCs w:val="28"/>
        </w:rPr>
        <w:t xml:space="preserve">(ред. от </w:t>
      </w:r>
      <w:r w:rsidRPr="007D4DAD">
        <w:rPr>
          <w:color w:val="000000"/>
          <w:sz w:val="28"/>
          <w:szCs w:val="28"/>
          <w:shd w:val="clear" w:color="auto" w:fill="FFFFFF"/>
        </w:rPr>
        <w:t>13.06.2023</w:t>
      </w:r>
      <w:r w:rsidRPr="007D4DAD">
        <w:rPr>
          <w:sz w:val="28"/>
          <w:szCs w:val="28"/>
        </w:rPr>
        <w:t xml:space="preserve">) </w:t>
      </w:r>
      <w:r w:rsidRPr="007D4DAD">
        <w:rPr>
          <w:color w:val="000000"/>
          <w:sz w:val="28"/>
          <w:szCs w:val="28"/>
        </w:rPr>
        <w:t xml:space="preserve">«О водоснабжении и водоотведении», </w:t>
      </w:r>
      <w:r w:rsidRPr="007D4DAD">
        <w:rPr>
          <w:sz w:val="28"/>
          <w:szCs w:val="28"/>
        </w:rPr>
        <w:t xml:space="preserve">Федеральным законом от 27.07.2010 г. № 190-ФЗ (ред. от </w:t>
      </w:r>
      <w:r w:rsidRPr="007D4DAD">
        <w:rPr>
          <w:color w:val="000000"/>
          <w:sz w:val="28"/>
          <w:szCs w:val="28"/>
          <w:shd w:val="clear" w:color="auto" w:fill="FFFFFF"/>
        </w:rPr>
        <w:t>01.05.2022</w:t>
      </w:r>
      <w:r w:rsidRPr="007D4DAD">
        <w:rPr>
          <w:sz w:val="28"/>
          <w:szCs w:val="28"/>
        </w:rPr>
        <w:t xml:space="preserve">) «О теплоснабжении», Федеральным законом от 26.03.2003 г. № 35-ФЗ (ред. от </w:t>
      </w:r>
      <w:r w:rsidRPr="007D4DAD">
        <w:rPr>
          <w:color w:val="000000"/>
          <w:sz w:val="28"/>
          <w:szCs w:val="28"/>
          <w:shd w:val="clear" w:color="auto" w:fill="FFFFFF"/>
        </w:rPr>
        <w:t>02.11.2023</w:t>
      </w:r>
      <w:r w:rsidRPr="007D4DAD">
        <w:rPr>
          <w:sz w:val="28"/>
          <w:szCs w:val="28"/>
        </w:rPr>
        <w:t>) «Об электроэнергетике».</w:t>
      </w:r>
    </w:p>
    <w:p w:rsidR="002B2C6B" w:rsidRPr="007D4DAD" w:rsidRDefault="002B2C6B" w:rsidP="00516C88">
      <w:pPr>
        <w:spacing w:line="250" w:lineRule="auto"/>
        <w:ind w:firstLine="709"/>
        <w:jc w:val="both"/>
        <w:rPr>
          <w:sz w:val="28"/>
          <w:szCs w:val="28"/>
        </w:rPr>
      </w:pPr>
      <w:r w:rsidRPr="007D4DAD">
        <w:rPr>
          <w:sz w:val="28"/>
          <w:szCs w:val="28"/>
        </w:rPr>
        <w:t>При планировании тарифов основной целью является достижение баланса интересов потребителей услуг и организаций коммунального комплекса, обеспечивающих доступность этих услуг для потребителей и эффективное функционирование организаций коммунального комплекса.</w:t>
      </w:r>
    </w:p>
    <w:p w:rsidR="002B2C6B" w:rsidRPr="007D4DAD" w:rsidRDefault="002B2C6B" w:rsidP="00516C88">
      <w:pPr>
        <w:spacing w:line="250" w:lineRule="auto"/>
        <w:ind w:firstLine="709"/>
        <w:jc w:val="both"/>
        <w:rPr>
          <w:sz w:val="28"/>
          <w:szCs w:val="28"/>
        </w:rPr>
      </w:pPr>
      <w:r w:rsidRPr="007D4DAD">
        <w:rPr>
          <w:sz w:val="28"/>
          <w:szCs w:val="28"/>
        </w:rPr>
        <w:t>До 2012 года включительно осуществлялась дифференциация тарифов на услуги водоснабжения для различных категорий потребителей.</w:t>
      </w:r>
    </w:p>
    <w:p w:rsidR="002B2C6B" w:rsidRPr="007D4DAD" w:rsidRDefault="002B2C6B" w:rsidP="00516C88">
      <w:pPr>
        <w:spacing w:line="250" w:lineRule="auto"/>
        <w:ind w:firstLine="709"/>
        <w:jc w:val="both"/>
        <w:rPr>
          <w:sz w:val="28"/>
          <w:szCs w:val="28"/>
        </w:rPr>
      </w:pPr>
      <w:r w:rsidRPr="007D4DAD">
        <w:rPr>
          <w:sz w:val="28"/>
          <w:szCs w:val="28"/>
        </w:rPr>
        <w:t xml:space="preserve">С 2012 года установлена доля платежа населения за жилищно-коммунальные услуги в размере 100 % экономически обоснованных тарифов. </w:t>
      </w:r>
    </w:p>
    <w:p w:rsidR="002B2C6B" w:rsidRPr="007D4DAD" w:rsidRDefault="002B2C6B" w:rsidP="00516C88">
      <w:pPr>
        <w:spacing w:line="250" w:lineRule="auto"/>
        <w:ind w:firstLine="709"/>
        <w:jc w:val="both"/>
        <w:rPr>
          <w:sz w:val="28"/>
          <w:szCs w:val="28"/>
        </w:rPr>
      </w:pPr>
      <w:r w:rsidRPr="007D4DAD">
        <w:rPr>
          <w:sz w:val="28"/>
          <w:szCs w:val="28"/>
        </w:rPr>
        <w:t xml:space="preserve">Приведенные факторы состояния коммунальной инфраструктуры в </w:t>
      </w:r>
      <w:proofErr w:type="spellStart"/>
      <w:r w:rsidRPr="007D4DAD">
        <w:rPr>
          <w:sz w:val="28"/>
          <w:szCs w:val="28"/>
        </w:rPr>
        <w:t>Гордеевском</w:t>
      </w:r>
      <w:proofErr w:type="spellEnd"/>
      <w:r w:rsidRPr="007D4DAD">
        <w:rPr>
          <w:sz w:val="28"/>
          <w:szCs w:val="28"/>
        </w:rPr>
        <w:t xml:space="preserve"> районе свидетельствуют о том, что единственным способом преодоления сложившейся ситуации является модернизация систем коммунальной инфраструктуры, которая обеспечит развитие этих систем и объектов в соответствии с потребностями жилищного строительства, повысит качество оказываемых для потребителей услуг, улучшит экологическую ситуацию на территории района и снизит энергоемкость производства.</w:t>
      </w:r>
    </w:p>
    <w:p w:rsidR="002B2C6B" w:rsidRPr="007D4DAD" w:rsidRDefault="002B2C6B" w:rsidP="00516C88">
      <w:pPr>
        <w:spacing w:line="250" w:lineRule="auto"/>
        <w:ind w:firstLine="709"/>
        <w:jc w:val="both"/>
        <w:rPr>
          <w:sz w:val="28"/>
          <w:szCs w:val="28"/>
        </w:rPr>
      </w:pPr>
      <w:r w:rsidRPr="007D4DAD">
        <w:rPr>
          <w:sz w:val="28"/>
          <w:szCs w:val="28"/>
        </w:rPr>
        <w:t>Учитывая, что коммунальные системы довольно капиталоемкие и масштабны, добиться существенных изменений параметров их функционирования за ограниченный интервал времени трудно. Поэтому целесообразно использовать программно-целевой метод решения перечисленных выше проблем, поскольку эти проблемы:</w:t>
      </w:r>
    </w:p>
    <w:p w:rsidR="002B2C6B" w:rsidRPr="007D4DAD" w:rsidRDefault="002B2C6B" w:rsidP="00516C88">
      <w:pPr>
        <w:spacing w:line="250" w:lineRule="auto"/>
        <w:ind w:firstLine="709"/>
        <w:jc w:val="both"/>
        <w:rPr>
          <w:sz w:val="28"/>
          <w:szCs w:val="28"/>
        </w:rPr>
      </w:pPr>
      <w:r w:rsidRPr="007D4DAD">
        <w:rPr>
          <w:sz w:val="28"/>
          <w:szCs w:val="28"/>
        </w:rPr>
        <w:t>- входят в число приоритетов формирования федеральных и областных целевых программ, а их решение позволяет обеспечить возможность для улучшения качества жизни населения, предотвратить чрезвычайные ситуации, связанные с функционированием систем жизнеобеспечения, создать условия для устойчивого развития жилищно-коммунального комплекса;</w:t>
      </w:r>
    </w:p>
    <w:p w:rsidR="002B2C6B" w:rsidRPr="007D4DAD" w:rsidRDefault="002B2C6B" w:rsidP="00516C88">
      <w:pPr>
        <w:spacing w:line="250" w:lineRule="auto"/>
        <w:ind w:firstLine="709"/>
        <w:jc w:val="both"/>
        <w:rPr>
          <w:sz w:val="28"/>
          <w:szCs w:val="28"/>
        </w:rPr>
      </w:pPr>
      <w:r w:rsidRPr="007D4DAD">
        <w:rPr>
          <w:sz w:val="28"/>
          <w:szCs w:val="28"/>
        </w:rPr>
        <w:t>- полностью соответствуют стратегии государственной политики развития жилищно-коммунального хозяйства;</w:t>
      </w:r>
    </w:p>
    <w:p w:rsidR="002B2C6B" w:rsidRPr="007D4DAD" w:rsidRDefault="002B2C6B" w:rsidP="00516C88">
      <w:pPr>
        <w:spacing w:line="250" w:lineRule="auto"/>
        <w:ind w:firstLine="709"/>
        <w:jc w:val="both"/>
        <w:rPr>
          <w:sz w:val="28"/>
          <w:szCs w:val="28"/>
        </w:rPr>
      </w:pPr>
      <w:r w:rsidRPr="007D4DAD">
        <w:rPr>
          <w:sz w:val="28"/>
          <w:szCs w:val="28"/>
        </w:rPr>
        <w:t>- имеют межотраслевой и межведомственный характер и не могут быть решены без участия федерального и регионального центров;</w:t>
      </w:r>
    </w:p>
    <w:p w:rsidR="002B2C6B" w:rsidRPr="007D4DAD" w:rsidRDefault="002B2C6B" w:rsidP="00516C88">
      <w:pPr>
        <w:spacing w:line="250" w:lineRule="auto"/>
        <w:ind w:firstLine="709"/>
        <w:jc w:val="both"/>
        <w:rPr>
          <w:sz w:val="28"/>
          <w:szCs w:val="28"/>
        </w:rPr>
      </w:pPr>
      <w:r w:rsidRPr="007D4DAD">
        <w:rPr>
          <w:sz w:val="28"/>
          <w:szCs w:val="28"/>
        </w:rPr>
        <w:t>- не могут быть решены в пределах одного финансового года и требуют бюджетных расходов на длительный период времени.</w:t>
      </w:r>
    </w:p>
    <w:p w:rsidR="00957F59" w:rsidRDefault="00957F59" w:rsidP="00516C88">
      <w:pPr>
        <w:spacing w:line="25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2B2C6B" w:rsidRPr="007D4DAD" w:rsidRDefault="002B2C6B" w:rsidP="002B2C6B">
      <w:pPr>
        <w:ind w:firstLine="709"/>
        <w:jc w:val="both"/>
        <w:rPr>
          <w:sz w:val="28"/>
          <w:szCs w:val="28"/>
        </w:rPr>
      </w:pPr>
      <w:r w:rsidRPr="007D4DAD">
        <w:rPr>
          <w:sz w:val="28"/>
          <w:szCs w:val="28"/>
        </w:rPr>
        <w:lastRenderedPageBreak/>
        <w:t>Программа комплексного развития является документом, на основании которого органы местного самоуправления и организации коммунального комплекса принимают решение о подготовке проектной документации на различные виды объектов капитального строительства.</w:t>
      </w:r>
    </w:p>
    <w:p w:rsidR="002B2C6B" w:rsidRPr="007D4DAD" w:rsidRDefault="002B2C6B" w:rsidP="002B2C6B">
      <w:pPr>
        <w:ind w:firstLine="709"/>
        <w:jc w:val="both"/>
        <w:rPr>
          <w:sz w:val="28"/>
          <w:szCs w:val="28"/>
        </w:rPr>
      </w:pPr>
    </w:p>
    <w:p w:rsidR="002B2C6B" w:rsidRPr="007D4DAD" w:rsidRDefault="002B2C6B" w:rsidP="002B2C6B">
      <w:pPr>
        <w:ind w:firstLine="709"/>
        <w:jc w:val="both"/>
        <w:rPr>
          <w:sz w:val="28"/>
          <w:szCs w:val="28"/>
        </w:rPr>
      </w:pPr>
    </w:p>
    <w:p w:rsidR="002B2C6B" w:rsidRPr="007D4DAD" w:rsidRDefault="002B2C6B" w:rsidP="002B2C6B">
      <w:pPr>
        <w:numPr>
          <w:ilvl w:val="0"/>
          <w:numId w:val="1"/>
        </w:numPr>
        <w:jc w:val="center"/>
        <w:rPr>
          <w:b/>
          <w:sz w:val="28"/>
          <w:szCs w:val="28"/>
        </w:rPr>
      </w:pPr>
      <w:r w:rsidRPr="007D4DAD">
        <w:rPr>
          <w:b/>
          <w:sz w:val="28"/>
          <w:szCs w:val="28"/>
        </w:rPr>
        <w:t>Основные цели и задачи Программы</w:t>
      </w:r>
    </w:p>
    <w:p w:rsidR="002B2C6B" w:rsidRPr="007D4DAD" w:rsidRDefault="002B2C6B" w:rsidP="002B2C6B">
      <w:pPr>
        <w:ind w:firstLine="709"/>
        <w:jc w:val="both"/>
        <w:rPr>
          <w:sz w:val="28"/>
          <w:szCs w:val="28"/>
        </w:rPr>
      </w:pPr>
    </w:p>
    <w:p w:rsidR="002B2C6B" w:rsidRPr="007D4DAD" w:rsidRDefault="002B2C6B" w:rsidP="002B2C6B">
      <w:pPr>
        <w:ind w:firstLine="709"/>
        <w:jc w:val="both"/>
        <w:rPr>
          <w:sz w:val="28"/>
          <w:szCs w:val="28"/>
        </w:rPr>
      </w:pPr>
      <w:r w:rsidRPr="007D4DAD">
        <w:rPr>
          <w:sz w:val="28"/>
          <w:szCs w:val="28"/>
        </w:rPr>
        <w:t xml:space="preserve">Основной целью Программы является обеспечение устойчивого функционирования и развития систем коммунального комплекса </w:t>
      </w:r>
      <w:proofErr w:type="spellStart"/>
      <w:r w:rsidRPr="007D4DAD">
        <w:rPr>
          <w:sz w:val="28"/>
          <w:szCs w:val="28"/>
        </w:rPr>
        <w:t>Гордеевского</w:t>
      </w:r>
      <w:proofErr w:type="spellEnd"/>
      <w:r w:rsidRPr="007D4DAD">
        <w:rPr>
          <w:sz w:val="28"/>
          <w:szCs w:val="28"/>
        </w:rPr>
        <w:t xml:space="preserve"> муниципального района, создание условий для приведения жилищного фонда и коммунальной инфраструктуры в соответствие со стандартами качества, обеспечивающими комфортные условия проживания.</w:t>
      </w:r>
    </w:p>
    <w:p w:rsidR="002B2C6B" w:rsidRPr="007D4DAD" w:rsidRDefault="002B2C6B" w:rsidP="002B2C6B">
      <w:pPr>
        <w:ind w:firstLine="709"/>
        <w:jc w:val="both"/>
        <w:rPr>
          <w:sz w:val="28"/>
          <w:szCs w:val="28"/>
        </w:rPr>
      </w:pPr>
      <w:r w:rsidRPr="007D4DAD">
        <w:rPr>
          <w:sz w:val="28"/>
          <w:szCs w:val="28"/>
        </w:rPr>
        <w:t xml:space="preserve">В рамках Программы будут созданы условия, обеспечивающие привлечение средств внебюджетных источников для модернизации объектов коммунальной инфраструктуры. </w:t>
      </w:r>
    </w:p>
    <w:p w:rsidR="002B2C6B" w:rsidRPr="007D4DAD" w:rsidRDefault="002B2C6B" w:rsidP="002B2C6B">
      <w:pPr>
        <w:ind w:firstLine="709"/>
        <w:jc w:val="both"/>
        <w:rPr>
          <w:sz w:val="28"/>
          <w:szCs w:val="28"/>
        </w:rPr>
      </w:pPr>
      <w:r w:rsidRPr="007D4DAD">
        <w:rPr>
          <w:sz w:val="28"/>
          <w:szCs w:val="28"/>
        </w:rPr>
        <w:t xml:space="preserve">Программа основана на условиях </w:t>
      </w:r>
      <w:proofErr w:type="spellStart"/>
      <w:r w:rsidRPr="007D4DAD">
        <w:rPr>
          <w:sz w:val="28"/>
          <w:szCs w:val="28"/>
        </w:rPr>
        <w:t>софинансирования</w:t>
      </w:r>
      <w:proofErr w:type="spellEnd"/>
      <w:r w:rsidRPr="007D4DAD">
        <w:rPr>
          <w:sz w:val="28"/>
          <w:szCs w:val="28"/>
        </w:rPr>
        <w:t xml:space="preserve"> проектов модернизации объектов коммунальной инфраструктуры с привлечением бюджетных средств и средств внебюджетных источников. </w:t>
      </w:r>
    </w:p>
    <w:p w:rsidR="002B2C6B" w:rsidRPr="007D4DAD" w:rsidRDefault="002B2C6B" w:rsidP="002B2C6B">
      <w:pPr>
        <w:ind w:firstLine="709"/>
        <w:jc w:val="center"/>
        <w:rPr>
          <w:sz w:val="28"/>
          <w:szCs w:val="28"/>
        </w:rPr>
      </w:pPr>
    </w:p>
    <w:p w:rsidR="002B2C6B" w:rsidRPr="007D4DAD" w:rsidRDefault="002B2C6B" w:rsidP="002B2C6B">
      <w:pPr>
        <w:ind w:firstLine="709"/>
        <w:jc w:val="center"/>
        <w:rPr>
          <w:sz w:val="28"/>
          <w:szCs w:val="28"/>
        </w:rPr>
      </w:pPr>
      <w:r w:rsidRPr="007D4DAD">
        <w:rPr>
          <w:sz w:val="28"/>
          <w:szCs w:val="28"/>
        </w:rPr>
        <w:t>Основными задачами Программы являются:</w:t>
      </w:r>
    </w:p>
    <w:p w:rsidR="002B2C6B" w:rsidRPr="007D4DAD" w:rsidRDefault="002B2C6B" w:rsidP="002B2C6B">
      <w:pPr>
        <w:ind w:firstLine="709"/>
        <w:jc w:val="center"/>
        <w:rPr>
          <w:sz w:val="28"/>
          <w:szCs w:val="28"/>
        </w:rPr>
      </w:pPr>
    </w:p>
    <w:p w:rsidR="002B2C6B" w:rsidRPr="007D4DAD" w:rsidRDefault="002B2C6B" w:rsidP="002B2C6B">
      <w:pPr>
        <w:ind w:firstLine="709"/>
        <w:jc w:val="both"/>
        <w:rPr>
          <w:sz w:val="28"/>
          <w:szCs w:val="28"/>
        </w:rPr>
      </w:pPr>
      <w:r w:rsidRPr="007D4DAD">
        <w:rPr>
          <w:sz w:val="28"/>
          <w:szCs w:val="28"/>
        </w:rPr>
        <w:t>- разработка и утверждение технических заданий на формирование проектов инвестиционных программ организаций коммунального комплекса;</w:t>
      </w:r>
    </w:p>
    <w:p w:rsidR="002B2C6B" w:rsidRPr="007D4DAD" w:rsidRDefault="002B2C6B" w:rsidP="002B2C6B">
      <w:pPr>
        <w:ind w:firstLine="709"/>
        <w:jc w:val="both"/>
        <w:rPr>
          <w:sz w:val="28"/>
          <w:szCs w:val="28"/>
        </w:rPr>
      </w:pPr>
      <w:r w:rsidRPr="007D4DAD">
        <w:rPr>
          <w:sz w:val="28"/>
          <w:szCs w:val="28"/>
        </w:rPr>
        <w:t>- привлечение кредитных и инвестиционных средств в обеспечении реализации инвестиционных программ;</w:t>
      </w:r>
    </w:p>
    <w:p w:rsidR="002B2C6B" w:rsidRPr="007D4DAD" w:rsidRDefault="002B2C6B" w:rsidP="002B2C6B">
      <w:pPr>
        <w:ind w:firstLine="709"/>
        <w:jc w:val="both"/>
        <w:rPr>
          <w:sz w:val="28"/>
          <w:szCs w:val="28"/>
        </w:rPr>
      </w:pPr>
      <w:r w:rsidRPr="007D4DAD">
        <w:rPr>
          <w:sz w:val="28"/>
          <w:szCs w:val="28"/>
        </w:rPr>
        <w:t>- разработка методики проведения мониторинга инвестиционных программ;</w:t>
      </w:r>
    </w:p>
    <w:p w:rsidR="002B2C6B" w:rsidRPr="007D4DAD" w:rsidRDefault="002B2C6B" w:rsidP="002B2C6B">
      <w:pPr>
        <w:ind w:firstLine="709"/>
        <w:jc w:val="both"/>
        <w:rPr>
          <w:sz w:val="28"/>
          <w:szCs w:val="28"/>
        </w:rPr>
      </w:pPr>
      <w:r w:rsidRPr="007D4DAD">
        <w:rPr>
          <w:sz w:val="28"/>
          <w:szCs w:val="28"/>
        </w:rPr>
        <w:t xml:space="preserve">- модернизация коммунальной инфраструктуры, замена изношенных фондов, совершенствование механизма развития энергосбережения и повышение </w:t>
      </w:r>
      <w:proofErr w:type="spellStart"/>
      <w:r w:rsidRPr="007D4DAD">
        <w:rPr>
          <w:sz w:val="28"/>
          <w:szCs w:val="28"/>
        </w:rPr>
        <w:t>энергоэффективности</w:t>
      </w:r>
      <w:proofErr w:type="spellEnd"/>
      <w:r w:rsidRPr="007D4DAD">
        <w:rPr>
          <w:sz w:val="28"/>
          <w:szCs w:val="28"/>
        </w:rPr>
        <w:t xml:space="preserve"> коммунальной инфраструктуры;</w:t>
      </w:r>
    </w:p>
    <w:p w:rsidR="002B2C6B" w:rsidRPr="007D4DAD" w:rsidRDefault="002B2C6B" w:rsidP="002B2C6B">
      <w:pPr>
        <w:ind w:firstLine="709"/>
        <w:jc w:val="both"/>
        <w:rPr>
          <w:sz w:val="28"/>
          <w:szCs w:val="28"/>
        </w:rPr>
      </w:pPr>
      <w:r w:rsidRPr="007D4DAD">
        <w:rPr>
          <w:sz w:val="28"/>
          <w:szCs w:val="28"/>
        </w:rPr>
        <w:t>- формирование тарифов на коммунальные услуги, размера надбавки к тарифу для потребителей и тарифа на подключение к сетям коммунального комплекса;</w:t>
      </w:r>
    </w:p>
    <w:p w:rsidR="002B2C6B" w:rsidRPr="007D4DAD" w:rsidRDefault="002B2C6B" w:rsidP="002B2C6B">
      <w:pPr>
        <w:ind w:firstLine="709"/>
        <w:jc w:val="both"/>
        <w:rPr>
          <w:sz w:val="28"/>
          <w:szCs w:val="28"/>
        </w:rPr>
      </w:pPr>
      <w:r w:rsidRPr="007D4DAD">
        <w:rPr>
          <w:sz w:val="28"/>
          <w:szCs w:val="28"/>
        </w:rPr>
        <w:t>- увеличение пропускной способности сетей;</w:t>
      </w:r>
    </w:p>
    <w:p w:rsidR="002B2C6B" w:rsidRPr="007D4DAD" w:rsidRDefault="002B2C6B" w:rsidP="002B2C6B">
      <w:pPr>
        <w:ind w:firstLine="709"/>
        <w:jc w:val="both"/>
        <w:rPr>
          <w:sz w:val="28"/>
          <w:szCs w:val="28"/>
        </w:rPr>
      </w:pPr>
      <w:r w:rsidRPr="007D4DAD">
        <w:rPr>
          <w:sz w:val="28"/>
          <w:szCs w:val="28"/>
        </w:rPr>
        <w:t>- обеспечение возможности подключения к существующим сетям новых застройщиков.</w:t>
      </w:r>
    </w:p>
    <w:p w:rsidR="002B2C6B" w:rsidRPr="007D4DAD" w:rsidRDefault="002B2C6B" w:rsidP="002B2C6B">
      <w:pPr>
        <w:tabs>
          <w:tab w:val="left" w:pos="900"/>
        </w:tabs>
        <w:ind w:firstLine="709"/>
        <w:jc w:val="both"/>
        <w:rPr>
          <w:sz w:val="28"/>
          <w:szCs w:val="28"/>
        </w:rPr>
      </w:pPr>
    </w:p>
    <w:p w:rsidR="002B2C6B" w:rsidRPr="007D4DAD" w:rsidRDefault="002B2C6B" w:rsidP="002B2C6B">
      <w:pPr>
        <w:tabs>
          <w:tab w:val="left" w:pos="900"/>
        </w:tabs>
        <w:ind w:firstLine="709"/>
        <w:jc w:val="both"/>
        <w:rPr>
          <w:sz w:val="28"/>
          <w:szCs w:val="28"/>
        </w:rPr>
      </w:pPr>
    </w:p>
    <w:p w:rsidR="002B2C6B" w:rsidRPr="007D4DAD" w:rsidRDefault="002B2C6B" w:rsidP="002B2C6B">
      <w:pPr>
        <w:numPr>
          <w:ilvl w:val="0"/>
          <w:numId w:val="1"/>
        </w:numPr>
        <w:tabs>
          <w:tab w:val="left" w:pos="900"/>
        </w:tabs>
        <w:jc w:val="center"/>
        <w:rPr>
          <w:b/>
          <w:sz w:val="28"/>
          <w:szCs w:val="28"/>
        </w:rPr>
      </w:pPr>
      <w:r w:rsidRPr="007D4DAD">
        <w:rPr>
          <w:b/>
          <w:sz w:val="28"/>
          <w:szCs w:val="28"/>
        </w:rPr>
        <w:t>Сроки реализации Программы</w:t>
      </w:r>
    </w:p>
    <w:p w:rsidR="002B2C6B" w:rsidRPr="007D4DAD" w:rsidRDefault="002B2C6B" w:rsidP="002B2C6B">
      <w:pPr>
        <w:tabs>
          <w:tab w:val="left" w:pos="900"/>
        </w:tabs>
        <w:ind w:firstLine="709"/>
        <w:jc w:val="both"/>
        <w:rPr>
          <w:sz w:val="28"/>
          <w:szCs w:val="28"/>
        </w:rPr>
      </w:pPr>
    </w:p>
    <w:p w:rsidR="002B2C6B" w:rsidRPr="007D4DAD" w:rsidRDefault="002B2C6B" w:rsidP="002B2C6B">
      <w:pPr>
        <w:tabs>
          <w:tab w:val="left" w:pos="900"/>
        </w:tabs>
        <w:ind w:firstLine="709"/>
        <w:jc w:val="both"/>
        <w:rPr>
          <w:sz w:val="28"/>
          <w:szCs w:val="28"/>
        </w:rPr>
      </w:pPr>
      <w:r w:rsidRPr="007D4DAD">
        <w:rPr>
          <w:sz w:val="28"/>
          <w:szCs w:val="28"/>
        </w:rPr>
        <w:t xml:space="preserve">Программа будет выполняться в течение </w:t>
      </w:r>
      <w:r w:rsidRPr="00965111">
        <w:rPr>
          <w:sz w:val="28"/>
          <w:szCs w:val="28"/>
        </w:rPr>
        <w:t>2024-2026 гг.</w:t>
      </w:r>
    </w:p>
    <w:p w:rsidR="00957F59" w:rsidRDefault="002B2C6B" w:rsidP="008B44E2">
      <w:pPr>
        <w:tabs>
          <w:tab w:val="left" w:pos="900"/>
        </w:tabs>
        <w:ind w:firstLine="709"/>
        <w:jc w:val="both"/>
        <w:rPr>
          <w:sz w:val="28"/>
          <w:szCs w:val="28"/>
        </w:rPr>
      </w:pPr>
      <w:r w:rsidRPr="007D4DAD">
        <w:rPr>
          <w:sz w:val="28"/>
          <w:szCs w:val="28"/>
        </w:rPr>
        <w:t>Будут реализованы мероприятия по модернизации коммунальной инфраструктуры.</w:t>
      </w:r>
      <w:r w:rsidR="00957F59">
        <w:rPr>
          <w:sz w:val="28"/>
          <w:szCs w:val="28"/>
        </w:rPr>
        <w:br w:type="page"/>
      </w:r>
    </w:p>
    <w:p w:rsidR="002B2C6B" w:rsidRPr="007D4DAD" w:rsidRDefault="002B2C6B" w:rsidP="002B2C6B">
      <w:pPr>
        <w:tabs>
          <w:tab w:val="left" w:pos="0"/>
          <w:tab w:val="left" w:pos="2700"/>
        </w:tabs>
        <w:ind w:firstLine="709"/>
        <w:jc w:val="center"/>
        <w:rPr>
          <w:b/>
          <w:sz w:val="28"/>
          <w:szCs w:val="28"/>
        </w:rPr>
      </w:pPr>
      <w:r w:rsidRPr="007D4DAD">
        <w:rPr>
          <w:b/>
          <w:sz w:val="28"/>
          <w:szCs w:val="28"/>
        </w:rPr>
        <w:lastRenderedPageBreak/>
        <w:t>5. Механизм реализации Программы</w:t>
      </w:r>
    </w:p>
    <w:p w:rsidR="002B2C6B" w:rsidRPr="007D4DAD" w:rsidRDefault="002B2C6B" w:rsidP="002B2C6B">
      <w:pPr>
        <w:tabs>
          <w:tab w:val="left" w:pos="0"/>
        </w:tabs>
        <w:ind w:firstLine="709"/>
        <w:jc w:val="both"/>
        <w:rPr>
          <w:sz w:val="28"/>
          <w:szCs w:val="28"/>
        </w:rPr>
      </w:pPr>
    </w:p>
    <w:p w:rsidR="002B2C6B" w:rsidRPr="007D4DAD" w:rsidRDefault="002B2C6B" w:rsidP="002B2C6B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7D4DAD">
        <w:rPr>
          <w:sz w:val="28"/>
          <w:szCs w:val="28"/>
        </w:rPr>
        <w:t xml:space="preserve">Механизм взаимодействия администрации </w:t>
      </w:r>
      <w:proofErr w:type="spellStart"/>
      <w:r w:rsidRPr="007D4DAD">
        <w:rPr>
          <w:sz w:val="28"/>
          <w:szCs w:val="28"/>
        </w:rPr>
        <w:t>Гордеевского</w:t>
      </w:r>
      <w:proofErr w:type="spellEnd"/>
      <w:r w:rsidRPr="007D4DAD">
        <w:rPr>
          <w:sz w:val="28"/>
          <w:szCs w:val="28"/>
        </w:rPr>
        <w:t xml:space="preserve"> района, организаций коммунального комплекса (ОКК) в реализации настоящей Программы выражается в следующей форме:</w:t>
      </w:r>
    </w:p>
    <w:p w:rsidR="002B2C6B" w:rsidRPr="007D4DAD" w:rsidRDefault="002B2C6B" w:rsidP="002B2C6B">
      <w:pPr>
        <w:ind w:firstLine="709"/>
        <w:jc w:val="both"/>
        <w:rPr>
          <w:sz w:val="28"/>
          <w:szCs w:val="28"/>
        </w:rPr>
      </w:pPr>
      <w:r w:rsidRPr="007D4DAD">
        <w:rPr>
          <w:sz w:val="28"/>
          <w:szCs w:val="28"/>
        </w:rPr>
        <w:t xml:space="preserve">Администрация </w:t>
      </w:r>
      <w:proofErr w:type="spellStart"/>
      <w:r w:rsidRPr="007D4DAD">
        <w:rPr>
          <w:sz w:val="28"/>
          <w:szCs w:val="28"/>
        </w:rPr>
        <w:t>Гордеевского</w:t>
      </w:r>
      <w:proofErr w:type="spellEnd"/>
      <w:r w:rsidRPr="007D4DAD">
        <w:rPr>
          <w:sz w:val="28"/>
          <w:szCs w:val="28"/>
        </w:rPr>
        <w:t xml:space="preserve"> района:</w:t>
      </w:r>
    </w:p>
    <w:p w:rsidR="002B2C6B" w:rsidRPr="007D4DAD" w:rsidRDefault="002B2C6B" w:rsidP="002B2C6B">
      <w:pPr>
        <w:ind w:firstLine="709"/>
        <w:jc w:val="both"/>
        <w:rPr>
          <w:sz w:val="28"/>
          <w:szCs w:val="28"/>
        </w:rPr>
      </w:pPr>
      <w:r w:rsidRPr="007D4DAD">
        <w:rPr>
          <w:sz w:val="28"/>
          <w:szCs w:val="28"/>
        </w:rPr>
        <w:t>- разрабатывает программу комплексного развития систем коммунальной инфраструктуры муниципального района;</w:t>
      </w:r>
    </w:p>
    <w:p w:rsidR="002B2C6B" w:rsidRPr="007D4DAD" w:rsidRDefault="002B2C6B" w:rsidP="002B2C6B">
      <w:pPr>
        <w:ind w:firstLine="709"/>
        <w:jc w:val="both"/>
        <w:rPr>
          <w:sz w:val="28"/>
          <w:szCs w:val="28"/>
        </w:rPr>
      </w:pPr>
      <w:r w:rsidRPr="007D4DAD">
        <w:rPr>
          <w:sz w:val="28"/>
          <w:szCs w:val="28"/>
        </w:rPr>
        <w:t>- утверждает техническое задание на формирование проектов инвестиционных программ, разрабатываемых организациями коммунального комплекса в соответствии с Программой комплексного развития систем коммунальной инфраструктуры;</w:t>
      </w:r>
    </w:p>
    <w:p w:rsidR="002B2C6B" w:rsidRPr="007D4DAD" w:rsidRDefault="002B2C6B" w:rsidP="002B2C6B">
      <w:pPr>
        <w:ind w:firstLine="709"/>
        <w:jc w:val="both"/>
        <w:rPr>
          <w:sz w:val="28"/>
          <w:szCs w:val="28"/>
        </w:rPr>
      </w:pPr>
      <w:r w:rsidRPr="007D4DAD">
        <w:rPr>
          <w:sz w:val="28"/>
          <w:szCs w:val="28"/>
        </w:rPr>
        <w:t>- проводит проверку и утверждение проектов инвестиционных программ, подготовленных организациями коммунального комплекса на предмет их соответствия условиям утвержденного технического задания и обоснованности расчета, необходимых для ее реализации и финансовых потребностей;</w:t>
      </w:r>
    </w:p>
    <w:p w:rsidR="002B2C6B" w:rsidRPr="007D4DAD" w:rsidRDefault="002B2C6B" w:rsidP="002B2C6B">
      <w:pPr>
        <w:ind w:firstLine="709"/>
        <w:jc w:val="both"/>
        <w:rPr>
          <w:sz w:val="28"/>
          <w:szCs w:val="28"/>
        </w:rPr>
      </w:pPr>
      <w:r w:rsidRPr="007D4DAD">
        <w:rPr>
          <w:sz w:val="28"/>
          <w:szCs w:val="28"/>
        </w:rPr>
        <w:t>- проводит анализ доступности для потребителей услуг организаций коммунального комплекса с учетом предлагаемой надбавки к ценам (тарифам) для потребителей и тарифа на подключение к системе коммунальной инфраструктуры;</w:t>
      </w:r>
    </w:p>
    <w:p w:rsidR="002B2C6B" w:rsidRPr="007D4DAD" w:rsidRDefault="002B2C6B" w:rsidP="002B2C6B">
      <w:pPr>
        <w:ind w:firstLine="709"/>
        <w:jc w:val="both"/>
        <w:rPr>
          <w:sz w:val="28"/>
          <w:szCs w:val="28"/>
        </w:rPr>
      </w:pPr>
      <w:r w:rsidRPr="007D4DAD">
        <w:rPr>
          <w:sz w:val="28"/>
          <w:szCs w:val="28"/>
        </w:rPr>
        <w:t>- организует работу по заключению с организациями коммунального комплекса договоров в целях развития системы коммунальной инфраструктуры;</w:t>
      </w:r>
    </w:p>
    <w:p w:rsidR="002B2C6B" w:rsidRPr="007D4DAD" w:rsidRDefault="002B2C6B" w:rsidP="002B2C6B">
      <w:pPr>
        <w:ind w:firstLine="709"/>
        <w:jc w:val="both"/>
        <w:rPr>
          <w:sz w:val="28"/>
          <w:szCs w:val="28"/>
        </w:rPr>
      </w:pPr>
      <w:r w:rsidRPr="007D4DAD">
        <w:rPr>
          <w:sz w:val="28"/>
          <w:szCs w:val="28"/>
        </w:rPr>
        <w:t>- готовит предложения о размере надбавки к ценам (тарифам) для потребителей и соответствующей надбавке к тарифам на услуги организации коммунального комплекса, а также предложения о размерах тарифа на подключение к системе коммунальной инфраструктуры;</w:t>
      </w:r>
    </w:p>
    <w:p w:rsidR="002B2C6B" w:rsidRPr="007D4DAD" w:rsidRDefault="002B2C6B" w:rsidP="002B2C6B">
      <w:pPr>
        <w:ind w:firstLine="709"/>
        <w:jc w:val="both"/>
        <w:rPr>
          <w:sz w:val="28"/>
          <w:szCs w:val="28"/>
        </w:rPr>
      </w:pPr>
      <w:r w:rsidRPr="007D4DAD">
        <w:rPr>
          <w:sz w:val="28"/>
          <w:szCs w:val="28"/>
        </w:rPr>
        <w:t>- проводит мониторинг выполнения инвестиционных программ организаций коммунального комплекса.</w:t>
      </w:r>
    </w:p>
    <w:p w:rsidR="002B2C6B" w:rsidRPr="007D4DAD" w:rsidRDefault="002B2C6B" w:rsidP="002B2C6B">
      <w:pPr>
        <w:ind w:firstLine="709"/>
        <w:jc w:val="both"/>
        <w:rPr>
          <w:sz w:val="28"/>
          <w:szCs w:val="28"/>
        </w:rPr>
      </w:pPr>
      <w:r w:rsidRPr="007D4DAD">
        <w:rPr>
          <w:sz w:val="28"/>
          <w:szCs w:val="28"/>
        </w:rPr>
        <w:t>Организация коммунального комплекса на основании условий и сроков технического задания и разработанного в соответствии с программой комплексного развития систем коммунальной инфраструктуры:</w:t>
      </w:r>
    </w:p>
    <w:p w:rsidR="002B2C6B" w:rsidRPr="007D4DAD" w:rsidRDefault="002B2C6B" w:rsidP="002B2C6B">
      <w:pPr>
        <w:ind w:firstLine="709"/>
        <w:jc w:val="both"/>
        <w:rPr>
          <w:sz w:val="28"/>
          <w:szCs w:val="28"/>
        </w:rPr>
      </w:pPr>
      <w:r w:rsidRPr="007D4DAD">
        <w:rPr>
          <w:sz w:val="28"/>
          <w:szCs w:val="28"/>
        </w:rPr>
        <w:t>- готовит проект инвестиционной программы и расчеты финансовых потребностей, необходимых для реализации данной программы;</w:t>
      </w:r>
    </w:p>
    <w:p w:rsidR="002B2C6B" w:rsidRPr="007D4DAD" w:rsidRDefault="002B2C6B" w:rsidP="002B2C6B">
      <w:pPr>
        <w:ind w:firstLine="709"/>
        <w:jc w:val="both"/>
        <w:rPr>
          <w:sz w:val="28"/>
          <w:szCs w:val="28"/>
        </w:rPr>
      </w:pPr>
      <w:r w:rsidRPr="007D4DAD">
        <w:rPr>
          <w:sz w:val="28"/>
          <w:szCs w:val="28"/>
        </w:rPr>
        <w:t>- подготовленный проект предоставляет в администрацию района для проведения проверки на предмет соответствия проекта инвестиционной программы условиям утвержденного технического задания;</w:t>
      </w:r>
    </w:p>
    <w:p w:rsidR="00957F59" w:rsidRDefault="002B2C6B" w:rsidP="00E67448">
      <w:pPr>
        <w:ind w:firstLine="709"/>
        <w:jc w:val="both"/>
        <w:rPr>
          <w:sz w:val="28"/>
          <w:szCs w:val="28"/>
        </w:rPr>
      </w:pPr>
      <w:r w:rsidRPr="007D4DAD">
        <w:rPr>
          <w:sz w:val="28"/>
          <w:szCs w:val="28"/>
        </w:rPr>
        <w:t>- в случае необходимости устраняет выявленные в результате проверки несоответствия предоставленных расчетов, рассчитанных финансовых потребностей проекту предоставленной инвестиционной программы или несоответствия проекта указанной программы техническому заданию на ее разработку;</w:t>
      </w:r>
      <w:r w:rsidR="00957F59">
        <w:rPr>
          <w:sz w:val="28"/>
          <w:szCs w:val="28"/>
        </w:rPr>
        <w:br w:type="page"/>
      </w:r>
    </w:p>
    <w:p w:rsidR="002B2C6B" w:rsidRPr="007D4DAD" w:rsidRDefault="002B2C6B" w:rsidP="002B2C6B">
      <w:pPr>
        <w:ind w:firstLine="709"/>
        <w:jc w:val="both"/>
        <w:rPr>
          <w:sz w:val="28"/>
          <w:szCs w:val="28"/>
        </w:rPr>
      </w:pPr>
      <w:r w:rsidRPr="007D4DAD">
        <w:rPr>
          <w:sz w:val="28"/>
          <w:szCs w:val="28"/>
        </w:rPr>
        <w:lastRenderedPageBreak/>
        <w:t>- заключает с администрацией района договор в целях развития системы коммунальной инфраструктуры, определяющий условия реализации утвержденной инвестиционной программы.</w:t>
      </w:r>
    </w:p>
    <w:p w:rsidR="002B2C6B" w:rsidRPr="007D4DAD" w:rsidRDefault="002B2C6B" w:rsidP="002B2C6B">
      <w:pPr>
        <w:ind w:firstLine="709"/>
        <w:jc w:val="both"/>
        <w:rPr>
          <w:sz w:val="28"/>
          <w:szCs w:val="28"/>
        </w:rPr>
      </w:pPr>
      <w:r w:rsidRPr="007D4DAD">
        <w:rPr>
          <w:sz w:val="28"/>
          <w:szCs w:val="28"/>
        </w:rPr>
        <w:t>Средства, получаемые организациями коммунального комплекса на строительство и модернизацию коммунальной инфраструктуры, формируются за счет:</w:t>
      </w:r>
    </w:p>
    <w:p w:rsidR="002B2C6B" w:rsidRPr="007D4DAD" w:rsidRDefault="002B2C6B" w:rsidP="002B2C6B">
      <w:pPr>
        <w:ind w:firstLine="709"/>
        <w:jc w:val="both"/>
        <w:rPr>
          <w:sz w:val="28"/>
          <w:szCs w:val="28"/>
        </w:rPr>
      </w:pPr>
      <w:r w:rsidRPr="007D4DAD">
        <w:rPr>
          <w:sz w:val="28"/>
          <w:szCs w:val="28"/>
        </w:rPr>
        <w:t>- платы за подключение равной произведению тарифа на подключение и запрашиваемой нагрузки и инвестиционной составляющей равной произведению надбавки к цене (тарифу) для потребителей и количеству поставленной потребителям за год услуге (теплу, воде и т.д.);</w:t>
      </w:r>
    </w:p>
    <w:p w:rsidR="002B2C6B" w:rsidRPr="007D4DAD" w:rsidRDefault="002B2C6B" w:rsidP="002B2C6B">
      <w:pPr>
        <w:ind w:firstLine="709"/>
        <w:jc w:val="both"/>
        <w:rPr>
          <w:sz w:val="28"/>
          <w:szCs w:val="28"/>
        </w:rPr>
      </w:pPr>
      <w:r w:rsidRPr="007D4DAD">
        <w:rPr>
          <w:sz w:val="28"/>
          <w:szCs w:val="28"/>
        </w:rPr>
        <w:t>- ассигнований из бюджетов всех уровней и средств предприятий.</w:t>
      </w:r>
    </w:p>
    <w:p w:rsidR="002B2C6B" w:rsidRPr="007D4DAD" w:rsidRDefault="002B2C6B" w:rsidP="002B2C6B">
      <w:pPr>
        <w:ind w:firstLine="709"/>
        <w:jc w:val="center"/>
        <w:rPr>
          <w:sz w:val="28"/>
          <w:szCs w:val="28"/>
        </w:rPr>
      </w:pPr>
    </w:p>
    <w:p w:rsidR="002B2C6B" w:rsidRPr="007D4DAD" w:rsidRDefault="002B2C6B" w:rsidP="002B2C6B">
      <w:pPr>
        <w:ind w:firstLine="709"/>
        <w:jc w:val="center"/>
        <w:rPr>
          <w:sz w:val="28"/>
          <w:szCs w:val="28"/>
        </w:rPr>
      </w:pPr>
    </w:p>
    <w:p w:rsidR="002B2C6B" w:rsidRPr="007D4DAD" w:rsidRDefault="002B2C6B" w:rsidP="002B2C6B">
      <w:pPr>
        <w:ind w:firstLine="709"/>
        <w:jc w:val="center"/>
        <w:rPr>
          <w:b/>
          <w:sz w:val="28"/>
          <w:szCs w:val="28"/>
        </w:rPr>
      </w:pPr>
      <w:r w:rsidRPr="007D4DAD">
        <w:rPr>
          <w:b/>
          <w:sz w:val="28"/>
          <w:szCs w:val="28"/>
        </w:rPr>
        <w:t>6. Основные направления программных мероприятий</w:t>
      </w:r>
    </w:p>
    <w:p w:rsidR="002B2C6B" w:rsidRPr="007D4DAD" w:rsidRDefault="002B2C6B" w:rsidP="002B2C6B">
      <w:pPr>
        <w:ind w:firstLine="709"/>
        <w:jc w:val="both"/>
        <w:rPr>
          <w:sz w:val="28"/>
          <w:szCs w:val="28"/>
        </w:rPr>
      </w:pPr>
    </w:p>
    <w:p w:rsidR="002B2C6B" w:rsidRPr="007D4DAD" w:rsidRDefault="002B2C6B" w:rsidP="002B2C6B">
      <w:pPr>
        <w:ind w:firstLine="709"/>
        <w:jc w:val="both"/>
        <w:rPr>
          <w:sz w:val="28"/>
          <w:szCs w:val="28"/>
        </w:rPr>
      </w:pPr>
      <w:r w:rsidRPr="007D4DAD">
        <w:rPr>
          <w:sz w:val="28"/>
          <w:szCs w:val="28"/>
        </w:rPr>
        <w:t xml:space="preserve">Основными направлениями программных мероприятий, намеченных к реализации, являются строительство и модернизация объектов инженерной инфраструктуры </w:t>
      </w:r>
      <w:proofErr w:type="spellStart"/>
      <w:r w:rsidRPr="007D4DAD">
        <w:rPr>
          <w:sz w:val="28"/>
          <w:szCs w:val="28"/>
        </w:rPr>
        <w:t>Гордеевского</w:t>
      </w:r>
      <w:proofErr w:type="spellEnd"/>
      <w:r w:rsidRPr="007D4DAD">
        <w:rPr>
          <w:sz w:val="28"/>
          <w:szCs w:val="28"/>
        </w:rPr>
        <w:t xml:space="preserve"> </w:t>
      </w:r>
      <w:r w:rsidRPr="007D4DAD">
        <w:rPr>
          <w:sz w:val="28"/>
          <w:szCs w:val="28"/>
          <w:shd w:val="clear" w:color="auto" w:fill="FFFFFF"/>
        </w:rPr>
        <w:t>муниципального</w:t>
      </w:r>
      <w:r w:rsidRPr="007D4DAD">
        <w:rPr>
          <w:sz w:val="28"/>
          <w:szCs w:val="28"/>
        </w:rPr>
        <w:t xml:space="preserve"> района (прил</w:t>
      </w:r>
      <w:r>
        <w:rPr>
          <w:sz w:val="28"/>
          <w:szCs w:val="28"/>
        </w:rPr>
        <w:t>ожение</w:t>
      </w:r>
      <w:r w:rsidRPr="007D4DAD">
        <w:rPr>
          <w:sz w:val="28"/>
          <w:szCs w:val="28"/>
        </w:rPr>
        <w:t xml:space="preserve"> 1). При планировании мероприятий использовались проектные решения и мероприятия, изложенные в Генеральных планах сельских поселений.</w:t>
      </w:r>
    </w:p>
    <w:p w:rsidR="002B2C6B" w:rsidRPr="007D4DAD" w:rsidRDefault="002B2C6B" w:rsidP="002B2C6B">
      <w:pPr>
        <w:ind w:firstLine="709"/>
        <w:jc w:val="both"/>
        <w:rPr>
          <w:b/>
          <w:bCs/>
          <w:i/>
          <w:sz w:val="28"/>
          <w:szCs w:val="28"/>
        </w:rPr>
      </w:pPr>
      <w:r w:rsidRPr="007D4DAD">
        <w:rPr>
          <w:bCs/>
          <w:sz w:val="28"/>
          <w:szCs w:val="28"/>
        </w:rPr>
        <w:t>Для гарантированного осуществления водоснабжения и водоотведения необходимо реализовать следующие мероприятия:</w:t>
      </w:r>
    </w:p>
    <w:p w:rsidR="002B2C6B" w:rsidRPr="00403B68" w:rsidRDefault="002B2C6B" w:rsidP="002B2C6B">
      <w:pPr>
        <w:ind w:firstLine="709"/>
        <w:jc w:val="both"/>
        <w:rPr>
          <w:bCs/>
          <w:sz w:val="28"/>
          <w:szCs w:val="28"/>
        </w:rPr>
      </w:pPr>
      <w:r w:rsidRPr="00403B68">
        <w:rPr>
          <w:bCs/>
          <w:sz w:val="28"/>
          <w:szCs w:val="28"/>
        </w:rPr>
        <w:t>- реконструкция и капитальный ремонт систем водоснабжения в населенных пунктах;</w:t>
      </w:r>
    </w:p>
    <w:p w:rsidR="002B2C6B" w:rsidRPr="00403B68" w:rsidRDefault="002B2C6B" w:rsidP="002B2C6B">
      <w:pPr>
        <w:ind w:firstLine="709"/>
        <w:jc w:val="both"/>
        <w:rPr>
          <w:bCs/>
          <w:sz w:val="28"/>
          <w:szCs w:val="28"/>
        </w:rPr>
      </w:pPr>
      <w:r w:rsidRPr="00403B68">
        <w:rPr>
          <w:bCs/>
          <w:sz w:val="28"/>
          <w:szCs w:val="28"/>
        </w:rPr>
        <w:t>- реконструкция и капитальный ремонт систем водоотведения в населенных пунктах.</w:t>
      </w:r>
    </w:p>
    <w:p w:rsidR="002B2C6B" w:rsidRPr="00403B68" w:rsidRDefault="002B2C6B" w:rsidP="002B2C6B">
      <w:pPr>
        <w:ind w:firstLine="709"/>
        <w:jc w:val="both"/>
        <w:rPr>
          <w:bCs/>
          <w:sz w:val="28"/>
          <w:szCs w:val="28"/>
        </w:rPr>
      </w:pPr>
      <w:r w:rsidRPr="00403B68">
        <w:rPr>
          <w:bCs/>
          <w:sz w:val="28"/>
          <w:szCs w:val="28"/>
        </w:rPr>
        <w:t xml:space="preserve">Для обеспечения устойчивого теплоснабжения населенных пунктов </w:t>
      </w:r>
      <w:proofErr w:type="spellStart"/>
      <w:r w:rsidRPr="00403B68">
        <w:rPr>
          <w:bCs/>
          <w:sz w:val="28"/>
          <w:szCs w:val="28"/>
        </w:rPr>
        <w:t>Гордеевского</w:t>
      </w:r>
      <w:proofErr w:type="spellEnd"/>
      <w:r w:rsidRPr="00403B68">
        <w:rPr>
          <w:bCs/>
          <w:sz w:val="28"/>
          <w:szCs w:val="28"/>
        </w:rPr>
        <w:t xml:space="preserve"> </w:t>
      </w:r>
      <w:r w:rsidRPr="00403B68">
        <w:rPr>
          <w:sz w:val="28"/>
          <w:szCs w:val="28"/>
          <w:shd w:val="clear" w:color="auto" w:fill="FFFFFF"/>
        </w:rPr>
        <w:t>муниципального</w:t>
      </w:r>
      <w:r w:rsidRPr="00403B68">
        <w:rPr>
          <w:bCs/>
          <w:sz w:val="28"/>
          <w:szCs w:val="28"/>
        </w:rPr>
        <w:t xml:space="preserve"> района необходимо проведение следующих мероприятий:</w:t>
      </w:r>
    </w:p>
    <w:p w:rsidR="002B2C6B" w:rsidRPr="007D4DAD" w:rsidRDefault="002B2C6B" w:rsidP="002B2C6B">
      <w:pPr>
        <w:ind w:firstLine="709"/>
        <w:jc w:val="both"/>
        <w:rPr>
          <w:bCs/>
          <w:sz w:val="28"/>
          <w:szCs w:val="28"/>
        </w:rPr>
      </w:pPr>
      <w:r w:rsidRPr="00403B68">
        <w:rPr>
          <w:bCs/>
          <w:sz w:val="28"/>
          <w:szCs w:val="28"/>
        </w:rPr>
        <w:t>- реконструкция и капитальный ремонт систем теплоснабжения.</w:t>
      </w:r>
    </w:p>
    <w:p w:rsidR="002B2C6B" w:rsidRPr="007D4DAD" w:rsidRDefault="002B2C6B" w:rsidP="002B2C6B">
      <w:pPr>
        <w:ind w:firstLine="709"/>
        <w:jc w:val="both"/>
        <w:rPr>
          <w:sz w:val="28"/>
          <w:szCs w:val="28"/>
        </w:rPr>
      </w:pPr>
    </w:p>
    <w:p w:rsidR="002B2C6B" w:rsidRPr="007D4DAD" w:rsidRDefault="002B2C6B" w:rsidP="002B2C6B">
      <w:pPr>
        <w:ind w:firstLine="709"/>
        <w:jc w:val="both"/>
        <w:rPr>
          <w:sz w:val="28"/>
          <w:szCs w:val="28"/>
        </w:rPr>
      </w:pPr>
    </w:p>
    <w:p w:rsidR="002B2C6B" w:rsidRPr="007D4DAD" w:rsidRDefault="002B2C6B" w:rsidP="002B2C6B">
      <w:pPr>
        <w:ind w:firstLine="709"/>
        <w:jc w:val="center"/>
        <w:rPr>
          <w:b/>
          <w:sz w:val="28"/>
          <w:szCs w:val="28"/>
        </w:rPr>
      </w:pPr>
      <w:r w:rsidRPr="007D4DAD">
        <w:rPr>
          <w:b/>
          <w:sz w:val="28"/>
          <w:szCs w:val="28"/>
        </w:rPr>
        <w:t>7. Ресурсное обеспечение Программы</w:t>
      </w:r>
    </w:p>
    <w:p w:rsidR="002B2C6B" w:rsidRPr="007D4DAD" w:rsidRDefault="002B2C6B" w:rsidP="002B2C6B">
      <w:pPr>
        <w:ind w:firstLine="709"/>
        <w:jc w:val="both"/>
        <w:rPr>
          <w:b/>
          <w:sz w:val="28"/>
          <w:szCs w:val="28"/>
        </w:rPr>
      </w:pPr>
    </w:p>
    <w:p w:rsidR="002B2C6B" w:rsidRPr="007D4DAD" w:rsidRDefault="002B2C6B" w:rsidP="002B2C6B">
      <w:pPr>
        <w:ind w:firstLine="709"/>
        <w:jc w:val="both"/>
        <w:rPr>
          <w:b/>
          <w:bCs/>
          <w:sz w:val="28"/>
          <w:szCs w:val="28"/>
        </w:rPr>
      </w:pPr>
      <w:r w:rsidRPr="007D4DAD">
        <w:rPr>
          <w:sz w:val="28"/>
          <w:szCs w:val="28"/>
        </w:rPr>
        <w:t xml:space="preserve">Общий объем расчетных финансовых ресурсов для реализации Программы составляет </w:t>
      </w:r>
      <w:r w:rsidR="00102FF6">
        <w:rPr>
          <w:sz w:val="28"/>
          <w:szCs w:val="28"/>
        </w:rPr>
        <w:t>17</w:t>
      </w:r>
      <w:r w:rsidR="00102FF6" w:rsidRPr="007D4DAD">
        <w:rPr>
          <w:sz w:val="28"/>
          <w:szCs w:val="28"/>
        </w:rPr>
        <w:t> </w:t>
      </w:r>
      <w:r w:rsidR="00102FF6">
        <w:rPr>
          <w:sz w:val="28"/>
          <w:szCs w:val="28"/>
        </w:rPr>
        <w:t>180</w:t>
      </w:r>
      <w:r w:rsidR="00102FF6" w:rsidRPr="007D4DAD">
        <w:rPr>
          <w:sz w:val="28"/>
          <w:szCs w:val="28"/>
        </w:rPr>
        <w:t>,</w:t>
      </w:r>
      <w:r w:rsidR="00102FF6">
        <w:rPr>
          <w:sz w:val="28"/>
          <w:szCs w:val="28"/>
        </w:rPr>
        <w:t>741</w:t>
      </w:r>
      <w:r w:rsidR="00102FF6" w:rsidRPr="007D4DAD">
        <w:rPr>
          <w:sz w:val="28"/>
          <w:szCs w:val="28"/>
        </w:rPr>
        <w:t xml:space="preserve"> </w:t>
      </w:r>
      <w:r w:rsidRPr="007D4DAD">
        <w:rPr>
          <w:sz w:val="28"/>
          <w:szCs w:val="28"/>
        </w:rPr>
        <w:t>тыс. руб. (табл. 1).</w:t>
      </w:r>
    </w:p>
    <w:p w:rsidR="002B2C6B" w:rsidRPr="007D4DAD" w:rsidRDefault="002B2C6B" w:rsidP="002B2C6B">
      <w:pPr>
        <w:ind w:firstLine="709"/>
        <w:jc w:val="both"/>
        <w:rPr>
          <w:spacing w:val="-3"/>
          <w:sz w:val="28"/>
          <w:szCs w:val="28"/>
        </w:rPr>
      </w:pPr>
      <w:r w:rsidRPr="007D4DAD">
        <w:rPr>
          <w:sz w:val="28"/>
          <w:szCs w:val="28"/>
        </w:rPr>
        <w:tab/>
      </w:r>
    </w:p>
    <w:p w:rsidR="002B2C6B" w:rsidRPr="007D4DAD" w:rsidRDefault="002B2C6B" w:rsidP="002B2C6B">
      <w:pPr>
        <w:shd w:val="clear" w:color="auto" w:fill="FFFFFF"/>
        <w:jc w:val="center"/>
        <w:rPr>
          <w:spacing w:val="-3"/>
          <w:sz w:val="28"/>
          <w:szCs w:val="28"/>
        </w:rPr>
      </w:pPr>
      <w:r w:rsidRPr="007D4DAD">
        <w:rPr>
          <w:spacing w:val="-3"/>
          <w:sz w:val="28"/>
          <w:szCs w:val="28"/>
        </w:rPr>
        <w:t>Таблица 1 – Объемы и источники финансирования по программе, тыс. руб.</w:t>
      </w:r>
    </w:p>
    <w:p w:rsidR="002B2C6B" w:rsidRPr="007D4DAD" w:rsidRDefault="002B2C6B" w:rsidP="002B2C6B">
      <w:pPr>
        <w:widowControl w:val="0"/>
        <w:shd w:val="clear" w:color="auto" w:fill="FFFFFF"/>
        <w:spacing w:line="120" w:lineRule="auto"/>
        <w:ind w:firstLine="709"/>
        <w:jc w:val="center"/>
        <w:rPr>
          <w:spacing w:val="-3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51"/>
        <w:gridCol w:w="1296"/>
        <w:gridCol w:w="1266"/>
        <w:gridCol w:w="1267"/>
        <w:gridCol w:w="1265"/>
      </w:tblGrid>
      <w:tr w:rsidR="002B2C6B" w:rsidRPr="007D4DAD" w:rsidTr="002F7A56">
        <w:tc>
          <w:tcPr>
            <w:tcW w:w="2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C6B" w:rsidRPr="007D4DAD" w:rsidRDefault="002B2C6B" w:rsidP="002F7A56">
            <w:pPr>
              <w:jc w:val="center"/>
              <w:rPr>
                <w:spacing w:val="-3"/>
              </w:rPr>
            </w:pPr>
            <w:r w:rsidRPr="007D4DAD">
              <w:rPr>
                <w:spacing w:val="-3"/>
              </w:rPr>
              <w:t>Показатель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2C6B" w:rsidRPr="007D4DAD" w:rsidRDefault="002B2C6B" w:rsidP="002F7A56">
            <w:pPr>
              <w:jc w:val="center"/>
              <w:rPr>
                <w:spacing w:val="-3"/>
              </w:rPr>
            </w:pPr>
            <w:r w:rsidRPr="007D4DAD">
              <w:rPr>
                <w:spacing w:val="-3"/>
              </w:rPr>
              <w:t>Итого</w:t>
            </w:r>
          </w:p>
        </w:tc>
        <w:tc>
          <w:tcPr>
            <w:tcW w:w="681" w:type="pct"/>
            <w:shd w:val="clear" w:color="auto" w:fill="auto"/>
            <w:vAlign w:val="bottom"/>
          </w:tcPr>
          <w:p w:rsidR="002B2C6B" w:rsidRPr="007D4DAD" w:rsidRDefault="002B2C6B" w:rsidP="002F7A56">
            <w:pPr>
              <w:jc w:val="center"/>
            </w:pPr>
            <w:r w:rsidRPr="007D4DAD">
              <w:t>202</w:t>
            </w:r>
            <w:r>
              <w:t>4</w:t>
            </w:r>
            <w:r w:rsidRPr="007D4DAD">
              <w:t xml:space="preserve"> г.</w:t>
            </w:r>
          </w:p>
        </w:tc>
        <w:tc>
          <w:tcPr>
            <w:tcW w:w="681" w:type="pct"/>
            <w:shd w:val="clear" w:color="auto" w:fill="auto"/>
            <w:vAlign w:val="bottom"/>
          </w:tcPr>
          <w:p w:rsidR="002B2C6B" w:rsidRPr="007D4DAD" w:rsidRDefault="002B2C6B" w:rsidP="002F7A56">
            <w:pPr>
              <w:jc w:val="center"/>
            </w:pPr>
            <w:r w:rsidRPr="007D4DAD">
              <w:t>202</w:t>
            </w:r>
            <w:r>
              <w:t>5</w:t>
            </w:r>
            <w:r w:rsidRPr="007D4DAD">
              <w:t xml:space="preserve"> г.</w:t>
            </w:r>
          </w:p>
        </w:tc>
        <w:tc>
          <w:tcPr>
            <w:tcW w:w="680" w:type="pct"/>
          </w:tcPr>
          <w:p w:rsidR="002B2C6B" w:rsidRPr="007D4DAD" w:rsidRDefault="002B2C6B" w:rsidP="002F7A56">
            <w:pPr>
              <w:jc w:val="center"/>
            </w:pPr>
            <w:r w:rsidRPr="007D4DAD">
              <w:t>202</w:t>
            </w:r>
            <w:r>
              <w:t>6</w:t>
            </w:r>
            <w:r w:rsidRPr="007D4DAD">
              <w:t xml:space="preserve"> г. </w:t>
            </w:r>
          </w:p>
        </w:tc>
      </w:tr>
      <w:tr w:rsidR="002B2C6B" w:rsidRPr="007D4DAD" w:rsidTr="002F7A56">
        <w:tc>
          <w:tcPr>
            <w:tcW w:w="2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C6B" w:rsidRPr="007D4DAD" w:rsidRDefault="002B2C6B" w:rsidP="002F7A56">
            <w:pPr>
              <w:rPr>
                <w:spacing w:val="-3"/>
              </w:rPr>
            </w:pPr>
            <w:r w:rsidRPr="007D4DAD">
              <w:rPr>
                <w:spacing w:val="-3"/>
              </w:rPr>
              <w:t>Финансовые средства по программе – всего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2C6B" w:rsidRPr="00102FF6" w:rsidRDefault="00102FF6" w:rsidP="006A30BB">
            <w:pPr>
              <w:jc w:val="center"/>
              <w:rPr>
                <w:spacing w:val="-3"/>
              </w:rPr>
            </w:pPr>
            <w:r w:rsidRPr="00102FF6">
              <w:t>17 180,741</w:t>
            </w:r>
          </w:p>
        </w:tc>
        <w:tc>
          <w:tcPr>
            <w:tcW w:w="681" w:type="pct"/>
            <w:shd w:val="clear" w:color="auto" w:fill="auto"/>
            <w:vAlign w:val="bottom"/>
          </w:tcPr>
          <w:p w:rsidR="002B2C6B" w:rsidRPr="00102FF6" w:rsidRDefault="00037A16" w:rsidP="00410017">
            <w:pPr>
              <w:jc w:val="center"/>
            </w:pPr>
            <w:r w:rsidRPr="00102FF6">
              <w:t>13982,401</w:t>
            </w:r>
          </w:p>
        </w:tc>
        <w:tc>
          <w:tcPr>
            <w:tcW w:w="681" w:type="pct"/>
            <w:shd w:val="clear" w:color="auto" w:fill="auto"/>
            <w:vAlign w:val="bottom"/>
          </w:tcPr>
          <w:p w:rsidR="002B2C6B" w:rsidRPr="00102FF6" w:rsidRDefault="00102FF6" w:rsidP="002F7A56">
            <w:pPr>
              <w:jc w:val="center"/>
            </w:pPr>
            <w:r w:rsidRPr="00102FF6">
              <w:t>3198,340</w:t>
            </w:r>
          </w:p>
        </w:tc>
        <w:tc>
          <w:tcPr>
            <w:tcW w:w="680" w:type="pct"/>
            <w:vAlign w:val="bottom"/>
          </w:tcPr>
          <w:p w:rsidR="002B2C6B" w:rsidRPr="00102FF6" w:rsidRDefault="002B2C6B" w:rsidP="002F7A56">
            <w:pPr>
              <w:jc w:val="center"/>
            </w:pPr>
            <w:r w:rsidRPr="00102FF6">
              <w:t>0,000</w:t>
            </w:r>
          </w:p>
        </w:tc>
      </w:tr>
      <w:tr w:rsidR="002B2C6B" w:rsidRPr="007D4DAD" w:rsidTr="002F7A56">
        <w:tc>
          <w:tcPr>
            <w:tcW w:w="2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C6B" w:rsidRPr="007D4DAD" w:rsidRDefault="002B2C6B" w:rsidP="002F7A56">
            <w:pPr>
              <w:rPr>
                <w:spacing w:val="-3"/>
              </w:rPr>
            </w:pPr>
            <w:r w:rsidRPr="007D4DAD">
              <w:rPr>
                <w:spacing w:val="-3"/>
              </w:rPr>
              <w:t>Местный бюджет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2C6B" w:rsidRPr="00102FF6" w:rsidRDefault="002B2C6B" w:rsidP="00102FF6">
            <w:pPr>
              <w:jc w:val="center"/>
              <w:rPr>
                <w:spacing w:val="-3"/>
              </w:rPr>
            </w:pPr>
            <w:r w:rsidRPr="00102FF6">
              <w:t>1</w:t>
            </w:r>
            <w:r w:rsidR="00625232" w:rsidRPr="00102FF6">
              <w:t>6</w:t>
            </w:r>
            <w:r w:rsidR="00102FF6" w:rsidRPr="00102FF6">
              <w:t>61</w:t>
            </w:r>
            <w:r w:rsidRPr="00102FF6">
              <w:t>,</w:t>
            </w:r>
            <w:r w:rsidR="00625232" w:rsidRPr="00102FF6">
              <w:t>3</w:t>
            </w:r>
            <w:r w:rsidR="00102FF6" w:rsidRPr="00102FF6">
              <w:t>80</w:t>
            </w:r>
          </w:p>
        </w:tc>
        <w:tc>
          <w:tcPr>
            <w:tcW w:w="681" w:type="pct"/>
            <w:shd w:val="clear" w:color="auto" w:fill="auto"/>
            <w:vAlign w:val="bottom"/>
          </w:tcPr>
          <w:p w:rsidR="002B2C6B" w:rsidRPr="00102FF6" w:rsidRDefault="000064CB" w:rsidP="002F7A56">
            <w:pPr>
              <w:jc w:val="center"/>
            </w:pPr>
            <w:r w:rsidRPr="00102FF6">
              <w:t>924,022</w:t>
            </w:r>
          </w:p>
        </w:tc>
        <w:tc>
          <w:tcPr>
            <w:tcW w:w="681" w:type="pct"/>
            <w:shd w:val="clear" w:color="auto" w:fill="auto"/>
            <w:vAlign w:val="bottom"/>
          </w:tcPr>
          <w:p w:rsidR="002B2C6B" w:rsidRPr="00102FF6" w:rsidRDefault="00102FF6" w:rsidP="002F7A56">
            <w:pPr>
              <w:jc w:val="center"/>
            </w:pPr>
            <w:r w:rsidRPr="00102FF6">
              <w:t>737,358</w:t>
            </w:r>
          </w:p>
        </w:tc>
        <w:tc>
          <w:tcPr>
            <w:tcW w:w="680" w:type="pct"/>
            <w:vAlign w:val="bottom"/>
          </w:tcPr>
          <w:p w:rsidR="002B2C6B" w:rsidRPr="00102FF6" w:rsidRDefault="002B2C6B" w:rsidP="002F7A56">
            <w:pPr>
              <w:jc w:val="center"/>
            </w:pPr>
            <w:r w:rsidRPr="00102FF6">
              <w:t>0,000</w:t>
            </w:r>
          </w:p>
        </w:tc>
      </w:tr>
      <w:tr w:rsidR="002B2C6B" w:rsidRPr="007D4DAD" w:rsidTr="002F7A56">
        <w:tc>
          <w:tcPr>
            <w:tcW w:w="2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C6B" w:rsidRPr="007D4DAD" w:rsidRDefault="002B2C6B" w:rsidP="002F7A56">
            <w:pPr>
              <w:rPr>
                <w:spacing w:val="-3"/>
              </w:rPr>
            </w:pPr>
            <w:r w:rsidRPr="007D4DAD">
              <w:rPr>
                <w:spacing w:val="-3"/>
              </w:rPr>
              <w:t>Внебюджетные источники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2C6B" w:rsidRPr="00102FF6" w:rsidRDefault="002B2C6B" w:rsidP="002F7A56">
            <w:pPr>
              <w:jc w:val="center"/>
              <w:rPr>
                <w:spacing w:val="-3"/>
              </w:rPr>
            </w:pPr>
            <w:r w:rsidRPr="00102FF6">
              <w:rPr>
                <w:spacing w:val="-3"/>
              </w:rPr>
              <w:t>0,000</w:t>
            </w:r>
          </w:p>
        </w:tc>
        <w:tc>
          <w:tcPr>
            <w:tcW w:w="681" w:type="pct"/>
            <w:shd w:val="clear" w:color="auto" w:fill="auto"/>
            <w:vAlign w:val="bottom"/>
          </w:tcPr>
          <w:p w:rsidR="002B2C6B" w:rsidRPr="00102FF6" w:rsidRDefault="002B2C6B" w:rsidP="002F7A56">
            <w:pPr>
              <w:jc w:val="center"/>
            </w:pPr>
            <w:r w:rsidRPr="00102FF6">
              <w:t>0,000</w:t>
            </w:r>
          </w:p>
        </w:tc>
        <w:tc>
          <w:tcPr>
            <w:tcW w:w="681" w:type="pct"/>
            <w:shd w:val="clear" w:color="auto" w:fill="auto"/>
            <w:vAlign w:val="bottom"/>
          </w:tcPr>
          <w:p w:rsidR="002B2C6B" w:rsidRPr="00102FF6" w:rsidRDefault="002B2C6B" w:rsidP="002F7A56">
            <w:pPr>
              <w:jc w:val="center"/>
            </w:pPr>
            <w:r w:rsidRPr="00102FF6">
              <w:t>0,000</w:t>
            </w:r>
          </w:p>
        </w:tc>
        <w:tc>
          <w:tcPr>
            <w:tcW w:w="680" w:type="pct"/>
            <w:vAlign w:val="bottom"/>
          </w:tcPr>
          <w:p w:rsidR="002B2C6B" w:rsidRPr="00102FF6" w:rsidRDefault="002B2C6B" w:rsidP="002F7A56">
            <w:pPr>
              <w:jc w:val="center"/>
            </w:pPr>
            <w:r w:rsidRPr="00102FF6">
              <w:t>0,000</w:t>
            </w:r>
          </w:p>
        </w:tc>
      </w:tr>
      <w:tr w:rsidR="002B2C6B" w:rsidRPr="007D4DAD" w:rsidTr="002F7A56">
        <w:tc>
          <w:tcPr>
            <w:tcW w:w="2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C6B" w:rsidRPr="007D4DAD" w:rsidRDefault="002B2C6B" w:rsidP="002F7A56">
            <w:pPr>
              <w:rPr>
                <w:spacing w:val="-3"/>
              </w:rPr>
            </w:pPr>
            <w:r w:rsidRPr="007D4DAD">
              <w:rPr>
                <w:spacing w:val="-3"/>
              </w:rPr>
              <w:t>Областной и федеральный бюджеты (по согласованию)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2C6B" w:rsidRPr="00102FF6" w:rsidRDefault="00037A16" w:rsidP="00102FF6">
            <w:pPr>
              <w:jc w:val="center"/>
              <w:rPr>
                <w:spacing w:val="-3"/>
              </w:rPr>
            </w:pPr>
            <w:r w:rsidRPr="00102FF6">
              <w:t>1</w:t>
            </w:r>
            <w:r w:rsidR="00102FF6" w:rsidRPr="00102FF6">
              <w:t>5519</w:t>
            </w:r>
            <w:r w:rsidRPr="00102FF6">
              <w:t>,</w:t>
            </w:r>
            <w:r w:rsidR="00102FF6" w:rsidRPr="00102FF6">
              <w:t>361</w:t>
            </w:r>
          </w:p>
        </w:tc>
        <w:tc>
          <w:tcPr>
            <w:tcW w:w="681" w:type="pct"/>
            <w:shd w:val="clear" w:color="auto" w:fill="auto"/>
            <w:vAlign w:val="bottom"/>
          </w:tcPr>
          <w:p w:rsidR="002B2C6B" w:rsidRPr="00102FF6" w:rsidRDefault="000064CB" w:rsidP="00625232">
            <w:pPr>
              <w:jc w:val="center"/>
            </w:pPr>
            <w:r w:rsidRPr="00102FF6">
              <w:t>13058,379</w:t>
            </w:r>
          </w:p>
        </w:tc>
        <w:tc>
          <w:tcPr>
            <w:tcW w:w="681" w:type="pct"/>
            <w:shd w:val="clear" w:color="auto" w:fill="auto"/>
            <w:vAlign w:val="bottom"/>
          </w:tcPr>
          <w:p w:rsidR="002B2C6B" w:rsidRPr="00102FF6" w:rsidRDefault="00102FF6" w:rsidP="002F7A56">
            <w:pPr>
              <w:jc w:val="center"/>
            </w:pPr>
            <w:r w:rsidRPr="00102FF6">
              <w:t>2460,982</w:t>
            </w:r>
          </w:p>
        </w:tc>
        <w:tc>
          <w:tcPr>
            <w:tcW w:w="680" w:type="pct"/>
            <w:vAlign w:val="bottom"/>
          </w:tcPr>
          <w:p w:rsidR="002B2C6B" w:rsidRPr="00102FF6" w:rsidRDefault="002B2C6B" w:rsidP="002F7A56">
            <w:pPr>
              <w:jc w:val="center"/>
            </w:pPr>
            <w:r w:rsidRPr="00102FF6">
              <w:t>0,000</w:t>
            </w:r>
          </w:p>
        </w:tc>
      </w:tr>
    </w:tbl>
    <w:p w:rsidR="002B2C6B" w:rsidRPr="007D4DAD" w:rsidRDefault="002B2C6B" w:rsidP="002B2C6B">
      <w:pPr>
        <w:ind w:firstLine="709"/>
        <w:jc w:val="both"/>
        <w:rPr>
          <w:sz w:val="28"/>
          <w:szCs w:val="28"/>
        </w:rPr>
      </w:pPr>
      <w:r w:rsidRPr="007D4DAD">
        <w:rPr>
          <w:sz w:val="28"/>
          <w:szCs w:val="28"/>
        </w:rPr>
        <w:lastRenderedPageBreak/>
        <w:t xml:space="preserve">Финансирование мероприятий Программы за счет местного бюджета будет осуществляться, исходя из реальных возможностей на текущий финансовый год. Средства местного бюджета утверждаются Решением </w:t>
      </w:r>
      <w:proofErr w:type="spellStart"/>
      <w:r w:rsidRPr="007D4DAD">
        <w:rPr>
          <w:sz w:val="28"/>
          <w:szCs w:val="28"/>
        </w:rPr>
        <w:t>Гордеевского</w:t>
      </w:r>
      <w:proofErr w:type="spellEnd"/>
      <w:r w:rsidRPr="007D4DAD">
        <w:rPr>
          <w:sz w:val="28"/>
          <w:szCs w:val="28"/>
        </w:rPr>
        <w:t xml:space="preserve"> районного Совета народных депутатов на соответствующий финансовый год и плановый период. Финансирование из федерального и областного бюджетов производится по согласованию. </w:t>
      </w:r>
    </w:p>
    <w:p w:rsidR="002B2C6B" w:rsidRPr="007D4DAD" w:rsidRDefault="002B2C6B" w:rsidP="002B2C6B">
      <w:pPr>
        <w:ind w:firstLine="709"/>
        <w:jc w:val="center"/>
        <w:rPr>
          <w:b/>
          <w:sz w:val="28"/>
          <w:szCs w:val="28"/>
        </w:rPr>
      </w:pPr>
    </w:p>
    <w:p w:rsidR="002B2C6B" w:rsidRPr="007D4DAD" w:rsidRDefault="002B2C6B" w:rsidP="002B2C6B">
      <w:pPr>
        <w:ind w:firstLine="709"/>
        <w:jc w:val="center"/>
        <w:rPr>
          <w:b/>
          <w:sz w:val="28"/>
          <w:szCs w:val="28"/>
        </w:rPr>
      </w:pPr>
    </w:p>
    <w:p w:rsidR="002B2C6B" w:rsidRPr="007D4DAD" w:rsidRDefault="002B2C6B" w:rsidP="002B2C6B">
      <w:pPr>
        <w:ind w:firstLine="709"/>
        <w:jc w:val="center"/>
        <w:rPr>
          <w:b/>
          <w:sz w:val="28"/>
          <w:szCs w:val="28"/>
        </w:rPr>
      </w:pPr>
      <w:r w:rsidRPr="007D4DAD">
        <w:rPr>
          <w:b/>
          <w:sz w:val="28"/>
          <w:szCs w:val="28"/>
        </w:rPr>
        <w:t>8. Оценка эффективности и социально-экономических последствий реализации Программы</w:t>
      </w:r>
    </w:p>
    <w:p w:rsidR="002B2C6B" w:rsidRPr="007D4DAD" w:rsidRDefault="002B2C6B" w:rsidP="002B2C6B">
      <w:pPr>
        <w:ind w:firstLine="709"/>
        <w:jc w:val="both"/>
        <w:rPr>
          <w:sz w:val="28"/>
          <w:szCs w:val="28"/>
        </w:rPr>
      </w:pPr>
    </w:p>
    <w:p w:rsidR="002B2C6B" w:rsidRPr="007D4DAD" w:rsidRDefault="002B2C6B" w:rsidP="002B2C6B">
      <w:pPr>
        <w:ind w:firstLine="709"/>
        <w:jc w:val="both"/>
        <w:rPr>
          <w:sz w:val="28"/>
          <w:szCs w:val="28"/>
        </w:rPr>
      </w:pPr>
      <w:r w:rsidRPr="007D4DAD">
        <w:rPr>
          <w:sz w:val="28"/>
          <w:szCs w:val="28"/>
        </w:rPr>
        <w:t>Индикаторами реализации основных мероприятий Программы по способу их выражения являются не только количественные показатели, но и качественные характеристики, которые выражаются в улучшении и повышении надежности предоставляемых коммунальных услуг.</w:t>
      </w:r>
    </w:p>
    <w:p w:rsidR="002B2C6B" w:rsidRPr="007D4DAD" w:rsidRDefault="002B2C6B" w:rsidP="002B2C6B">
      <w:pPr>
        <w:ind w:firstLine="709"/>
        <w:jc w:val="both"/>
        <w:rPr>
          <w:sz w:val="28"/>
          <w:szCs w:val="28"/>
        </w:rPr>
      </w:pPr>
      <w:r w:rsidRPr="007D4DAD">
        <w:rPr>
          <w:sz w:val="28"/>
          <w:szCs w:val="28"/>
        </w:rPr>
        <w:t>Реализация Программы потребует системного подхода к решению задач, вытекающих из поставленной цели, поэтапного их выполнения с учетом определенных приоритетов в соответствующем периоде реализации.</w:t>
      </w:r>
    </w:p>
    <w:p w:rsidR="002B2C6B" w:rsidRPr="007D4DAD" w:rsidRDefault="002B2C6B" w:rsidP="002B2C6B">
      <w:pPr>
        <w:ind w:firstLine="709"/>
        <w:jc w:val="both"/>
        <w:rPr>
          <w:sz w:val="28"/>
          <w:szCs w:val="28"/>
        </w:rPr>
      </w:pPr>
      <w:r w:rsidRPr="007D4DAD">
        <w:rPr>
          <w:sz w:val="28"/>
          <w:szCs w:val="28"/>
        </w:rPr>
        <w:t>Оценка эффективности и социально-экономических последствий реализации Программы производится ежегодно с помощью системы оценки показателей реализации Программы.</w:t>
      </w:r>
    </w:p>
    <w:p w:rsidR="002B2C6B" w:rsidRPr="007D4DAD" w:rsidRDefault="002B2C6B" w:rsidP="002B2C6B">
      <w:pPr>
        <w:ind w:firstLine="709"/>
        <w:jc w:val="both"/>
        <w:rPr>
          <w:sz w:val="28"/>
          <w:szCs w:val="28"/>
        </w:rPr>
      </w:pPr>
    </w:p>
    <w:p w:rsidR="002B2C6B" w:rsidRPr="007D4DAD" w:rsidRDefault="002B2C6B" w:rsidP="002B2C6B">
      <w:pPr>
        <w:ind w:firstLine="709"/>
        <w:jc w:val="center"/>
        <w:rPr>
          <w:sz w:val="28"/>
          <w:szCs w:val="28"/>
        </w:rPr>
      </w:pPr>
      <w:r w:rsidRPr="007D4DAD">
        <w:rPr>
          <w:sz w:val="28"/>
          <w:szCs w:val="28"/>
        </w:rPr>
        <w:t>Успешная реализация Программы позволит:</w:t>
      </w:r>
    </w:p>
    <w:p w:rsidR="002B2C6B" w:rsidRPr="007D4DAD" w:rsidRDefault="002B2C6B" w:rsidP="002B2C6B">
      <w:pPr>
        <w:ind w:firstLine="709"/>
        <w:jc w:val="both"/>
        <w:rPr>
          <w:sz w:val="28"/>
          <w:szCs w:val="28"/>
        </w:rPr>
      </w:pPr>
    </w:p>
    <w:p w:rsidR="002B2C6B" w:rsidRPr="007D4DAD" w:rsidRDefault="002B2C6B" w:rsidP="002B2C6B">
      <w:pPr>
        <w:ind w:firstLine="709"/>
        <w:jc w:val="both"/>
        <w:rPr>
          <w:sz w:val="28"/>
          <w:szCs w:val="28"/>
        </w:rPr>
      </w:pPr>
      <w:r w:rsidRPr="007D4DAD">
        <w:rPr>
          <w:sz w:val="28"/>
          <w:szCs w:val="28"/>
        </w:rPr>
        <w:t>- ликвидировать критический уровень износа основных фондов и довести уровень износа до 30 процентов;</w:t>
      </w:r>
    </w:p>
    <w:p w:rsidR="002B2C6B" w:rsidRPr="007D4DAD" w:rsidRDefault="002B2C6B" w:rsidP="002B2C6B">
      <w:pPr>
        <w:ind w:firstLine="709"/>
        <w:jc w:val="both"/>
        <w:rPr>
          <w:sz w:val="28"/>
          <w:szCs w:val="28"/>
        </w:rPr>
      </w:pPr>
      <w:r w:rsidRPr="007D4DAD">
        <w:rPr>
          <w:sz w:val="28"/>
          <w:szCs w:val="28"/>
        </w:rPr>
        <w:t>- повысить эффективность работы предприятий жилищно-коммунального хозяйства и снизить затраты на предоставление коммунальных услуг;</w:t>
      </w:r>
    </w:p>
    <w:p w:rsidR="002B2C6B" w:rsidRPr="005111B8" w:rsidRDefault="002B2C6B" w:rsidP="002B2C6B">
      <w:pPr>
        <w:ind w:firstLine="709"/>
        <w:jc w:val="both"/>
        <w:rPr>
          <w:sz w:val="28"/>
          <w:szCs w:val="28"/>
        </w:rPr>
      </w:pPr>
      <w:r w:rsidRPr="007D4DAD">
        <w:rPr>
          <w:sz w:val="28"/>
          <w:szCs w:val="28"/>
        </w:rPr>
        <w:t>- улучшить качество коммунального обслуживания населения, обеспечить надежность работы инженерно-коммунальных систем жизнеобеспечения, комфортность и безопасность условий проживания граждан.</w:t>
      </w:r>
    </w:p>
    <w:p w:rsidR="009D7B3B" w:rsidRPr="00D40346" w:rsidRDefault="009D7B3B" w:rsidP="0069115C">
      <w:pPr>
        <w:jc w:val="both"/>
        <w:rPr>
          <w:spacing w:val="6"/>
        </w:rPr>
      </w:pPr>
    </w:p>
    <w:sectPr w:rsidR="009D7B3B" w:rsidRPr="00D40346" w:rsidSect="00151DE9">
      <w:footerReference w:type="default" r:id="rId7"/>
      <w:pgSz w:w="11906" w:h="16838"/>
      <w:pgMar w:top="1134" w:right="850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B5F52" w:rsidRDefault="00AB5F52" w:rsidP="00E67448">
      <w:r>
        <w:separator/>
      </w:r>
    </w:p>
  </w:endnote>
  <w:endnote w:type="continuationSeparator" w:id="0">
    <w:p w:rsidR="00AB5F52" w:rsidRDefault="00AB5F52" w:rsidP="00E674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14005772"/>
      <w:docPartObj>
        <w:docPartGallery w:val="Page Numbers (Bottom of Page)"/>
        <w:docPartUnique/>
      </w:docPartObj>
    </w:sdtPr>
    <w:sdtEndPr/>
    <w:sdtContent>
      <w:p w:rsidR="00151DE9" w:rsidRDefault="00151DE9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430CA">
          <w:rPr>
            <w:noProof/>
          </w:rPr>
          <w:t>13</w:t>
        </w:r>
        <w:r>
          <w:fldChar w:fldCharType="end"/>
        </w:r>
      </w:p>
    </w:sdtContent>
  </w:sdt>
  <w:p w:rsidR="00151DE9" w:rsidRDefault="00151DE9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B5F52" w:rsidRDefault="00AB5F52" w:rsidP="00E67448">
      <w:r>
        <w:separator/>
      </w:r>
    </w:p>
  </w:footnote>
  <w:footnote w:type="continuationSeparator" w:id="0">
    <w:p w:rsidR="00AB5F52" w:rsidRDefault="00AB5F52" w:rsidP="00E6744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4542BAC"/>
    <w:multiLevelType w:val="hybridMultilevel"/>
    <w:tmpl w:val="8B40A470"/>
    <w:lvl w:ilvl="0" w:tplc="BB66C1B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788C7010"/>
    <w:multiLevelType w:val="hybridMultilevel"/>
    <w:tmpl w:val="D60C4486"/>
    <w:lvl w:ilvl="0" w:tplc="5E82FD16">
      <w:start w:val="3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7015"/>
    <w:rsid w:val="000064CB"/>
    <w:rsid w:val="00007E5B"/>
    <w:rsid w:val="00037A16"/>
    <w:rsid w:val="000C130B"/>
    <w:rsid w:val="00102FF6"/>
    <w:rsid w:val="00151DE9"/>
    <w:rsid w:val="001C7015"/>
    <w:rsid w:val="002430CA"/>
    <w:rsid w:val="002B2C6B"/>
    <w:rsid w:val="002F5AF0"/>
    <w:rsid w:val="0033330A"/>
    <w:rsid w:val="00355B6E"/>
    <w:rsid w:val="00381AA8"/>
    <w:rsid w:val="00410017"/>
    <w:rsid w:val="004B1253"/>
    <w:rsid w:val="004C6B61"/>
    <w:rsid w:val="00516C88"/>
    <w:rsid w:val="005368A3"/>
    <w:rsid w:val="005B1203"/>
    <w:rsid w:val="00625041"/>
    <w:rsid w:val="00625232"/>
    <w:rsid w:val="0069115C"/>
    <w:rsid w:val="006A30BB"/>
    <w:rsid w:val="007F161C"/>
    <w:rsid w:val="00806284"/>
    <w:rsid w:val="00824A09"/>
    <w:rsid w:val="00870530"/>
    <w:rsid w:val="008B44E2"/>
    <w:rsid w:val="008F5CF6"/>
    <w:rsid w:val="00957F59"/>
    <w:rsid w:val="009767B8"/>
    <w:rsid w:val="009A3DB9"/>
    <w:rsid w:val="009D7B3B"/>
    <w:rsid w:val="00A065E0"/>
    <w:rsid w:val="00A96B4A"/>
    <w:rsid w:val="00AB5F52"/>
    <w:rsid w:val="00AE1C57"/>
    <w:rsid w:val="00B50853"/>
    <w:rsid w:val="00B813B1"/>
    <w:rsid w:val="00BA0D91"/>
    <w:rsid w:val="00BA1A00"/>
    <w:rsid w:val="00BD3008"/>
    <w:rsid w:val="00C72A91"/>
    <w:rsid w:val="00D40346"/>
    <w:rsid w:val="00DD1A60"/>
    <w:rsid w:val="00E00E4B"/>
    <w:rsid w:val="00E67448"/>
    <w:rsid w:val="00F77B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65D6E24-4597-440D-AA0B-F9621A4863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11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9115C"/>
    <w:pPr>
      <w:keepNext/>
      <w:tabs>
        <w:tab w:val="num" w:pos="0"/>
      </w:tabs>
      <w:suppressAutoHyphens/>
      <w:spacing w:before="240" w:after="60"/>
      <w:outlineLvl w:val="0"/>
    </w:pPr>
    <w:rPr>
      <w:rFonts w:ascii="Arial" w:hAnsi="Arial" w:cs="Arial"/>
      <w:b/>
      <w:bCs/>
      <w:kern w:val="1"/>
      <w:sz w:val="32"/>
      <w:szCs w:val="3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69115C"/>
    <w:pPr>
      <w:widowControl w:val="0"/>
      <w:adjustRightInd w:val="0"/>
      <w:spacing w:before="100" w:beforeAutospacing="1" w:after="100" w:afterAutospacing="1" w:line="360" w:lineRule="atLeast"/>
      <w:jc w:val="both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10">
    <w:name w:val="Заголовок 1 Знак"/>
    <w:basedOn w:val="a0"/>
    <w:link w:val="1"/>
    <w:rsid w:val="0069115C"/>
    <w:rPr>
      <w:rFonts w:ascii="Arial" w:eastAsia="Times New Roman" w:hAnsi="Arial" w:cs="Arial"/>
      <w:b/>
      <w:bCs/>
      <w:kern w:val="1"/>
      <w:sz w:val="32"/>
      <w:szCs w:val="32"/>
      <w:lang w:eastAsia="ar-SA"/>
    </w:rPr>
  </w:style>
  <w:style w:type="paragraph" w:styleId="a4">
    <w:name w:val="Body Text"/>
    <w:basedOn w:val="a"/>
    <w:link w:val="a5"/>
    <w:rsid w:val="002B2C6B"/>
    <w:pPr>
      <w:suppressAutoHyphens/>
      <w:spacing w:after="120"/>
    </w:pPr>
    <w:rPr>
      <w:lang w:eastAsia="ar-SA"/>
    </w:rPr>
  </w:style>
  <w:style w:type="character" w:customStyle="1" w:styleId="a5">
    <w:name w:val="Основной текст Знак"/>
    <w:basedOn w:val="a0"/>
    <w:link w:val="a4"/>
    <w:rsid w:val="002B2C6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6">
    <w:name w:val="header"/>
    <w:basedOn w:val="a"/>
    <w:link w:val="a7"/>
    <w:uiPriority w:val="99"/>
    <w:unhideWhenUsed/>
    <w:rsid w:val="00E6744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E674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E6744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E674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2430CA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2430C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13</Pages>
  <Words>3563</Words>
  <Characters>20315</Characters>
  <Application>Microsoft Office Word</Application>
  <DocSecurity>0</DocSecurity>
  <Lines>169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23831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Экономика-1</dc:creator>
  <cp:keywords/>
  <dc:description/>
  <cp:lastModifiedBy>Экономика-1</cp:lastModifiedBy>
  <cp:revision>9</cp:revision>
  <cp:lastPrinted>2025-03-07T07:11:00Z</cp:lastPrinted>
  <dcterms:created xsi:type="dcterms:W3CDTF">2025-03-06T12:13:00Z</dcterms:created>
  <dcterms:modified xsi:type="dcterms:W3CDTF">2025-03-07T07:11:00Z</dcterms:modified>
</cp:coreProperties>
</file>