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A6" w:rsidRDefault="00D80AA6" w:rsidP="00D80AA6">
      <w:pPr>
        <w:spacing w:after="0" w:line="240" w:lineRule="auto"/>
        <w:jc w:val="right"/>
        <w:rPr>
          <w:rFonts w:ascii="Times New Roman" w:hAnsi="Times New Roman"/>
          <w:sz w:val="28"/>
          <w:szCs w:val="28"/>
        </w:rPr>
      </w:pPr>
      <w:r>
        <w:rPr>
          <w:rFonts w:ascii="Times New Roman" w:hAnsi="Times New Roman"/>
          <w:sz w:val="28"/>
          <w:szCs w:val="28"/>
        </w:rPr>
        <w:t>Приложение №</w:t>
      </w:r>
      <w:r>
        <w:rPr>
          <w:rFonts w:ascii="Times New Roman" w:hAnsi="Times New Roman"/>
          <w:sz w:val="28"/>
          <w:szCs w:val="28"/>
        </w:rPr>
        <w:t xml:space="preserve"> 2</w:t>
      </w:r>
    </w:p>
    <w:p w:rsidR="00D80AA6" w:rsidRDefault="00D80AA6" w:rsidP="00D80AA6">
      <w:pPr>
        <w:spacing w:after="0" w:line="240" w:lineRule="auto"/>
        <w:jc w:val="right"/>
        <w:rPr>
          <w:rFonts w:ascii="Times New Roman" w:hAnsi="Times New Roman"/>
          <w:sz w:val="28"/>
          <w:szCs w:val="28"/>
        </w:rPr>
      </w:pPr>
      <w:r>
        <w:rPr>
          <w:rFonts w:ascii="Times New Roman" w:hAnsi="Times New Roman"/>
          <w:sz w:val="28"/>
          <w:szCs w:val="28"/>
        </w:rPr>
        <w:t>к решению Гордеевского районного Совета</w:t>
      </w:r>
    </w:p>
    <w:p w:rsidR="00D80AA6" w:rsidRPr="00B512E9" w:rsidRDefault="00D80AA6" w:rsidP="00D80AA6">
      <w:pPr>
        <w:spacing w:after="0" w:line="240" w:lineRule="auto"/>
        <w:jc w:val="right"/>
        <w:rPr>
          <w:rFonts w:ascii="Times New Roman" w:hAnsi="Times New Roman"/>
          <w:sz w:val="28"/>
          <w:szCs w:val="28"/>
        </w:rPr>
      </w:pPr>
      <w:r>
        <w:rPr>
          <w:rFonts w:ascii="Times New Roman" w:hAnsi="Times New Roman"/>
          <w:sz w:val="28"/>
          <w:szCs w:val="28"/>
        </w:rPr>
        <w:t>народных депутатов от                               №</w:t>
      </w:r>
    </w:p>
    <w:p w:rsidR="005A673A" w:rsidRPr="006C725F" w:rsidRDefault="005A673A" w:rsidP="004D163A">
      <w:pPr>
        <w:spacing w:after="0" w:line="240" w:lineRule="auto"/>
        <w:jc w:val="right"/>
        <w:rPr>
          <w:rFonts w:ascii="Times New Roman" w:hAnsi="Times New Roman"/>
          <w:sz w:val="28"/>
          <w:szCs w:val="28"/>
          <w:lang w:val="en-US"/>
        </w:rPr>
      </w:pPr>
    </w:p>
    <w:p w:rsidR="00B05F91" w:rsidRPr="006C725F" w:rsidRDefault="00DB2C4E" w:rsidP="00B05F91">
      <w:pPr>
        <w:tabs>
          <w:tab w:val="left" w:pos="5103"/>
        </w:tabs>
        <w:ind w:hanging="284"/>
        <w:jc w:val="center"/>
        <w:rPr>
          <w:sz w:val="28"/>
          <w:szCs w:val="28"/>
        </w:rPr>
      </w:pPr>
      <w:r>
        <w:rPr>
          <w:noProof/>
          <w:sz w:val="28"/>
          <w:szCs w:val="28"/>
          <w:lang w:eastAsia="ru-RU"/>
        </w:rPr>
        <w:drawing>
          <wp:inline distT="0" distB="0" distL="0" distR="0">
            <wp:extent cx="760095" cy="653415"/>
            <wp:effectExtent l="19050" t="0" r="1905"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01"/>
                    <pic:cNvPicPr>
                      <a:picLocks noChangeAspect="1" noChangeArrowheads="1"/>
                    </pic:cNvPicPr>
                  </pic:nvPicPr>
                  <pic:blipFill>
                    <a:blip r:embed="rId8" cstate="print"/>
                    <a:srcRect/>
                    <a:stretch>
                      <a:fillRect/>
                    </a:stretch>
                  </pic:blipFill>
                  <pic:spPr bwMode="auto">
                    <a:xfrm>
                      <a:off x="0" y="0"/>
                      <a:ext cx="760095" cy="653415"/>
                    </a:xfrm>
                    <a:prstGeom prst="rect">
                      <a:avLst/>
                    </a:prstGeom>
                    <a:noFill/>
                    <a:ln w="9525">
                      <a:noFill/>
                      <a:miter lim="800000"/>
                      <a:headEnd/>
                      <a:tailEnd/>
                    </a:ln>
                  </pic:spPr>
                </pic:pic>
              </a:graphicData>
            </a:graphic>
          </wp:inline>
        </w:drawing>
      </w:r>
    </w:p>
    <w:p w:rsidR="00B05F91" w:rsidRPr="006C725F" w:rsidRDefault="00B05F91" w:rsidP="00B05F91">
      <w:pPr>
        <w:spacing w:line="240" w:lineRule="auto"/>
        <w:contextualSpacing/>
        <w:jc w:val="center"/>
        <w:rPr>
          <w:rFonts w:ascii="Times New Roman" w:hAnsi="Times New Roman"/>
          <w:b/>
          <w:sz w:val="28"/>
          <w:szCs w:val="28"/>
        </w:rPr>
      </w:pPr>
      <w:r w:rsidRPr="006C725F">
        <w:rPr>
          <w:rFonts w:ascii="Times New Roman" w:hAnsi="Times New Roman"/>
          <w:b/>
          <w:sz w:val="28"/>
          <w:szCs w:val="28"/>
        </w:rPr>
        <w:t>Общество с ограниченной ответственностью</w:t>
      </w:r>
    </w:p>
    <w:p w:rsidR="00B05F91" w:rsidRPr="006C725F" w:rsidRDefault="00B05F91" w:rsidP="00B05F91">
      <w:pPr>
        <w:spacing w:line="240" w:lineRule="auto"/>
        <w:contextualSpacing/>
        <w:jc w:val="center"/>
        <w:rPr>
          <w:rFonts w:ascii="Times New Roman" w:hAnsi="Times New Roman"/>
          <w:b/>
          <w:sz w:val="28"/>
          <w:szCs w:val="28"/>
        </w:rPr>
      </w:pPr>
      <w:r w:rsidRPr="006C725F">
        <w:rPr>
          <w:rFonts w:ascii="Times New Roman" w:hAnsi="Times New Roman"/>
          <w:b/>
          <w:sz w:val="28"/>
          <w:szCs w:val="28"/>
        </w:rPr>
        <w:t>«ГРАДОСТРОИТЕЛЬСТВО И КАДАСТР»</w:t>
      </w:r>
    </w:p>
    <w:p w:rsidR="00B05F91" w:rsidRPr="006C725F" w:rsidRDefault="00B05F91" w:rsidP="00B05F91">
      <w:pPr>
        <w:spacing w:line="240" w:lineRule="auto"/>
        <w:contextualSpacing/>
        <w:jc w:val="center"/>
        <w:rPr>
          <w:rFonts w:ascii="Times New Roman" w:hAnsi="Times New Roman"/>
          <w:b/>
          <w:sz w:val="28"/>
          <w:szCs w:val="28"/>
        </w:rPr>
      </w:pPr>
      <w:r w:rsidRPr="006C725F">
        <w:rPr>
          <w:rFonts w:ascii="Times New Roman" w:hAnsi="Times New Roman"/>
          <w:sz w:val="28"/>
          <w:szCs w:val="28"/>
        </w:rPr>
        <w:t xml:space="preserve">ООО </w:t>
      </w:r>
      <w:r w:rsidRPr="006C725F">
        <w:rPr>
          <w:rFonts w:ascii="Times New Roman" w:hAnsi="Times New Roman"/>
          <w:b/>
          <w:sz w:val="28"/>
          <w:szCs w:val="28"/>
        </w:rPr>
        <w:t>«ГРАДОСТРОИТЕЛЬСТВО И КАДАСТР»</w:t>
      </w:r>
    </w:p>
    <w:p w:rsidR="00C70157" w:rsidRPr="006C725F" w:rsidRDefault="00C70157" w:rsidP="004D163A">
      <w:pPr>
        <w:spacing w:after="0" w:line="240" w:lineRule="auto"/>
        <w:rPr>
          <w:rFonts w:ascii="Times New Roman" w:hAnsi="Times New Roman"/>
          <w:sz w:val="28"/>
          <w:szCs w:val="28"/>
        </w:rPr>
      </w:pPr>
    </w:p>
    <w:p w:rsidR="00C70157" w:rsidRPr="006C725F" w:rsidRDefault="00C70157" w:rsidP="004D163A">
      <w:pPr>
        <w:spacing w:after="0" w:line="240" w:lineRule="auto"/>
        <w:ind w:right="-2"/>
        <w:jc w:val="both"/>
        <w:rPr>
          <w:rFonts w:ascii="Times New Roman" w:hAnsi="Times New Roman"/>
          <w:sz w:val="28"/>
          <w:szCs w:val="28"/>
        </w:rPr>
      </w:pPr>
    </w:p>
    <w:p w:rsidR="00A70D26" w:rsidRPr="006C725F" w:rsidRDefault="00A70D26" w:rsidP="004D163A">
      <w:pPr>
        <w:spacing w:after="0" w:line="240" w:lineRule="auto"/>
        <w:ind w:right="-2"/>
        <w:jc w:val="both"/>
        <w:rPr>
          <w:rFonts w:ascii="Times New Roman" w:hAnsi="Times New Roman"/>
          <w:sz w:val="28"/>
          <w:szCs w:val="28"/>
        </w:rPr>
      </w:pPr>
    </w:p>
    <w:p w:rsidR="00A70D26" w:rsidRPr="006C725F" w:rsidRDefault="00A70D26" w:rsidP="004D163A">
      <w:pPr>
        <w:spacing w:after="0" w:line="240" w:lineRule="auto"/>
        <w:ind w:right="-2"/>
        <w:jc w:val="both"/>
        <w:rPr>
          <w:rFonts w:ascii="Times New Roman" w:hAnsi="Times New Roman"/>
          <w:sz w:val="28"/>
          <w:szCs w:val="28"/>
        </w:rPr>
      </w:pPr>
    </w:p>
    <w:p w:rsidR="002E68FC" w:rsidRPr="006C725F" w:rsidRDefault="002E68FC" w:rsidP="004D163A">
      <w:pPr>
        <w:spacing w:after="0" w:line="240" w:lineRule="auto"/>
        <w:ind w:right="-2"/>
        <w:jc w:val="both"/>
        <w:rPr>
          <w:rFonts w:ascii="Times New Roman" w:hAnsi="Times New Roman"/>
          <w:sz w:val="28"/>
          <w:szCs w:val="28"/>
        </w:rPr>
      </w:pPr>
    </w:p>
    <w:p w:rsidR="00A70D26" w:rsidRPr="006C725F" w:rsidRDefault="00A70D26" w:rsidP="004D163A">
      <w:pPr>
        <w:spacing w:after="0" w:line="240" w:lineRule="auto"/>
        <w:ind w:right="-2"/>
        <w:jc w:val="both"/>
        <w:rPr>
          <w:rFonts w:ascii="Times New Roman" w:hAnsi="Times New Roman"/>
          <w:sz w:val="28"/>
          <w:szCs w:val="28"/>
        </w:rPr>
      </w:pPr>
    </w:p>
    <w:p w:rsidR="002E68FC" w:rsidRDefault="002E68FC" w:rsidP="004D163A">
      <w:pPr>
        <w:spacing w:after="0" w:line="240" w:lineRule="auto"/>
        <w:ind w:right="-2"/>
        <w:jc w:val="both"/>
        <w:rPr>
          <w:rFonts w:ascii="Times New Roman" w:hAnsi="Times New Roman"/>
          <w:sz w:val="28"/>
          <w:szCs w:val="28"/>
        </w:rPr>
      </w:pPr>
    </w:p>
    <w:p w:rsidR="00D60DD6" w:rsidRPr="006C725F" w:rsidRDefault="00D60DD6" w:rsidP="004D163A">
      <w:pPr>
        <w:spacing w:after="0" w:line="240" w:lineRule="auto"/>
        <w:ind w:right="-2"/>
        <w:jc w:val="both"/>
        <w:rPr>
          <w:rFonts w:ascii="Times New Roman" w:hAnsi="Times New Roman"/>
          <w:sz w:val="28"/>
          <w:szCs w:val="28"/>
        </w:rPr>
      </w:pPr>
    </w:p>
    <w:p w:rsidR="00A70D26" w:rsidRPr="006C725F" w:rsidRDefault="00A70D26" w:rsidP="004D163A">
      <w:pPr>
        <w:spacing w:after="0" w:line="240" w:lineRule="auto"/>
        <w:ind w:right="-2"/>
        <w:jc w:val="both"/>
        <w:rPr>
          <w:rFonts w:ascii="Times New Roman" w:hAnsi="Times New Roman"/>
          <w:sz w:val="28"/>
          <w:szCs w:val="28"/>
        </w:rPr>
      </w:pPr>
    </w:p>
    <w:p w:rsidR="0024210E" w:rsidRPr="006C725F" w:rsidRDefault="0024210E" w:rsidP="004D163A">
      <w:pPr>
        <w:spacing w:after="0" w:line="240" w:lineRule="auto"/>
        <w:ind w:right="-2"/>
        <w:jc w:val="both"/>
        <w:rPr>
          <w:rFonts w:ascii="Times New Roman" w:hAnsi="Times New Roman"/>
          <w:sz w:val="28"/>
          <w:szCs w:val="28"/>
        </w:rPr>
      </w:pPr>
    </w:p>
    <w:p w:rsidR="0017646D" w:rsidRDefault="0017646D" w:rsidP="009A15CF">
      <w:pPr>
        <w:spacing w:after="240"/>
        <w:ind w:right="-1"/>
        <w:contextualSpacing/>
        <w:jc w:val="center"/>
        <w:rPr>
          <w:rFonts w:ascii="Times New Roman" w:hAnsi="Times New Roman"/>
          <w:b/>
          <w:sz w:val="40"/>
          <w:szCs w:val="40"/>
        </w:rPr>
      </w:pPr>
      <w:r w:rsidRPr="00CA7B12">
        <w:rPr>
          <w:rFonts w:ascii="Times New Roman" w:hAnsi="Times New Roman"/>
          <w:b/>
          <w:sz w:val="40"/>
          <w:szCs w:val="40"/>
        </w:rPr>
        <w:t>МЕСТНЫЕ НОРМАТИВЫ ГРАДОСТРОИТЕЛЬНОГО ПРОЕКТИРОВАНИЯ</w:t>
      </w:r>
      <w:r w:rsidRPr="00CA7B12">
        <w:rPr>
          <w:rFonts w:ascii="Times New Roman" w:hAnsi="Times New Roman"/>
          <w:b/>
          <w:sz w:val="28"/>
          <w:szCs w:val="28"/>
        </w:rPr>
        <w:t xml:space="preserve"> </w:t>
      </w:r>
      <w:r w:rsidR="006B6EAC">
        <w:rPr>
          <w:rFonts w:ascii="Times New Roman" w:hAnsi="Times New Roman"/>
          <w:b/>
          <w:sz w:val="40"/>
          <w:szCs w:val="40"/>
        </w:rPr>
        <w:t>Гордеевского</w:t>
      </w:r>
      <w:r w:rsidR="00EA3F1B">
        <w:rPr>
          <w:rFonts w:ascii="Times New Roman" w:hAnsi="Times New Roman"/>
          <w:b/>
          <w:sz w:val="40"/>
          <w:szCs w:val="40"/>
        </w:rPr>
        <w:t xml:space="preserve"> сельского</w:t>
      </w:r>
      <w:r>
        <w:rPr>
          <w:rFonts w:ascii="Times New Roman" w:hAnsi="Times New Roman"/>
          <w:b/>
          <w:sz w:val="40"/>
          <w:szCs w:val="40"/>
        </w:rPr>
        <w:t xml:space="preserve"> поселения </w:t>
      </w:r>
    </w:p>
    <w:p w:rsidR="0017646D" w:rsidRDefault="00B83E64" w:rsidP="009A15CF">
      <w:pPr>
        <w:spacing w:after="240"/>
        <w:ind w:right="-1"/>
        <w:contextualSpacing/>
        <w:jc w:val="center"/>
        <w:rPr>
          <w:rFonts w:ascii="Times New Roman" w:hAnsi="Times New Roman"/>
          <w:b/>
          <w:sz w:val="40"/>
          <w:szCs w:val="40"/>
        </w:rPr>
      </w:pPr>
      <w:r>
        <w:rPr>
          <w:rFonts w:ascii="Times New Roman" w:hAnsi="Times New Roman"/>
          <w:b/>
          <w:sz w:val="40"/>
          <w:szCs w:val="40"/>
        </w:rPr>
        <w:t>Гордеевского</w:t>
      </w:r>
      <w:r w:rsidR="0017646D">
        <w:rPr>
          <w:rFonts w:ascii="Times New Roman" w:hAnsi="Times New Roman"/>
          <w:b/>
          <w:sz w:val="40"/>
          <w:szCs w:val="40"/>
        </w:rPr>
        <w:t xml:space="preserve"> муниципального района</w:t>
      </w:r>
      <w:r w:rsidR="0017646D" w:rsidRPr="00CA7B12">
        <w:rPr>
          <w:rFonts w:ascii="Times New Roman" w:hAnsi="Times New Roman"/>
          <w:b/>
          <w:sz w:val="40"/>
          <w:szCs w:val="40"/>
        </w:rPr>
        <w:t xml:space="preserve"> </w:t>
      </w:r>
    </w:p>
    <w:p w:rsidR="0017646D" w:rsidRPr="00E269B6" w:rsidRDefault="0017646D" w:rsidP="009A15CF">
      <w:pPr>
        <w:spacing w:after="240"/>
        <w:ind w:right="-1"/>
        <w:contextualSpacing/>
        <w:jc w:val="center"/>
        <w:rPr>
          <w:rFonts w:ascii="Times New Roman" w:hAnsi="Times New Roman"/>
          <w:b/>
          <w:sz w:val="40"/>
          <w:szCs w:val="40"/>
        </w:rPr>
      </w:pPr>
      <w:r>
        <w:rPr>
          <w:rFonts w:ascii="Times New Roman" w:hAnsi="Times New Roman"/>
          <w:b/>
          <w:sz w:val="40"/>
          <w:szCs w:val="40"/>
        </w:rPr>
        <w:t>Брянской</w:t>
      </w:r>
      <w:r w:rsidRPr="00CA7B12">
        <w:rPr>
          <w:rFonts w:ascii="Times New Roman" w:hAnsi="Times New Roman"/>
          <w:b/>
          <w:sz w:val="40"/>
          <w:szCs w:val="40"/>
        </w:rPr>
        <w:t xml:space="preserve"> области</w:t>
      </w:r>
    </w:p>
    <w:p w:rsidR="00D60DD6" w:rsidRPr="006C725F" w:rsidRDefault="00D60DD6" w:rsidP="009A15CF">
      <w:pPr>
        <w:ind w:right="-1"/>
        <w:jc w:val="center"/>
        <w:rPr>
          <w:b/>
          <w:sz w:val="28"/>
          <w:szCs w:val="28"/>
        </w:rPr>
      </w:pPr>
    </w:p>
    <w:p w:rsidR="006735DC" w:rsidRPr="00D60DD6" w:rsidRDefault="006735DC" w:rsidP="009A15CF">
      <w:pPr>
        <w:spacing w:after="240"/>
        <w:ind w:right="-1"/>
        <w:contextualSpacing/>
        <w:jc w:val="center"/>
        <w:rPr>
          <w:rFonts w:ascii="Times New Roman" w:eastAsia="Times New Roman" w:hAnsi="Times New Roman"/>
          <w:b/>
          <w:sz w:val="32"/>
          <w:szCs w:val="32"/>
          <w:lang w:eastAsia="ru-RU"/>
        </w:rPr>
      </w:pPr>
      <w:r w:rsidRPr="00D60DD6">
        <w:rPr>
          <w:rFonts w:ascii="Times New Roman" w:eastAsia="Times New Roman" w:hAnsi="Times New Roman"/>
          <w:b/>
          <w:sz w:val="32"/>
          <w:szCs w:val="32"/>
          <w:lang w:eastAsia="ru-RU"/>
        </w:rPr>
        <w:t xml:space="preserve">Материалы по обоснованию расчетных показателей, содержащихся в основной части </w:t>
      </w:r>
      <w:r>
        <w:rPr>
          <w:rFonts w:ascii="Times New Roman" w:eastAsia="Times New Roman" w:hAnsi="Times New Roman"/>
          <w:b/>
          <w:sz w:val="32"/>
          <w:szCs w:val="32"/>
          <w:lang w:eastAsia="ru-RU"/>
        </w:rPr>
        <w:t>мест</w:t>
      </w:r>
      <w:r w:rsidRPr="00D60DD6">
        <w:rPr>
          <w:rFonts w:ascii="Times New Roman" w:eastAsia="Times New Roman" w:hAnsi="Times New Roman"/>
          <w:b/>
          <w:sz w:val="32"/>
          <w:szCs w:val="32"/>
          <w:lang w:eastAsia="ru-RU"/>
        </w:rPr>
        <w:t>ных нормативов</w:t>
      </w:r>
      <w:r>
        <w:rPr>
          <w:rFonts w:ascii="Times New Roman" w:eastAsia="Times New Roman" w:hAnsi="Times New Roman"/>
          <w:b/>
          <w:sz w:val="32"/>
          <w:szCs w:val="32"/>
          <w:lang w:eastAsia="ru-RU"/>
        </w:rPr>
        <w:t xml:space="preserve"> градостроительного проектирования</w:t>
      </w:r>
    </w:p>
    <w:p w:rsidR="00734210" w:rsidRPr="006C725F" w:rsidRDefault="00734210" w:rsidP="004D163A">
      <w:pPr>
        <w:spacing w:after="0" w:line="240" w:lineRule="auto"/>
        <w:jc w:val="both"/>
        <w:rPr>
          <w:rFonts w:ascii="Times New Roman" w:hAnsi="Times New Roman"/>
          <w:sz w:val="28"/>
          <w:szCs w:val="28"/>
        </w:rPr>
      </w:pPr>
    </w:p>
    <w:p w:rsidR="00A70D26" w:rsidRPr="006C725F" w:rsidRDefault="00A70D26" w:rsidP="004D163A">
      <w:pPr>
        <w:spacing w:after="0" w:line="240" w:lineRule="auto"/>
        <w:jc w:val="both"/>
        <w:rPr>
          <w:rFonts w:ascii="Times New Roman" w:hAnsi="Times New Roman"/>
          <w:sz w:val="28"/>
          <w:szCs w:val="28"/>
        </w:rPr>
      </w:pPr>
    </w:p>
    <w:p w:rsidR="00A70D26" w:rsidRPr="006C725F" w:rsidRDefault="00A70D26" w:rsidP="004D163A">
      <w:pPr>
        <w:spacing w:after="0" w:line="240" w:lineRule="auto"/>
        <w:jc w:val="both"/>
        <w:rPr>
          <w:rFonts w:ascii="Times New Roman" w:hAnsi="Times New Roman"/>
          <w:sz w:val="28"/>
          <w:szCs w:val="28"/>
        </w:rPr>
      </w:pPr>
    </w:p>
    <w:p w:rsidR="00E47966" w:rsidRPr="006C725F" w:rsidRDefault="00E47966" w:rsidP="004D163A">
      <w:pPr>
        <w:spacing w:after="0" w:line="240" w:lineRule="auto"/>
        <w:jc w:val="both"/>
        <w:rPr>
          <w:rFonts w:ascii="Times New Roman" w:hAnsi="Times New Roman"/>
          <w:sz w:val="28"/>
          <w:szCs w:val="28"/>
        </w:rPr>
      </w:pPr>
    </w:p>
    <w:p w:rsidR="002E68FC" w:rsidRPr="006C725F" w:rsidRDefault="002E68FC" w:rsidP="004D163A">
      <w:pPr>
        <w:spacing w:after="0" w:line="240" w:lineRule="auto"/>
        <w:jc w:val="both"/>
        <w:rPr>
          <w:rFonts w:ascii="Times New Roman" w:hAnsi="Times New Roman"/>
          <w:sz w:val="28"/>
          <w:szCs w:val="28"/>
        </w:rPr>
      </w:pPr>
    </w:p>
    <w:p w:rsidR="00E47966" w:rsidRPr="006C725F" w:rsidRDefault="00E47966" w:rsidP="004D163A">
      <w:pPr>
        <w:spacing w:after="0" w:line="240" w:lineRule="auto"/>
        <w:jc w:val="both"/>
        <w:rPr>
          <w:rFonts w:ascii="Times New Roman" w:hAnsi="Times New Roman"/>
          <w:sz w:val="28"/>
          <w:szCs w:val="28"/>
        </w:rPr>
      </w:pPr>
    </w:p>
    <w:p w:rsidR="00286E78" w:rsidRDefault="00286E78" w:rsidP="004D163A">
      <w:pPr>
        <w:spacing w:after="0" w:line="240" w:lineRule="auto"/>
        <w:jc w:val="both"/>
        <w:rPr>
          <w:rFonts w:ascii="Times New Roman" w:hAnsi="Times New Roman"/>
          <w:sz w:val="28"/>
          <w:szCs w:val="28"/>
        </w:rPr>
      </w:pPr>
      <w:bookmarkStart w:id="0" w:name="_GoBack"/>
      <w:bookmarkEnd w:id="0"/>
    </w:p>
    <w:p w:rsidR="00E47966" w:rsidRPr="006C725F" w:rsidRDefault="00E47966" w:rsidP="004D163A">
      <w:pPr>
        <w:spacing w:after="0" w:line="240" w:lineRule="auto"/>
        <w:jc w:val="both"/>
        <w:rPr>
          <w:rFonts w:ascii="Times New Roman" w:hAnsi="Times New Roman"/>
          <w:sz w:val="28"/>
          <w:szCs w:val="28"/>
        </w:rPr>
      </w:pPr>
    </w:p>
    <w:p w:rsidR="00286E78" w:rsidRPr="006C725F" w:rsidRDefault="00286E78" w:rsidP="00286E78">
      <w:pPr>
        <w:spacing w:line="240" w:lineRule="auto"/>
        <w:contextualSpacing/>
        <w:jc w:val="center"/>
        <w:rPr>
          <w:rFonts w:ascii="Times New Roman" w:hAnsi="Times New Roman"/>
          <w:b/>
          <w:sz w:val="28"/>
          <w:szCs w:val="28"/>
        </w:rPr>
      </w:pPr>
      <w:r w:rsidRPr="006C725F">
        <w:rPr>
          <w:rFonts w:ascii="Times New Roman" w:hAnsi="Times New Roman"/>
          <w:b/>
          <w:sz w:val="28"/>
          <w:szCs w:val="28"/>
        </w:rPr>
        <w:t>Санкт-Петербург</w:t>
      </w:r>
    </w:p>
    <w:p w:rsidR="0031419B" w:rsidRDefault="00286E78" w:rsidP="00286E78">
      <w:pPr>
        <w:spacing w:line="240" w:lineRule="auto"/>
        <w:contextualSpacing/>
        <w:jc w:val="center"/>
        <w:rPr>
          <w:rFonts w:ascii="Times New Roman" w:hAnsi="Times New Roman"/>
          <w:b/>
          <w:sz w:val="28"/>
          <w:szCs w:val="28"/>
        </w:rPr>
        <w:sectPr w:rsidR="0031419B" w:rsidSect="0031419B">
          <w:headerReference w:type="default" r:id="rId9"/>
          <w:footerReference w:type="default" r:id="rId10"/>
          <w:footerReference w:type="first" r:id="rId11"/>
          <w:pgSz w:w="11907" w:h="16840" w:code="9"/>
          <w:pgMar w:top="851" w:right="851" w:bottom="1134" w:left="1418" w:header="720" w:footer="720" w:gutter="0"/>
          <w:cols w:space="708"/>
          <w:titlePg/>
          <w:docGrid w:linePitch="326"/>
        </w:sectPr>
      </w:pPr>
      <w:r w:rsidRPr="006C725F">
        <w:rPr>
          <w:rFonts w:ascii="Times New Roman" w:hAnsi="Times New Roman"/>
          <w:b/>
          <w:sz w:val="28"/>
          <w:szCs w:val="28"/>
        </w:rPr>
        <w:t>202</w:t>
      </w:r>
      <w:r w:rsidR="008923B1">
        <w:rPr>
          <w:rFonts w:ascii="Times New Roman" w:hAnsi="Times New Roman"/>
          <w:b/>
          <w:sz w:val="28"/>
          <w:szCs w:val="28"/>
        </w:rPr>
        <w:t>3</w:t>
      </w:r>
    </w:p>
    <w:p w:rsidR="00286E78" w:rsidRDefault="00286E78" w:rsidP="00286E78">
      <w:pPr>
        <w:spacing w:line="240" w:lineRule="auto"/>
        <w:contextualSpacing/>
        <w:jc w:val="center"/>
        <w:rPr>
          <w:rFonts w:ascii="Times New Roman" w:hAnsi="Times New Roman"/>
          <w:b/>
          <w:sz w:val="28"/>
          <w:szCs w:val="28"/>
        </w:rPr>
      </w:pPr>
    </w:p>
    <w:p w:rsidR="002361F3" w:rsidRPr="006C725F" w:rsidRDefault="002361F3" w:rsidP="004D163A">
      <w:pPr>
        <w:spacing w:after="0" w:line="240" w:lineRule="auto"/>
        <w:jc w:val="right"/>
        <w:rPr>
          <w:rFonts w:ascii="Times New Roman" w:hAnsi="Times New Roman"/>
          <w:sz w:val="28"/>
          <w:szCs w:val="28"/>
        </w:rPr>
      </w:pPr>
    </w:p>
    <w:p w:rsidR="00B05F91" w:rsidRPr="006C725F" w:rsidRDefault="00DB2C4E" w:rsidP="009A15CF">
      <w:pPr>
        <w:tabs>
          <w:tab w:val="left" w:pos="5103"/>
        </w:tabs>
        <w:ind w:hanging="284"/>
        <w:jc w:val="center"/>
        <w:rPr>
          <w:sz w:val="28"/>
          <w:szCs w:val="28"/>
        </w:rPr>
      </w:pPr>
      <w:r>
        <w:rPr>
          <w:noProof/>
          <w:sz w:val="28"/>
          <w:szCs w:val="28"/>
          <w:lang w:eastAsia="ru-RU"/>
        </w:rPr>
        <w:drawing>
          <wp:inline distT="0" distB="0" distL="0" distR="0">
            <wp:extent cx="760095" cy="653415"/>
            <wp:effectExtent l="19050" t="0" r="1905" b="0"/>
            <wp:docPr id="2"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01"/>
                    <pic:cNvPicPr>
                      <a:picLocks noChangeAspect="1" noChangeArrowheads="1"/>
                    </pic:cNvPicPr>
                  </pic:nvPicPr>
                  <pic:blipFill>
                    <a:blip r:embed="rId8" cstate="print"/>
                    <a:srcRect/>
                    <a:stretch>
                      <a:fillRect/>
                    </a:stretch>
                  </pic:blipFill>
                  <pic:spPr bwMode="auto">
                    <a:xfrm>
                      <a:off x="0" y="0"/>
                      <a:ext cx="760095" cy="653415"/>
                    </a:xfrm>
                    <a:prstGeom prst="rect">
                      <a:avLst/>
                    </a:prstGeom>
                    <a:noFill/>
                    <a:ln w="9525">
                      <a:noFill/>
                      <a:miter lim="800000"/>
                      <a:headEnd/>
                      <a:tailEnd/>
                    </a:ln>
                  </pic:spPr>
                </pic:pic>
              </a:graphicData>
            </a:graphic>
          </wp:inline>
        </w:drawing>
      </w:r>
    </w:p>
    <w:p w:rsidR="00B05F91" w:rsidRPr="006C725F" w:rsidRDefault="00B05F91" w:rsidP="009A15CF">
      <w:pPr>
        <w:spacing w:line="240" w:lineRule="auto"/>
        <w:contextualSpacing/>
        <w:jc w:val="center"/>
        <w:rPr>
          <w:rFonts w:ascii="Times New Roman" w:hAnsi="Times New Roman"/>
          <w:b/>
          <w:sz w:val="28"/>
          <w:szCs w:val="28"/>
        </w:rPr>
      </w:pPr>
      <w:r w:rsidRPr="006C725F">
        <w:rPr>
          <w:rFonts w:ascii="Times New Roman" w:hAnsi="Times New Roman"/>
          <w:b/>
          <w:sz w:val="28"/>
          <w:szCs w:val="28"/>
        </w:rPr>
        <w:t>Общество с ограниченной ответственностью</w:t>
      </w:r>
    </w:p>
    <w:p w:rsidR="00B05F91" w:rsidRPr="006C725F" w:rsidRDefault="00B05F91" w:rsidP="009A15CF">
      <w:pPr>
        <w:spacing w:line="240" w:lineRule="auto"/>
        <w:contextualSpacing/>
        <w:jc w:val="center"/>
        <w:rPr>
          <w:rFonts w:ascii="Times New Roman" w:hAnsi="Times New Roman"/>
          <w:b/>
          <w:sz w:val="28"/>
          <w:szCs w:val="28"/>
        </w:rPr>
      </w:pPr>
      <w:r w:rsidRPr="006C725F">
        <w:rPr>
          <w:rFonts w:ascii="Times New Roman" w:hAnsi="Times New Roman"/>
          <w:b/>
          <w:sz w:val="28"/>
          <w:szCs w:val="28"/>
        </w:rPr>
        <w:t>«ГРАДОСТРОИТЕЛЬСТВО И КАДАСТР»</w:t>
      </w:r>
    </w:p>
    <w:p w:rsidR="00B05F91" w:rsidRPr="006C725F" w:rsidRDefault="00B05F91" w:rsidP="009A15CF">
      <w:pPr>
        <w:spacing w:line="240" w:lineRule="auto"/>
        <w:contextualSpacing/>
        <w:jc w:val="center"/>
        <w:rPr>
          <w:rFonts w:ascii="Times New Roman" w:hAnsi="Times New Roman"/>
          <w:b/>
          <w:sz w:val="28"/>
          <w:szCs w:val="28"/>
        </w:rPr>
      </w:pPr>
      <w:r w:rsidRPr="006C725F">
        <w:rPr>
          <w:rFonts w:ascii="Times New Roman" w:hAnsi="Times New Roman"/>
          <w:sz w:val="28"/>
          <w:szCs w:val="28"/>
        </w:rPr>
        <w:t xml:space="preserve">ООО </w:t>
      </w:r>
      <w:r w:rsidRPr="006C725F">
        <w:rPr>
          <w:rFonts w:ascii="Times New Roman" w:hAnsi="Times New Roman"/>
          <w:b/>
          <w:sz w:val="28"/>
          <w:szCs w:val="28"/>
        </w:rPr>
        <w:t>«ГРАДОСТРОИТЕЛЬСТВО И КАДАСТР»</w:t>
      </w:r>
    </w:p>
    <w:p w:rsidR="00B05F91" w:rsidRPr="006C725F" w:rsidRDefault="00B05F91" w:rsidP="009A15CF">
      <w:pPr>
        <w:tabs>
          <w:tab w:val="left" w:pos="5103"/>
        </w:tabs>
        <w:jc w:val="right"/>
        <w:rPr>
          <w:sz w:val="28"/>
          <w:szCs w:val="28"/>
        </w:rPr>
      </w:pPr>
    </w:p>
    <w:p w:rsidR="002E68FC" w:rsidRDefault="002E68FC" w:rsidP="009A15CF">
      <w:pPr>
        <w:suppressAutoHyphens/>
        <w:jc w:val="center"/>
        <w:rPr>
          <w:b/>
          <w:sz w:val="28"/>
          <w:szCs w:val="28"/>
        </w:rPr>
      </w:pPr>
    </w:p>
    <w:p w:rsidR="00286E78" w:rsidRPr="006C725F" w:rsidRDefault="00286E78" w:rsidP="009A15CF">
      <w:pPr>
        <w:suppressAutoHyphens/>
        <w:jc w:val="center"/>
        <w:rPr>
          <w:b/>
          <w:sz w:val="28"/>
          <w:szCs w:val="28"/>
        </w:rPr>
      </w:pPr>
    </w:p>
    <w:p w:rsidR="0017646D" w:rsidRDefault="0017646D" w:rsidP="009A15CF">
      <w:pPr>
        <w:spacing w:after="240"/>
        <w:contextualSpacing/>
        <w:jc w:val="center"/>
        <w:rPr>
          <w:rFonts w:ascii="Times New Roman" w:hAnsi="Times New Roman"/>
          <w:b/>
          <w:sz w:val="40"/>
          <w:szCs w:val="40"/>
        </w:rPr>
      </w:pPr>
      <w:r w:rsidRPr="00CA7B12">
        <w:rPr>
          <w:rFonts w:ascii="Times New Roman" w:hAnsi="Times New Roman"/>
          <w:b/>
          <w:sz w:val="40"/>
          <w:szCs w:val="40"/>
        </w:rPr>
        <w:t>МЕСТНЫЕ НОРМАТИВЫ ГРАДОСТРОИТЕЛЬНОГО ПРОЕКТИРОВАНИЯ</w:t>
      </w:r>
      <w:r w:rsidRPr="00CA7B12">
        <w:rPr>
          <w:rFonts w:ascii="Times New Roman" w:hAnsi="Times New Roman"/>
          <w:b/>
          <w:sz w:val="28"/>
          <w:szCs w:val="28"/>
        </w:rPr>
        <w:t xml:space="preserve"> </w:t>
      </w:r>
      <w:r w:rsidR="006B6EAC">
        <w:rPr>
          <w:rFonts w:ascii="Times New Roman" w:hAnsi="Times New Roman"/>
          <w:b/>
          <w:sz w:val="40"/>
          <w:szCs w:val="40"/>
        </w:rPr>
        <w:t>Гордеевского</w:t>
      </w:r>
      <w:r w:rsidR="00EA3F1B">
        <w:rPr>
          <w:rFonts w:ascii="Times New Roman" w:hAnsi="Times New Roman"/>
          <w:b/>
          <w:sz w:val="40"/>
          <w:szCs w:val="40"/>
        </w:rPr>
        <w:t xml:space="preserve"> сельского</w:t>
      </w:r>
      <w:r>
        <w:rPr>
          <w:rFonts w:ascii="Times New Roman" w:hAnsi="Times New Roman"/>
          <w:b/>
          <w:sz w:val="40"/>
          <w:szCs w:val="40"/>
        </w:rPr>
        <w:t xml:space="preserve"> поселения </w:t>
      </w:r>
    </w:p>
    <w:p w:rsidR="0017646D" w:rsidRDefault="00B83E64" w:rsidP="009A15CF">
      <w:pPr>
        <w:spacing w:after="240"/>
        <w:contextualSpacing/>
        <w:jc w:val="center"/>
        <w:rPr>
          <w:rFonts w:ascii="Times New Roman" w:hAnsi="Times New Roman"/>
          <w:b/>
          <w:sz w:val="40"/>
          <w:szCs w:val="40"/>
        </w:rPr>
      </w:pPr>
      <w:r>
        <w:rPr>
          <w:rFonts w:ascii="Times New Roman" w:hAnsi="Times New Roman"/>
          <w:b/>
          <w:sz w:val="40"/>
          <w:szCs w:val="40"/>
        </w:rPr>
        <w:t>Гордеевского</w:t>
      </w:r>
      <w:r w:rsidR="0017646D">
        <w:rPr>
          <w:rFonts w:ascii="Times New Roman" w:hAnsi="Times New Roman"/>
          <w:b/>
          <w:sz w:val="40"/>
          <w:szCs w:val="40"/>
        </w:rPr>
        <w:t xml:space="preserve"> муниципального района</w:t>
      </w:r>
      <w:r w:rsidR="0017646D" w:rsidRPr="00CA7B12">
        <w:rPr>
          <w:rFonts w:ascii="Times New Roman" w:hAnsi="Times New Roman"/>
          <w:b/>
          <w:sz w:val="40"/>
          <w:szCs w:val="40"/>
        </w:rPr>
        <w:t xml:space="preserve"> </w:t>
      </w:r>
    </w:p>
    <w:p w:rsidR="0017646D" w:rsidRPr="00E269B6" w:rsidRDefault="0017646D" w:rsidP="009A15CF">
      <w:pPr>
        <w:spacing w:after="240"/>
        <w:contextualSpacing/>
        <w:jc w:val="center"/>
        <w:rPr>
          <w:rFonts w:ascii="Times New Roman" w:hAnsi="Times New Roman"/>
          <w:b/>
          <w:sz w:val="40"/>
          <w:szCs w:val="40"/>
        </w:rPr>
      </w:pPr>
      <w:r>
        <w:rPr>
          <w:rFonts w:ascii="Times New Roman" w:hAnsi="Times New Roman"/>
          <w:b/>
          <w:sz w:val="40"/>
          <w:szCs w:val="40"/>
        </w:rPr>
        <w:t>Брянской</w:t>
      </w:r>
      <w:r w:rsidRPr="00CA7B12">
        <w:rPr>
          <w:rFonts w:ascii="Times New Roman" w:hAnsi="Times New Roman"/>
          <w:b/>
          <w:sz w:val="40"/>
          <w:szCs w:val="40"/>
        </w:rPr>
        <w:t xml:space="preserve"> области</w:t>
      </w:r>
    </w:p>
    <w:p w:rsidR="00B07C69" w:rsidRPr="006C725F" w:rsidRDefault="00B07C69" w:rsidP="009A15CF">
      <w:pPr>
        <w:jc w:val="center"/>
        <w:rPr>
          <w:b/>
          <w:sz w:val="28"/>
          <w:szCs w:val="28"/>
        </w:rPr>
      </w:pPr>
    </w:p>
    <w:p w:rsidR="00D60DD6" w:rsidRPr="00D60DD6" w:rsidRDefault="00D60DD6" w:rsidP="009A15CF">
      <w:pPr>
        <w:spacing w:after="240"/>
        <w:contextualSpacing/>
        <w:jc w:val="center"/>
        <w:rPr>
          <w:rFonts w:ascii="Times New Roman" w:eastAsia="Times New Roman" w:hAnsi="Times New Roman"/>
          <w:b/>
          <w:sz w:val="32"/>
          <w:szCs w:val="32"/>
          <w:lang w:eastAsia="ru-RU"/>
        </w:rPr>
      </w:pPr>
      <w:r w:rsidRPr="00D60DD6">
        <w:rPr>
          <w:rFonts w:ascii="Times New Roman" w:eastAsia="Times New Roman" w:hAnsi="Times New Roman"/>
          <w:b/>
          <w:sz w:val="32"/>
          <w:szCs w:val="32"/>
          <w:lang w:eastAsia="ru-RU"/>
        </w:rPr>
        <w:t xml:space="preserve">Материалы по обоснованию расчетных показателей, содержащихся в основной части </w:t>
      </w:r>
      <w:r w:rsidR="0017646D">
        <w:rPr>
          <w:rFonts w:ascii="Times New Roman" w:eastAsia="Times New Roman" w:hAnsi="Times New Roman"/>
          <w:b/>
          <w:sz w:val="32"/>
          <w:szCs w:val="32"/>
          <w:lang w:eastAsia="ru-RU"/>
        </w:rPr>
        <w:t>мест</w:t>
      </w:r>
      <w:r w:rsidRPr="00D60DD6">
        <w:rPr>
          <w:rFonts w:ascii="Times New Roman" w:eastAsia="Times New Roman" w:hAnsi="Times New Roman"/>
          <w:b/>
          <w:sz w:val="32"/>
          <w:szCs w:val="32"/>
          <w:lang w:eastAsia="ru-RU"/>
        </w:rPr>
        <w:t>ных нормативов</w:t>
      </w:r>
      <w:r w:rsidR="006735DC">
        <w:rPr>
          <w:rFonts w:ascii="Times New Roman" w:eastAsia="Times New Roman" w:hAnsi="Times New Roman"/>
          <w:b/>
          <w:sz w:val="32"/>
          <w:szCs w:val="32"/>
          <w:lang w:eastAsia="ru-RU"/>
        </w:rPr>
        <w:t xml:space="preserve"> градостроительного проектирования</w:t>
      </w:r>
    </w:p>
    <w:p w:rsidR="00B05F91" w:rsidRPr="006C725F" w:rsidRDefault="00B05F91" w:rsidP="00B05F91">
      <w:pPr>
        <w:ind w:right="140"/>
        <w:jc w:val="center"/>
        <w:rPr>
          <w:b/>
          <w:sz w:val="28"/>
          <w:szCs w:val="28"/>
        </w:rPr>
      </w:pPr>
    </w:p>
    <w:p w:rsidR="00286E78" w:rsidRDefault="00286E78" w:rsidP="00B05F91">
      <w:pPr>
        <w:jc w:val="center"/>
        <w:rPr>
          <w:b/>
          <w:sz w:val="28"/>
          <w:szCs w:val="28"/>
        </w:rPr>
      </w:pPr>
    </w:p>
    <w:p w:rsidR="00B05F91" w:rsidRPr="006C725F" w:rsidRDefault="00B05F91" w:rsidP="00B05F91">
      <w:pPr>
        <w:jc w:val="center"/>
        <w:rPr>
          <w:b/>
          <w:sz w:val="28"/>
          <w:szCs w:val="28"/>
        </w:rPr>
      </w:pPr>
    </w:p>
    <w:p w:rsidR="00B05F91" w:rsidRPr="006C725F" w:rsidRDefault="00B05F91" w:rsidP="00B05F91">
      <w:pPr>
        <w:suppressAutoHyphens/>
        <w:jc w:val="both"/>
        <w:rPr>
          <w:rFonts w:ascii="Times New Roman" w:hAnsi="Times New Roman"/>
          <w:sz w:val="28"/>
          <w:szCs w:val="28"/>
        </w:rPr>
      </w:pPr>
      <w:r w:rsidRPr="006C725F">
        <w:rPr>
          <w:rFonts w:ascii="Times New Roman" w:hAnsi="Times New Roman"/>
          <w:sz w:val="28"/>
          <w:szCs w:val="28"/>
        </w:rPr>
        <w:t>Генеральный директор</w:t>
      </w:r>
      <w:r w:rsidRPr="006C725F">
        <w:rPr>
          <w:rFonts w:ascii="Times New Roman" w:hAnsi="Times New Roman"/>
          <w:sz w:val="28"/>
          <w:szCs w:val="28"/>
        </w:rPr>
        <w:tab/>
      </w:r>
      <w:r w:rsidRPr="006C725F">
        <w:rPr>
          <w:rFonts w:ascii="Times New Roman" w:hAnsi="Times New Roman"/>
          <w:sz w:val="28"/>
          <w:szCs w:val="28"/>
        </w:rPr>
        <w:tab/>
      </w:r>
      <w:r w:rsidRPr="006C725F">
        <w:rPr>
          <w:rFonts w:ascii="Times New Roman" w:hAnsi="Times New Roman"/>
          <w:sz w:val="28"/>
          <w:szCs w:val="28"/>
        </w:rPr>
        <w:tab/>
      </w:r>
      <w:r w:rsidRPr="006C725F">
        <w:rPr>
          <w:rFonts w:ascii="Times New Roman" w:hAnsi="Times New Roman"/>
          <w:sz w:val="28"/>
          <w:szCs w:val="28"/>
        </w:rPr>
        <w:tab/>
      </w:r>
      <w:r w:rsidRPr="006C725F">
        <w:rPr>
          <w:rFonts w:ascii="Times New Roman" w:hAnsi="Times New Roman"/>
          <w:sz w:val="28"/>
          <w:szCs w:val="28"/>
        </w:rPr>
        <w:tab/>
      </w:r>
      <w:r w:rsidRPr="006C725F">
        <w:rPr>
          <w:rFonts w:ascii="Times New Roman" w:hAnsi="Times New Roman"/>
          <w:sz w:val="28"/>
          <w:szCs w:val="28"/>
        </w:rPr>
        <w:tab/>
      </w:r>
      <w:r w:rsidRPr="006C725F">
        <w:rPr>
          <w:rFonts w:ascii="Times New Roman" w:hAnsi="Times New Roman"/>
          <w:sz w:val="28"/>
          <w:szCs w:val="28"/>
        </w:rPr>
        <w:tab/>
        <w:t>В. А. Котлярова</w:t>
      </w:r>
    </w:p>
    <w:p w:rsidR="00B05F91" w:rsidRPr="006C725F" w:rsidRDefault="00B05F91" w:rsidP="00B05F91">
      <w:pPr>
        <w:suppressAutoHyphens/>
        <w:jc w:val="both"/>
        <w:rPr>
          <w:sz w:val="28"/>
          <w:szCs w:val="28"/>
        </w:rPr>
      </w:pPr>
    </w:p>
    <w:p w:rsidR="00B05F91" w:rsidRPr="006C725F" w:rsidRDefault="00B05F91" w:rsidP="00B05F91">
      <w:pPr>
        <w:suppressAutoHyphens/>
        <w:jc w:val="both"/>
        <w:rPr>
          <w:sz w:val="28"/>
          <w:szCs w:val="28"/>
        </w:rPr>
      </w:pPr>
    </w:p>
    <w:p w:rsidR="00B05F91" w:rsidRPr="006C725F" w:rsidRDefault="00B05F91" w:rsidP="00B05F91">
      <w:pPr>
        <w:suppressAutoHyphens/>
        <w:rPr>
          <w:b/>
          <w:sz w:val="28"/>
          <w:szCs w:val="28"/>
        </w:rPr>
      </w:pPr>
    </w:p>
    <w:p w:rsidR="00B05F91" w:rsidRDefault="00B05F91" w:rsidP="00B05F91">
      <w:pPr>
        <w:jc w:val="center"/>
        <w:rPr>
          <w:b/>
          <w:sz w:val="28"/>
          <w:szCs w:val="28"/>
        </w:rPr>
      </w:pPr>
    </w:p>
    <w:p w:rsidR="00B05F91" w:rsidRPr="006C725F" w:rsidRDefault="00B05F91" w:rsidP="00286E78">
      <w:pPr>
        <w:spacing w:line="240" w:lineRule="auto"/>
        <w:contextualSpacing/>
        <w:jc w:val="center"/>
        <w:rPr>
          <w:rFonts w:ascii="Times New Roman" w:hAnsi="Times New Roman"/>
          <w:b/>
          <w:sz w:val="28"/>
          <w:szCs w:val="28"/>
        </w:rPr>
      </w:pPr>
      <w:r w:rsidRPr="006C725F">
        <w:rPr>
          <w:rFonts w:ascii="Times New Roman" w:hAnsi="Times New Roman"/>
          <w:b/>
          <w:sz w:val="28"/>
          <w:szCs w:val="28"/>
        </w:rPr>
        <w:t>Санкт-Петербург</w:t>
      </w:r>
    </w:p>
    <w:p w:rsidR="00B05F91" w:rsidRPr="006C725F" w:rsidRDefault="00B05F91" w:rsidP="00286E78">
      <w:pPr>
        <w:spacing w:line="240" w:lineRule="auto"/>
        <w:contextualSpacing/>
        <w:jc w:val="center"/>
        <w:rPr>
          <w:rFonts w:ascii="Times New Roman" w:hAnsi="Times New Roman"/>
          <w:b/>
          <w:sz w:val="28"/>
          <w:szCs w:val="28"/>
        </w:rPr>
        <w:sectPr w:rsidR="00B05F91" w:rsidRPr="006C725F" w:rsidSect="00B05F91">
          <w:headerReference w:type="default" r:id="rId12"/>
          <w:footerReference w:type="default" r:id="rId13"/>
          <w:footerReference w:type="first" r:id="rId14"/>
          <w:pgSz w:w="11907" w:h="16840" w:code="9"/>
          <w:pgMar w:top="851" w:right="851" w:bottom="1134" w:left="1418" w:header="720" w:footer="720" w:gutter="0"/>
          <w:cols w:space="708"/>
          <w:titlePg/>
          <w:docGrid w:linePitch="326"/>
        </w:sectPr>
      </w:pPr>
      <w:r w:rsidRPr="006C725F">
        <w:rPr>
          <w:rFonts w:ascii="Times New Roman" w:hAnsi="Times New Roman"/>
          <w:b/>
          <w:sz w:val="28"/>
          <w:szCs w:val="28"/>
        </w:rPr>
        <w:t>20</w:t>
      </w:r>
      <w:r w:rsidR="007077D8" w:rsidRPr="006C725F">
        <w:rPr>
          <w:rFonts w:ascii="Times New Roman" w:hAnsi="Times New Roman"/>
          <w:b/>
          <w:sz w:val="28"/>
          <w:szCs w:val="28"/>
        </w:rPr>
        <w:t>2</w:t>
      </w:r>
      <w:r w:rsidR="008923B1">
        <w:rPr>
          <w:rFonts w:ascii="Times New Roman" w:hAnsi="Times New Roman"/>
          <w:b/>
          <w:sz w:val="28"/>
          <w:szCs w:val="28"/>
        </w:rPr>
        <w:t>3</w:t>
      </w:r>
    </w:p>
    <w:p w:rsidR="00B05F91" w:rsidRPr="006C725F" w:rsidRDefault="00B05F91" w:rsidP="00B05F91">
      <w:pPr>
        <w:jc w:val="center"/>
        <w:rPr>
          <w:rFonts w:ascii="Times New Roman" w:hAnsi="Times New Roman"/>
          <w:b/>
          <w:sz w:val="24"/>
          <w:szCs w:val="24"/>
        </w:rPr>
      </w:pPr>
      <w:bookmarkStart w:id="1" w:name="_Toc488307077"/>
      <w:bookmarkStart w:id="2" w:name="_Toc489953523"/>
      <w:bookmarkStart w:id="3" w:name="_Toc489953639"/>
      <w:bookmarkStart w:id="4" w:name="_Toc491430210"/>
      <w:bookmarkStart w:id="5" w:name="_Toc493334400"/>
      <w:r w:rsidRPr="006C725F">
        <w:rPr>
          <w:rFonts w:ascii="Times New Roman" w:hAnsi="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5767"/>
        <w:gridCol w:w="2470"/>
      </w:tblGrid>
      <w:tr w:rsidR="00B05F91" w:rsidRPr="006C725F" w:rsidTr="008259BE">
        <w:trPr>
          <w:jc w:val="center"/>
        </w:trPr>
        <w:tc>
          <w:tcPr>
            <w:tcW w:w="1000" w:type="dxa"/>
            <w:shd w:val="clear" w:color="auto" w:fill="CCFFCC"/>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п/п</w:t>
            </w:r>
          </w:p>
        </w:tc>
        <w:tc>
          <w:tcPr>
            <w:tcW w:w="5767" w:type="dxa"/>
            <w:shd w:val="clear" w:color="auto" w:fill="CCFFCC"/>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Должность</w:t>
            </w:r>
          </w:p>
        </w:tc>
        <w:tc>
          <w:tcPr>
            <w:tcW w:w="2470" w:type="dxa"/>
            <w:shd w:val="clear" w:color="auto" w:fill="CCFFCC"/>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Ф.И.О.</w:t>
            </w:r>
          </w:p>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p>
        </w:tc>
      </w:tr>
      <w:tr w:rsidR="00B05F91" w:rsidRPr="006C725F" w:rsidTr="008259BE">
        <w:trPr>
          <w:jc w:val="center"/>
        </w:trPr>
        <w:tc>
          <w:tcPr>
            <w:tcW w:w="1000" w:type="dxa"/>
          </w:tcPr>
          <w:p w:rsidR="00B05F91" w:rsidRPr="006C725F" w:rsidRDefault="00B05F91" w:rsidP="00A4166B">
            <w:pPr>
              <w:numPr>
                <w:ilvl w:val="0"/>
                <w:numId w:val="15"/>
              </w:numPr>
              <w:suppressAutoHyphens/>
              <w:spacing w:after="0" w:line="240" w:lineRule="auto"/>
              <w:jc w:val="center"/>
              <w:rPr>
                <w:rFonts w:ascii="Times New Roman" w:hAnsi="Times New Roman"/>
                <w:sz w:val="24"/>
                <w:szCs w:val="24"/>
              </w:rPr>
            </w:pPr>
          </w:p>
        </w:tc>
        <w:tc>
          <w:tcPr>
            <w:tcW w:w="5767" w:type="dxa"/>
          </w:tcPr>
          <w:p w:rsidR="00B05F91" w:rsidRPr="006C725F" w:rsidRDefault="00B05F91" w:rsidP="00B05F91">
            <w:pPr>
              <w:tabs>
                <w:tab w:val="left" w:pos="600"/>
              </w:tabs>
              <w:suppressAutoHyphens/>
              <w:spacing w:after="0" w:line="240" w:lineRule="auto"/>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Начальник отдела проектирования, главный инженер проекта</w:t>
            </w:r>
          </w:p>
        </w:tc>
        <w:tc>
          <w:tcPr>
            <w:tcW w:w="2470" w:type="dxa"/>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В.А.Котлярова</w:t>
            </w:r>
          </w:p>
        </w:tc>
      </w:tr>
      <w:tr w:rsidR="00B05F91" w:rsidRPr="006C725F" w:rsidTr="008259BE">
        <w:trPr>
          <w:jc w:val="center"/>
        </w:trPr>
        <w:tc>
          <w:tcPr>
            <w:tcW w:w="1000" w:type="dxa"/>
          </w:tcPr>
          <w:p w:rsidR="00B05F91" w:rsidRPr="006C725F" w:rsidRDefault="00B05F91" w:rsidP="00A4166B">
            <w:pPr>
              <w:numPr>
                <w:ilvl w:val="0"/>
                <w:numId w:val="15"/>
              </w:numPr>
              <w:suppressAutoHyphens/>
              <w:spacing w:after="0" w:line="240" w:lineRule="auto"/>
              <w:jc w:val="center"/>
              <w:rPr>
                <w:rFonts w:ascii="Times New Roman" w:hAnsi="Times New Roman"/>
                <w:sz w:val="24"/>
                <w:szCs w:val="24"/>
              </w:rPr>
            </w:pPr>
          </w:p>
        </w:tc>
        <w:tc>
          <w:tcPr>
            <w:tcW w:w="5767" w:type="dxa"/>
          </w:tcPr>
          <w:p w:rsidR="00B05F91" w:rsidRPr="006C725F" w:rsidRDefault="00B05F91" w:rsidP="00B05F91">
            <w:pPr>
              <w:tabs>
                <w:tab w:val="left" w:pos="600"/>
              </w:tabs>
              <w:suppressAutoHyphens/>
              <w:spacing w:after="0" w:line="240" w:lineRule="auto"/>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Главный архитектор проекта</w:t>
            </w:r>
          </w:p>
        </w:tc>
        <w:tc>
          <w:tcPr>
            <w:tcW w:w="2470" w:type="dxa"/>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Т.А. Шатаева</w:t>
            </w:r>
          </w:p>
        </w:tc>
      </w:tr>
      <w:tr w:rsidR="00B05F91" w:rsidRPr="006C725F" w:rsidTr="008259BE">
        <w:trPr>
          <w:jc w:val="center"/>
        </w:trPr>
        <w:tc>
          <w:tcPr>
            <w:tcW w:w="1000" w:type="dxa"/>
          </w:tcPr>
          <w:p w:rsidR="00B05F91" w:rsidRPr="006C725F" w:rsidRDefault="00B05F91" w:rsidP="00A4166B">
            <w:pPr>
              <w:numPr>
                <w:ilvl w:val="0"/>
                <w:numId w:val="15"/>
              </w:numPr>
              <w:suppressAutoHyphens/>
              <w:spacing w:after="0" w:line="240" w:lineRule="auto"/>
              <w:jc w:val="center"/>
              <w:rPr>
                <w:rFonts w:ascii="Times New Roman" w:hAnsi="Times New Roman"/>
                <w:sz w:val="24"/>
                <w:szCs w:val="24"/>
              </w:rPr>
            </w:pPr>
          </w:p>
        </w:tc>
        <w:tc>
          <w:tcPr>
            <w:tcW w:w="5767" w:type="dxa"/>
          </w:tcPr>
          <w:p w:rsidR="00B05F91" w:rsidRPr="006C725F" w:rsidRDefault="00B05F91" w:rsidP="00B05F91">
            <w:pPr>
              <w:tabs>
                <w:tab w:val="left" w:pos="600"/>
              </w:tabs>
              <w:suppressAutoHyphens/>
              <w:spacing w:after="0" w:line="240" w:lineRule="auto"/>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Главный архитектор проекта</w:t>
            </w:r>
          </w:p>
        </w:tc>
        <w:tc>
          <w:tcPr>
            <w:tcW w:w="2470" w:type="dxa"/>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А.В. Слесарева</w:t>
            </w:r>
          </w:p>
        </w:tc>
      </w:tr>
      <w:tr w:rsidR="00B05F91" w:rsidRPr="006C725F" w:rsidTr="008259BE">
        <w:trPr>
          <w:jc w:val="center"/>
        </w:trPr>
        <w:tc>
          <w:tcPr>
            <w:tcW w:w="1000" w:type="dxa"/>
          </w:tcPr>
          <w:p w:rsidR="00B05F91" w:rsidRPr="006C725F" w:rsidRDefault="00B05F91" w:rsidP="00A4166B">
            <w:pPr>
              <w:numPr>
                <w:ilvl w:val="0"/>
                <w:numId w:val="15"/>
              </w:numPr>
              <w:suppressAutoHyphens/>
              <w:spacing w:after="0" w:line="240" w:lineRule="auto"/>
              <w:jc w:val="center"/>
              <w:rPr>
                <w:rFonts w:ascii="Times New Roman" w:hAnsi="Times New Roman"/>
                <w:sz w:val="24"/>
                <w:szCs w:val="24"/>
              </w:rPr>
            </w:pPr>
          </w:p>
        </w:tc>
        <w:tc>
          <w:tcPr>
            <w:tcW w:w="5767" w:type="dxa"/>
          </w:tcPr>
          <w:p w:rsidR="00B05F91" w:rsidRPr="006C725F" w:rsidRDefault="00B05F91" w:rsidP="00B05F91">
            <w:pPr>
              <w:tabs>
                <w:tab w:val="left" w:pos="600"/>
              </w:tabs>
              <w:suppressAutoHyphens/>
              <w:spacing w:after="0" w:line="240" w:lineRule="auto"/>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Главный инженер проекта</w:t>
            </w:r>
          </w:p>
        </w:tc>
        <w:tc>
          <w:tcPr>
            <w:tcW w:w="2470" w:type="dxa"/>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А.В. Половников</w:t>
            </w:r>
          </w:p>
        </w:tc>
      </w:tr>
      <w:tr w:rsidR="00B05F91" w:rsidRPr="006C725F" w:rsidTr="008259BE">
        <w:trPr>
          <w:jc w:val="center"/>
        </w:trPr>
        <w:tc>
          <w:tcPr>
            <w:tcW w:w="1000" w:type="dxa"/>
          </w:tcPr>
          <w:p w:rsidR="00B05F91" w:rsidRPr="006C725F" w:rsidRDefault="00B05F91" w:rsidP="00A4166B">
            <w:pPr>
              <w:numPr>
                <w:ilvl w:val="0"/>
                <w:numId w:val="15"/>
              </w:numPr>
              <w:suppressAutoHyphens/>
              <w:spacing w:after="0" w:line="240" w:lineRule="auto"/>
              <w:jc w:val="center"/>
              <w:rPr>
                <w:rFonts w:ascii="Times New Roman" w:hAnsi="Times New Roman"/>
                <w:sz w:val="24"/>
                <w:szCs w:val="24"/>
              </w:rPr>
            </w:pPr>
          </w:p>
        </w:tc>
        <w:tc>
          <w:tcPr>
            <w:tcW w:w="5767" w:type="dxa"/>
          </w:tcPr>
          <w:p w:rsidR="00B05F91" w:rsidRPr="006C725F" w:rsidRDefault="00B05F91" w:rsidP="00B05F91">
            <w:pPr>
              <w:tabs>
                <w:tab w:val="left" w:pos="600"/>
              </w:tabs>
              <w:suppressAutoHyphens/>
              <w:spacing w:after="0" w:line="240" w:lineRule="auto"/>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Главный инженер проекта</w:t>
            </w:r>
          </w:p>
        </w:tc>
        <w:tc>
          <w:tcPr>
            <w:tcW w:w="2470" w:type="dxa"/>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Е.В. Александрова</w:t>
            </w:r>
          </w:p>
        </w:tc>
      </w:tr>
      <w:tr w:rsidR="00B05F91" w:rsidRPr="006C725F" w:rsidTr="008259BE">
        <w:trPr>
          <w:jc w:val="center"/>
        </w:trPr>
        <w:tc>
          <w:tcPr>
            <w:tcW w:w="1000" w:type="dxa"/>
          </w:tcPr>
          <w:p w:rsidR="00B05F91" w:rsidRPr="006C725F" w:rsidRDefault="00B05F91" w:rsidP="00A4166B">
            <w:pPr>
              <w:numPr>
                <w:ilvl w:val="0"/>
                <w:numId w:val="15"/>
              </w:numPr>
              <w:suppressAutoHyphens/>
              <w:spacing w:after="0" w:line="240" w:lineRule="auto"/>
              <w:jc w:val="center"/>
              <w:rPr>
                <w:rFonts w:ascii="Times New Roman" w:hAnsi="Times New Roman"/>
                <w:sz w:val="24"/>
                <w:szCs w:val="24"/>
              </w:rPr>
            </w:pPr>
          </w:p>
        </w:tc>
        <w:tc>
          <w:tcPr>
            <w:tcW w:w="5767" w:type="dxa"/>
          </w:tcPr>
          <w:p w:rsidR="00B05F91" w:rsidRPr="006C725F" w:rsidRDefault="00B05F91" w:rsidP="00B05F91">
            <w:pPr>
              <w:tabs>
                <w:tab w:val="left" w:pos="600"/>
              </w:tabs>
              <w:suppressAutoHyphens/>
              <w:spacing w:after="0" w:line="240" w:lineRule="auto"/>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Инженер-экономист </w:t>
            </w:r>
          </w:p>
        </w:tc>
        <w:tc>
          <w:tcPr>
            <w:tcW w:w="2470" w:type="dxa"/>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И.В. Рассадникова</w:t>
            </w:r>
          </w:p>
        </w:tc>
      </w:tr>
      <w:tr w:rsidR="00B05F91" w:rsidRPr="006C725F" w:rsidTr="008259BE">
        <w:trPr>
          <w:jc w:val="center"/>
        </w:trPr>
        <w:tc>
          <w:tcPr>
            <w:tcW w:w="1000" w:type="dxa"/>
          </w:tcPr>
          <w:p w:rsidR="00B05F91" w:rsidRPr="006C725F" w:rsidRDefault="00B05F91" w:rsidP="00A4166B">
            <w:pPr>
              <w:numPr>
                <w:ilvl w:val="0"/>
                <w:numId w:val="15"/>
              </w:numPr>
              <w:suppressAutoHyphens/>
              <w:spacing w:after="0" w:line="240" w:lineRule="auto"/>
              <w:jc w:val="center"/>
              <w:rPr>
                <w:rFonts w:ascii="Times New Roman" w:hAnsi="Times New Roman"/>
                <w:sz w:val="24"/>
                <w:szCs w:val="24"/>
              </w:rPr>
            </w:pPr>
          </w:p>
        </w:tc>
        <w:tc>
          <w:tcPr>
            <w:tcW w:w="5767" w:type="dxa"/>
          </w:tcPr>
          <w:p w:rsidR="00B05F91" w:rsidRPr="006C725F" w:rsidRDefault="00B05F91" w:rsidP="00B05F91">
            <w:pPr>
              <w:tabs>
                <w:tab w:val="left" w:pos="600"/>
              </w:tabs>
              <w:suppressAutoHyphens/>
              <w:spacing w:after="0" w:line="240" w:lineRule="auto"/>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Инженер-проектировщик</w:t>
            </w:r>
          </w:p>
        </w:tc>
        <w:tc>
          <w:tcPr>
            <w:tcW w:w="2470" w:type="dxa"/>
          </w:tcPr>
          <w:p w:rsidR="00B05F91" w:rsidRPr="006C725F" w:rsidRDefault="00B05F91" w:rsidP="00B05F91">
            <w:pPr>
              <w:suppressAutoHyphens/>
              <w:spacing w:after="0" w:line="240" w:lineRule="auto"/>
              <w:jc w:val="center"/>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Н.М. Смирнова</w:t>
            </w:r>
          </w:p>
        </w:tc>
      </w:tr>
    </w:tbl>
    <w:p w:rsidR="001A015C" w:rsidRPr="006C725F" w:rsidRDefault="001A015C" w:rsidP="004D163A">
      <w:pPr>
        <w:pStyle w:val="14"/>
        <w:spacing w:before="0" w:line="240" w:lineRule="auto"/>
        <w:jc w:val="center"/>
        <w:rPr>
          <w:rFonts w:ascii="Times New Roman" w:hAnsi="Times New Roman"/>
          <w:b w:val="0"/>
          <w:color w:val="auto"/>
          <w:sz w:val="24"/>
          <w:szCs w:val="24"/>
        </w:rPr>
        <w:sectPr w:rsidR="001A015C" w:rsidRPr="006C725F" w:rsidSect="00EA3F1B">
          <w:headerReference w:type="default" r:id="rId15"/>
          <w:footerReference w:type="default" r:id="rId16"/>
          <w:footerReference w:type="first" r:id="rId17"/>
          <w:pgSz w:w="11906" w:h="16838"/>
          <w:pgMar w:top="1440" w:right="1080" w:bottom="1440" w:left="1080" w:header="425" w:footer="108" w:gutter="0"/>
          <w:pgNumType w:start="1"/>
          <w:cols w:space="708"/>
          <w:docGrid w:linePitch="360"/>
        </w:sectPr>
      </w:pPr>
    </w:p>
    <w:p w:rsidR="004B035C" w:rsidRPr="006C725F" w:rsidRDefault="00154C0B" w:rsidP="00154C0B">
      <w:pPr>
        <w:pStyle w:val="14"/>
        <w:tabs>
          <w:tab w:val="left" w:pos="3757"/>
          <w:tab w:val="center" w:pos="4873"/>
        </w:tabs>
        <w:spacing w:before="0" w:line="240" w:lineRule="auto"/>
        <w:rPr>
          <w:rFonts w:ascii="Times New Roman" w:hAnsi="Times New Roman"/>
          <w:color w:val="auto"/>
          <w:sz w:val="24"/>
          <w:szCs w:val="24"/>
        </w:rPr>
      </w:pPr>
      <w:bookmarkStart w:id="6" w:name="_Toc496019114"/>
      <w:bookmarkEnd w:id="1"/>
      <w:bookmarkEnd w:id="2"/>
      <w:bookmarkEnd w:id="3"/>
      <w:bookmarkEnd w:id="4"/>
      <w:bookmarkEnd w:id="5"/>
      <w:r>
        <w:rPr>
          <w:rFonts w:ascii="Times New Roman" w:hAnsi="Times New Roman"/>
          <w:color w:val="auto"/>
          <w:sz w:val="24"/>
          <w:szCs w:val="24"/>
        </w:rPr>
        <w:lastRenderedPageBreak/>
        <w:tab/>
      </w:r>
      <w:r>
        <w:rPr>
          <w:rFonts w:ascii="Times New Roman" w:hAnsi="Times New Roman"/>
          <w:color w:val="auto"/>
          <w:sz w:val="24"/>
          <w:szCs w:val="24"/>
        </w:rPr>
        <w:tab/>
      </w:r>
      <w:bookmarkStart w:id="7" w:name="_Toc140471899"/>
      <w:r w:rsidR="004B035C" w:rsidRPr="006C725F">
        <w:rPr>
          <w:rFonts w:ascii="Times New Roman" w:hAnsi="Times New Roman"/>
          <w:color w:val="auto"/>
          <w:sz w:val="24"/>
          <w:szCs w:val="24"/>
        </w:rPr>
        <w:t>ОГЛАВЛЕНИЕ</w:t>
      </w:r>
      <w:bookmarkEnd w:id="6"/>
      <w:bookmarkEnd w:id="7"/>
    </w:p>
    <w:p w:rsidR="009A15CF" w:rsidRPr="009A15CF" w:rsidRDefault="00F32297">
      <w:pPr>
        <w:pStyle w:val="16"/>
        <w:tabs>
          <w:tab w:val="right" w:leader="dot" w:pos="9627"/>
        </w:tabs>
        <w:rPr>
          <w:rFonts w:ascii="Times New Roman" w:eastAsia="Times New Roman" w:hAnsi="Times New Roman"/>
          <w:noProof/>
          <w:sz w:val="24"/>
          <w:szCs w:val="24"/>
          <w:lang w:eastAsia="ru-RU"/>
        </w:rPr>
      </w:pPr>
      <w:r w:rsidRPr="004F1911">
        <w:rPr>
          <w:rFonts w:ascii="Times New Roman" w:hAnsi="Times New Roman"/>
          <w:sz w:val="24"/>
          <w:szCs w:val="24"/>
        </w:rPr>
        <w:fldChar w:fldCharType="begin"/>
      </w:r>
      <w:r w:rsidR="004B035C" w:rsidRPr="004F1911">
        <w:rPr>
          <w:rFonts w:ascii="Times New Roman" w:hAnsi="Times New Roman"/>
          <w:sz w:val="24"/>
          <w:szCs w:val="24"/>
        </w:rPr>
        <w:instrText xml:space="preserve"> TOC \o "1-4" \h \z \u </w:instrText>
      </w:r>
      <w:r w:rsidRPr="004F1911">
        <w:rPr>
          <w:rFonts w:ascii="Times New Roman" w:hAnsi="Times New Roman"/>
          <w:sz w:val="24"/>
          <w:szCs w:val="24"/>
        </w:rPr>
        <w:fldChar w:fldCharType="separate"/>
      </w:r>
      <w:hyperlink w:anchor="_Toc140471899" w:history="1">
        <w:r w:rsidR="009A15CF" w:rsidRPr="009A15CF">
          <w:rPr>
            <w:rStyle w:val="af5"/>
            <w:rFonts w:ascii="Times New Roman" w:hAnsi="Times New Roman"/>
            <w:noProof/>
            <w:sz w:val="24"/>
            <w:szCs w:val="24"/>
          </w:rPr>
          <w:t>ОГЛАВЛЕНИЕ</w:t>
        </w:r>
        <w:r w:rsidR="009A15CF" w:rsidRPr="009A15CF">
          <w:rPr>
            <w:rFonts w:ascii="Times New Roman" w:hAnsi="Times New Roman"/>
            <w:noProof/>
            <w:webHidden/>
            <w:sz w:val="24"/>
            <w:szCs w:val="24"/>
          </w:rPr>
          <w:tab/>
        </w:r>
        <w:r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_Toc140471899 \h </w:instrText>
        </w:r>
        <w:r w:rsidRPr="009A15CF">
          <w:rPr>
            <w:rFonts w:ascii="Times New Roman" w:hAnsi="Times New Roman"/>
            <w:noProof/>
            <w:webHidden/>
            <w:sz w:val="24"/>
            <w:szCs w:val="24"/>
          </w:rPr>
        </w:r>
        <w:r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2</w:t>
        </w:r>
        <w:r w:rsidRPr="009A15CF">
          <w:rPr>
            <w:rFonts w:ascii="Times New Roman" w:hAnsi="Times New Roman"/>
            <w:noProof/>
            <w:webHidden/>
            <w:sz w:val="24"/>
            <w:szCs w:val="24"/>
          </w:rPr>
          <w:fldChar w:fldCharType="end"/>
        </w:r>
      </w:hyperlink>
    </w:p>
    <w:p w:rsidR="009A15CF" w:rsidRPr="009A15CF" w:rsidRDefault="00F12527">
      <w:pPr>
        <w:pStyle w:val="16"/>
        <w:tabs>
          <w:tab w:val="left" w:pos="660"/>
          <w:tab w:val="right" w:leader="dot" w:pos="9627"/>
        </w:tabs>
        <w:rPr>
          <w:rFonts w:ascii="Times New Roman" w:eastAsia="Times New Roman" w:hAnsi="Times New Roman"/>
          <w:noProof/>
          <w:sz w:val="24"/>
          <w:szCs w:val="24"/>
          <w:lang w:eastAsia="ru-RU"/>
        </w:rPr>
      </w:pPr>
      <w:hyperlink w:anchor="_Toc140471900" w:history="1">
        <w:r w:rsidR="009A15CF" w:rsidRPr="009A15CF">
          <w:rPr>
            <w:rStyle w:val="af5"/>
            <w:rFonts w:ascii="Times New Roman" w:hAnsi="Times New Roman"/>
            <w:noProof/>
            <w:sz w:val="24"/>
            <w:szCs w:val="24"/>
          </w:rPr>
          <w:t>1.</w:t>
        </w:r>
        <w:r w:rsidR="009A15CF" w:rsidRPr="009A15CF">
          <w:rPr>
            <w:rFonts w:ascii="Times New Roman" w:eastAsia="Times New Roman" w:hAnsi="Times New Roman"/>
            <w:noProof/>
            <w:sz w:val="24"/>
            <w:szCs w:val="24"/>
            <w:lang w:eastAsia="ru-RU"/>
          </w:rPr>
          <w:tab/>
        </w:r>
        <w:r w:rsidR="009A15CF" w:rsidRPr="009A15CF">
          <w:rPr>
            <w:rStyle w:val="af5"/>
            <w:rFonts w:ascii="Times New Roman" w:hAnsi="Times New Roman"/>
            <w:noProof/>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_Toc140471900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w:t>
        </w:r>
        <w:r w:rsidR="00F32297" w:rsidRPr="009A15CF">
          <w:rPr>
            <w:rFonts w:ascii="Times New Roman" w:hAnsi="Times New Roman"/>
            <w:noProof/>
            <w:webHidden/>
            <w:sz w:val="24"/>
            <w:szCs w:val="24"/>
          </w:rPr>
          <w:fldChar w:fldCharType="end"/>
        </w:r>
      </w:hyperlink>
    </w:p>
    <w:p w:rsidR="009A15CF" w:rsidRPr="009A15CF" w:rsidRDefault="00F12527">
      <w:pPr>
        <w:pStyle w:val="16"/>
        <w:tabs>
          <w:tab w:val="left" w:pos="660"/>
          <w:tab w:val="right" w:leader="dot" w:pos="9627"/>
        </w:tabs>
        <w:rPr>
          <w:rFonts w:ascii="Times New Roman" w:eastAsia="Times New Roman" w:hAnsi="Times New Roman"/>
          <w:noProof/>
          <w:sz w:val="24"/>
          <w:szCs w:val="24"/>
          <w:lang w:eastAsia="ru-RU"/>
        </w:rPr>
      </w:pPr>
      <w:hyperlink w:anchor="_Toc140471901" w:history="1">
        <w:r w:rsidR="009A15CF" w:rsidRPr="009A15CF">
          <w:rPr>
            <w:rStyle w:val="af5"/>
            <w:rFonts w:ascii="Times New Roman" w:hAnsi="Times New Roman"/>
            <w:noProof/>
            <w:sz w:val="24"/>
            <w:szCs w:val="24"/>
          </w:rPr>
          <w:t>1.1.</w:t>
        </w:r>
        <w:r w:rsidR="009A15CF" w:rsidRPr="009A15CF">
          <w:rPr>
            <w:rFonts w:ascii="Times New Roman" w:eastAsia="Times New Roman" w:hAnsi="Times New Roman"/>
            <w:noProof/>
            <w:sz w:val="24"/>
            <w:szCs w:val="24"/>
            <w:lang w:eastAsia="ru-RU"/>
          </w:rPr>
          <w:tab/>
        </w:r>
        <w:r w:rsidR="009A15CF" w:rsidRPr="009A15CF">
          <w:rPr>
            <w:rStyle w:val="af5"/>
            <w:rFonts w:ascii="Times New Roman" w:hAnsi="Times New Roman"/>
            <w:noProof/>
            <w:sz w:val="24"/>
            <w:szCs w:val="24"/>
          </w:rPr>
          <w:t>Общие положения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_Toc140471901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w:t>
        </w:r>
        <w:r w:rsidR="00F32297" w:rsidRPr="009A15CF">
          <w:rPr>
            <w:rFonts w:ascii="Times New Roman" w:hAnsi="Times New Roman"/>
            <w:noProof/>
            <w:webHidden/>
            <w:sz w:val="24"/>
            <w:szCs w:val="24"/>
          </w:rPr>
          <w:fldChar w:fldCharType="end"/>
        </w:r>
      </w:hyperlink>
    </w:p>
    <w:p w:rsidR="009A15CF" w:rsidRPr="009A15CF" w:rsidRDefault="00F12527">
      <w:pPr>
        <w:pStyle w:val="16"/>
        <w:tabs>
          <w:tab w:val="left" w:pos="660"/>
          <w:tab w:val="right" w:leader="dot" w:pos="9627"/>
        </w:tabs>
        <w:rPr>
          <w:rFonts w:ascii="Times New Roman" w:eastAsia="Times New Roman" w:hAnsi="Times New Roman"/>
          <w:noProof/>
          <w:sz w:val="24"/>
          <w:szCs w:val="24"/>
          <w:lang w:eastAsia="ru-RU"/>
        </w:rPr>
      </w:pPr>
      <w:hyperlink w:anchor="_Toc140471902" w:history="1">
        <w:r w:rsidR="009A15CF" w:rsidRPr="009A15CF">
          <w:rPr>
            <w:rStyle w:val="af5"/>
            <w:rFonts w:ascii="Times New Roman" w:hAnsi="Times New Roman"/>
            <w:noProof/>
            <w:sz w:val="24"/>
            <w:szCs w:val="24"/>
          </w:rPr>
          <w:t>1.2.</w:t>
        </w:r>
        <w:r w:rsidR="009A15CF" w:rsidRPr="009A15CF">
          <w:rPr>
            <w:rFonts w:ascii="Times New Roman" w:eastAsia="Times New Roman" w:hAnsi="Times New Roman"/>
            <w:noProof/>
            <w:sz w:val="24"/>
            <w:szCs w:val="24"/>
            <w:lang w:eastAsia="ru-RU"/>
          </w:rPr>
          <w:tab/>
        </w:r>
        <w:r w:rsidR="009A15CF" w:rsidRPr="009A15CF">
          <w:rPr>
            <w:rStyle w:val="af5"/>
            <w:rFonts w:ascii="Times New Roman" w:hAnsi="Times New Roman"/>
            <w:noProof/>
            <w:sz w:val="24"/>
            <w:szCs w:val="24"/>
          </w:rPr>
          <w:t xml:space="preserve">Современное состояние, прогноз развития территории </w:t>
        </w:r>
        <w:r w:rsidR="006B6EAC">
          <w:rPr>
            <w:rStyle w:val="af5"/>
            <w:rFonts w:ascii="Times New Roman" w:hAnsi="Times New Roman"/>
            <w:noProof/>
            <w:sz w:val="24"/>
            <w:szCs w:val="24"/>
          </w:rPr>
          <w:t>Гордеевского</w:t>
        </w:r>
        <w:r w:rsidR="009A15CF" w:rsidRPr="009A15CF">
          <w:rPr>
            <w:rStyle w:val="af5"/>
            <w:rFonts w:ascii="Times New Roman" w:hAnsi="Times New Roman"/>
            <w:noProof/>
            <w:sz w:val="24"/>
            <w:szCs w:val="24"/>
          </w:rPr>
          <w:t xml:space="preserve"> сельского поселения </w:t>
        </w:r>
        <w:r w:rsidR="00B83E64">
          <w:rPr>
            <w:rStyle w:val="af5"/>
            <w:rFonts w:ascii="Times New Roman" w:hAnsi="Times New Roman"/>
            <w:noProof/>
            <w:sz w:val="24"/>
            <w:szCs w:val="24"/>
          </w:rPr>
          <w:t>Гордеевского</w:t>
        </w:r>
        <w:r w:rsidR="009A15CF" w:rsidRPr="009A15CF">
          <w:rPr>
            <w:rStyle w:val="af5"/>
            <w:rFonts w:ascii="Times New Roman" w:hAnsi="Times New Roman"/>
            <w:noProof/>
            <w:sz w:val="24"/>
            <w:szCs w:val="24"/>
          </w:rPr>
          <w:t xml:space="preserve"> муниципального района Брянской области</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_Toc140471902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w:t>
        </w:r>
        <w:r w:rsidR="00F32297" w:rsidRPr="009A15CF">
          <w:rPr>
            <w:rFonts w:ascii="Times New Roman" w:hAnsi="Times New Roman"/>
            <w:noProof/>
            <w:webHidden/>
            <w:sz w:val="24"/>
            <w:szCs w:val="24"/>
          </w:rPr>
          <w:fldChar w:fldCharType="end"/>
        </w:r>
      </w:hyperlink>
    </w:p>
    <w:p w:rsidR="009A15CF" w:rsidRPr="009A15CF" w:rsidRDefault="00F12527">
      <w:pPr>
        <w:pStyle w:val="16"/>
        <w:tabs>
          <w:tab w:val="left" w:pos="660"/>
          <w:tab w:val="right" w:leader="dot" w:pos="9627"/>
        </w:tabs>
        <w:rPr>
          <w:rFonts w:ascii="Times New Roman" w:eastAsia="Times New Roman" w:hAnsi="Times New Roman"/>
          <w:noProof/>
          <w:sz w:val="24"/>
          <w:szCs w:val="24"/>
          <w:lang w:eastAsia="ru-RU"/>
        </w:rPr>
      </w:pPr>
      <w:hyperlink w:anchor="_Toc140471903" w:history="1">
        <w:r w:rsidR="009A15CF" w:rsidRPr="009A15CF">
          <w:rPr>
            <w:rStyle w:val="af5"/>
            <w:rFonts w:ascii="Times New Roman" w:hAnsi="Times New Roman"/>
            <w:noProof/>
            <w:sz w:val="24"/>
            <w:szCs w:val="24"/>
          </w:rPr>
          <w:t>1.3.</w:t>
        </w:r>
        <w:r w:rsidR="009A15CF" w:rsidRPr="009A15CF">
          <w:rPr>
            <w:rFonts w:ascii="Times New Roman" w:eastAsia="Times New Roman" w:hAnsi="Times New Roman"/>
            <w:noProof/>
            <w:sz w:val="24"/>
            <w:szCs w:val="24"/>
            <w:lang w:eastAsia="ru-RU"/>
          </w:rPr>
          <w:tab/>
        </w:r>
        <w:r w:rsidR="009A15CF" w:rsidRPr="009A15CF">
          <w:rPr>
            <w:rStyle w:val="af5"/>
            <w:rFonts w:ascii="Times New Roman" w:hAnsi="Times New Roman"/>
            <w:noProof/>
            <w:sz w:val="24"/>
            <w:szCs w:val="24"/>
          </w:rPr>
          <w:t>Перечень областей, для которых устанавливаются расчетные показатели минимально допустимого уровня обеспеченности населения муниципального образования объектами местного значения, и перечень показателей</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_Toc140471903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8</w:t>
        </w:r>
        <w:r w:rsidR="00F32297" w:rsidRPr="009A15CF">
          <w:rPr>
            <w:rFonts w:ascii="Times New Roman" w:hAnsi="Times New Roman"/>
            <w:noProof/>
            <w:webHidden/>
            <w:sz w:val="24"/>
            <w:szCs w:val="24"/>
          </w:rPr>
          <w:fldChar w:fldCharType="end"/>
        </w:r>
      </w:hyperlink>
    </w:p>
    <w:p w:rsidR="009A15CF" w:rsidRPr="009A15CF" w:rsidRDefault="00F12527">
      <w:pPr>
        <w:pStyle w:val="16"/>
        <w:tabs>
          <w:tab w:val="left" w:pos="660"/>
          <w:tab w:val="right" w:leader="dot" w:pos="9627"/>
        </w:tabs>
        <w:rPr>
          <w:rFonts w:ascii="Times New Roman" w:eastAsia="Times New Roman" w:hAnsi="Times New Roman"/>
          <w:noProof/>
          <w:sz w:val="24"/>
          <w:szCs w:val="24"/>
          <w:lang w:eastAsia="ru-RU"/>
        </w:rPr>
      </w:pPr>
      <w:hyperlink w:anchor="_Toc140471904" w:history="1">
        <w:r w:rsidR="009A15CF" w:rsidRPr="009A15CF">
          <w:rPr>
            <w:rStyle w:val="af5"/>
            <w:rFonts w:ascii="Times New Roman" w:hAnsi="Times New Roman"/>
            <w:noProof/>
            <w:sz w:val="24"/>
            <w:szCs w:val="24"/>
          </w:rPr>
          <w:t>1.4.</w:t>
        </w:r>
        <w:r w:rsidR="009A15CF" w:rsidRPr="009A15CF">
          <w:rPr>
            <w:rFonts w:ascii="Times New Roman" w:eastAsia="Times New Roman" w:hAnsi="Times New Roman"/>
            <w:noProof/>
            <w:sz w:val="24"/>
            <w:szCs w:val="24"/>
            <w:lang w:eastAsia="ru-RU"/>
          </w:rPr>
          <w:tab/>
        </w:r>
        <w:r w:rsidR="009A15CF" w:rsidRPr="009A15CF">
          <w:rPr>
            <w:rStyle w:val="af5"/>
            <w:rFonts w:ascii="Times New Roman" w:hAnsi="Times New Roman"/>
            <w:noProof/>
            <w:sz w:val="24"/>
            <w:szCs w:val="24"/>
          </w:rPr>
          <w:t>Обоснование значений расчетных показателей минимально допустимого уровня обеспеченности населения муниципального образования объектами местного значения и расчетных показателей максимально допустимого уровня территориальной доступности объектов местного значения для населения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_Toc140471904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19</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100"/>
          <w:tab w:val="right" w:leader="dot" w:pos="9627"/>
        </w:tabs>
        <w:rPr>
          <w:rFonts w:ascii="Times New Roman" w:eastAsia="Times New Roman" w:hAnsi="Times New Roman"/>
          <w:noProof/>
          <w:sz w:val="24"/>
          <w:szCs w:val="24"/>
          <w:lang w:eastAsia="ru-RU"/>
        </w:rPr>
      </w:pPr>
      <w:hyperlink w:anchor="_Toc140471905" w:history="1">
        <w:r w:rsidR="009A15CF" w:rsidRPr="009A15CF">
          <w:rPr>
            <w:rStyle w:val="af5"/>
            <w:rFonts w:ascii="Times New Roman" w:eastAsia="Times New Roman" w:hAnsi="Times New Roman"/>
            <w:bCs/>
            <w:noProof/>
            <w:sz w:val="24"/>
            <w:szCs w:val="24"/>
            <w:lang w:eastAsia="ru-RU"/>
          </w:rPr>
          <w:t>1.4.1.</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lang w:eastAsia="ru-RU"/>
          </w:rPr>
          <w:t>Автомобильные дороги местного значения, улично-дорожная сеть, парковки (парковочные места)</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_Toc140471905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19</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100"/>
          <w:tab w:val="right" w:leader="dot" w:pos="9627"/>
        </w:tabs>
        <w:rPr>
          <w:rFonts w:ascii="Times New Roman" w:eastAsia="Times New Roman" w:hAnsi="Times New Roman"/>
          <w:noProof/>
          <w:sz w:val="24"/>
          <w:szCs w:val="24"/>
          <w:lang w:eastAsia="ru-RU"/>
        </w:rPr>
      </w:pPr>
      <w:hyperlink w:anchor="_Toc140471906" w:history="1">
        <w:r w:rsidR="009A15CF" w:rsidRPr="009A15CF">
          <w:rPr>
            <w:rStyle w:val="af5"/>
            <w:rFonts w:ascii="Times New Roman" w:eastAsia="Times New Roman" w:hAnsi="Times New Roman"/>
            <w:bCs/>
            <w:noProof/>
            <w:sz w:val="24"/>
            <w:szCs w:val="24"/>
            <w:lang w:eastAsia="ru-RU"/>
          </w:rPr>
          <w:t>1.4.2.</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lang w:eastAsia="ru-RU"/>
          </w:rPr>
          <w:t>Объекты физической культуры и массового спорта</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_Toc140471906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22</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100"/>
          <w:tab w:val="right" w:leader="dot" w:pos="9627"/>
        </w:tabs>
        <w:rPr>
          <w:rFonts w:ascii="Times New Roman" w:eastAsia="Times New Roman" w:hAnsi="Times New Roman"/>
          <w:noProof/>
          <w:sz w:val="24"/>
          <w:szCs w:val="24"/>
          <w:lang w:eastAsia="ru-RU"/>
        </w:rPr>
      </w:pPr>
      <w:hyperlink w:anchor="_Toc140471907" w:history="1">
        <w:r w:rsidR="009A15CF" w:rsidRPr="009A15CF">
          <w:rPr>
            <w:rStyle w:val="af5"/>
            <w:rFonts w:ascii="Times New Roman" w:eastAsia="Times New Roman" w:hAnsi="Times New Roman"/>
            <w:bCs/>
            <w:noProof/>
            <w:sz w:val="24"/>
            <w:szCs w:val="24"/>
            <w:lang w:eastAsia="ru-RU"/>
          </w:rPr>
          <w:t>1.4.3.</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lang w:eastAsia="ru-RU"/>
          </w:rPr>
          <w:t>Объекты энергетики (электро- и газоснабжения)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_Toc140471907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22</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100"/>
          <w:tab w:val="right" w:leader="dot" w:pos="9627"/>
        </w:tabs>
        <w:rPr>
          <w:rFonts w:ascii="Times New Roman" w:eastAsia="Times New Roman" w:hAnsi="Times New Roman"/>
          <w:noProof/>
          <w:sz w:val="24"/>
          <w:szCs w:val="24"/>
          <w:lang w:eastAsia="ru-RU"/>
        </w:rPr>
      </w:pPr>
      <w:hyperlink w:anchor="_Toc140471908" w:history="1">
        <w:r w:rsidR="009A15CF" w:rsidRPr="009A15CF">
          <w:rPr>
            <w:rStyle w:val="af5"/>
            <w:rFonts w:ascii="Times New Roman" w:eastAsia="Times New Roman" w:hAnsi="Times New Roman"/>
            <w:bCs/>
            <w:noProof/>
            <w:sz w:val="24"/>
            <w:szCs w:val="24"/>
            <w:lang w:eastAsia="ru-RU"/>
          </w:rPr>
          <w:t>1.4.4.</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lang w:eastAsia="ru-RU"/>
          </w:rPr>
          <w:t>Объекты тепло- и водоснабжения населения, водоотведения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_Toc140471908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24</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100"/>
          <w:tab w:val="right" w:leader="dot" w:pos="9627"/>
        </w:tabs>
        <w:rPr>
          <w:rFonts w:ascii="Times New Roman" w:eastAsia="Times New Roman" w:hAnsi="Times New Roman"/>
          <w:noProof/>
          <w:sz w:val="24"/>
          <w:szCs w:val="24"/>
          <w:lang w:eastAsia="ru-RU"/>
        </w:rPr>
      </w:pPr>
      <w:hyperlink w:anchor="_Toc140471909" w:history="1">
        <w:r w:rsidR="009A15CF" w:rsidRPr="009A15CF">
          <w:rPr>
            <w:rStyle w:val="af5"/>
            <w:rFonts w:ascii="Times New Roman" w:eastAsia="Times New Roman" w:hAnsi="Times New Roman"/>
            <w:bCs/>
            <w:noProof/>
            <w:sz w:val="24"/>
            <w:szCs w:val="24"/>
            <w:lang w:eastAsia="ru-RU"/>
          </w:rPr>
          <w:t>1.4.5.</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 xml:space="preserve">Иные объекты (территории), которые необходимы органам местного самоуправления </w:t>
        </w:r>
        <w:r w:rsidR="009A15CF" w:rsidRPr="009A15CF">
          <w:rPr>
            <w:rStyle w:val="af5"/>
            <w:rFonts w:ascii="Times New Roman" w:hAnsi="Times New Roman"/>
            <w:noProof/>
            <w:sz w:val="24"/>
            <w:szCs w:val="24"/>
          </w:rPr>
          <w:t>поселения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поселения и оказывают существенное влияние на социально-экономическое развитие поселения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_Toc140471909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31</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0" w:history="1">
        <w:r w:rsidR="009A15CF" w:rsidRPr="009A15CF">
          <w:rPr>
            <w:rStyle w:val="af5"/>
            <w:rFonts w:ascii="Times New Roman" w:eastAsia="Times New Roman" w:hAnsi="Times New Roman"/>
            <w:bCs/>
            <w:noProof/>
            <w:sz w:val="24"/>
            <w:szCs w:val="24"/>
          </w:rPr>
          <w:t>1.4.5.1.</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Объекты обработки, утилизации, обезвреживания, размещения твердых коммунальных отходов</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_Toc140471910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31</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1" w:history="1">
        <w:r w:rsidR="009A15CF" w:rsidRPr="009A15CF">
          <w:rPr>
            <w:rStyle w:val="af5"/>
            <w:rFonts w:ascii="Times New Roman" w:eastAsia="Times New Roman" w:hAnsi="Times New Roman"/>
            <w:bCs/>
            <w:noProof/>
            <w:sz w:val="24"/>
            <w:szCs w:val="24"/>
          </w:rPr>
          <w:t>1.4.5.2.</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Объекты культуры</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_Toc140471911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31</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2" w:history="1">
        <w:r w:rsidR="009A15CF" w:rsidRPr="009A15CF">
          <w:rPr>
            <w:rStyle w:val="af5"/>
            <w:rFonts w:ascii="Times New Roman" w:eastAsia="Times New Roman" w:hAnsi="Times New Roman"/>
            <w:bCs/>
            <w:noProof/>
            <w:sz w:val="24"/>
            <w:szCs w:val="24"/>
          </w:rPr>
          <w:t>1.4.5.3.</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Объекты благоустройства и озеленения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_Toc140471912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34</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3" w:history="1">
        <w:r w:rsidR="009A15CF" w:rsidRPr="009A15CF">
          <w:rPr>
            <w:rStyle w:val="af5"/>
            <w:rFonts w:ascii="Times New Roman" w:eastAsia="Times New Roman" w:hAnsi="Times New Roman"/>
            <w:bCs/>
            <w:noProof/>
            <w:sz w:val="24"/>
            <w:szCs w:val="24"/>
          </w:rPr>
          <w:t>1.4.5.4.</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Объекты массового отдыха</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_Toc140471913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34</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4" w:history="1">
        <w:r w:rsidR="009A15CF" w:rsidRPr="009A15CF">
          <w:rPr>
            <w:rStyle w:val="af5"/>
            <w:rFonts w:ascii="Times New Roman" w:eastAsia="Times New Roman" w:hAnsi="Times New Roman"/>
            <w:bCs/>
            <w:noProof/>
            <w:sz w:val="24"/>
            <w:szCs w:val="24"/>
          </w:rPr>
          <w:t>1.4.5.5.</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Места захоронения, организация ритуальных услуг</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_Toc140471914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34</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5" w:history="1">
        <w:r w:rsidR="009A15CF" w:rsidRPr="009A15CF">
          <w:rPr>
            <w:rStyle w:val="af5"/>
            <w:rFonts w:ascii="Times New Roman" w:eastAsia="Times New Roman" w:hAnsi="Times New Roman"/>
            <w:bCs/>
            <w:noProof/>
            <w:sz w:val="24"/>
            <w:szCs w:val="24"/>
          </w:rPr>
          <w:t>1.4.5.6.</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Жилищное строительство, в том числе жилого фонда социального использования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_Toc140471915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36</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6" w:history="1">
        <w:r w:rsidR="009A15CF" w:rsidRPr="009A15CF">
          <w:rPr>
            <w:rStyle w:val="af5"/>
            <w:rFonts w:ascii="Times New Roman" w:eastAsia="Times New Roman" w:hAnsi="Times New Roman"/>
            <w:bCs/>
            <w:noProof/>
            <w:sz w:val="24"/>
            <w:szCs w:val="24"/>
          </w:rPr>
          <w:t>1.4.5.7.</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Объекты связи, общественного питания, торговли и бытового обслуживания</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_Toc140471916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38</w:t>
        </w:r>
        <w:r w:rsidR="00F32297" w:rsidRPr="009A15CF">
          <w:rPr>
            <w:rFonts w:ascii="Times New Roman" w:hAnsi="Times New Roman"/>
            <w:noProof/>
            <w:webHidden/>
            <w:sz w:val="24"/>
            <w:szCs w:val="24"/>
          </w:rPr>
          <w:fldChar w:fldCharType="end"/>
        </w:r>
      </w:hyperlink>
    </w:p>
    <w:p w:rsidR="009A15CF" w:rsidRPr="009A15CF" w:rsidRDefault="00F12527">
      <w:pPr>
        <w:pStyle w:val="22"/>
        <w:tabs>
          <w:tab w:val="left" w:pos="1320"/>
          <w:tab w:val="right" w:leader="dot" w:pos="9627"/>
        </w:tabs>
        <w:rPr>
          <w:rFonts w:ascii="Times New Roman" w:eastAsia="Times New Roman" w:hAnsi="Times New Roman"/>
          <w:noProof/>
          <w:sz w:val="24"/>
          <w:szCs w:val="24"/>
          <w:lang w:eastAsia="ru-RU"/>
        </w:rPr>
      </w:pPr>
      <w:hyperlink w:anchor="_Toc140471917" w:history="1">
        <w:r w:rsidR="009A15CF" w:rsidRPr="009A15CF">
          <w:rPr>
            <w:rStyle w:val="af5"/>
            <w:rFonts w:ascii="Times New Roman" w:eastAsia="Times New Roman" w:hAnsi="Times New Roman"/>
            <w:bCs/>
            <w:noProof/>
            <w:sz w:val="24"/>
            <w:szCs w:val="24"/>
          </w:rPr>
          <w:t>1.4.5.8.</w:t>
        </w:r>
        <w:r w:rsidR="009A15CF" w:rsidRPr="009A15CF">
          <w:rPr>
            <w:rFonts w:ascii="Times New Roman" w:eastAsia="Times New Roman" w:hAnsi="Times New Roman"/>
            <w:noProof/>
            <w:sz w:val="24"/>
            <w:szCs w:val="24"/>
            <w:lang w:eastAsia="ru-RU"/>
          </w:rPr>
          <w:tab/>
        </w:r>
        <w:r w:rsidR="009A15CF" w:rsidRPr="009A15CF">
          <w:rPr>
            <w:rStyle w:val="af5"/>
            <w:rFonts w:ascii="Times New Roman" w:eastAsia="Times New Roman" w:hAnsi="Times New Roman"/>
            <w:bCs/>
            <w:noProof/>
            <w:sz w:val="24"/>
            <w:szCs w:val="24"/>
          </w:rPr>
          <w:t>Архивные фонды</w:t>
        </w:r>
        <w:r w:rsidR="009A15CF" w:rsidRPr="009A15CF">
          <w:rPr>
            <w:rFonts w:ascii="Times New Roman" w:hAnsi="Times New Roman"/>
            <w:noProof/>
            <w:webHidden/>
            <w:sz w:val="24"/>
            <w:szCs w:val="24"/>
          </w:rPr>
          <w:tab/>
        </w:r>
        <w:r w:rsidR="00F32297" w:rsidRPr="009A15CF">
          <w:rPr>
            <w:rFonts w:ascii="Times New Roman" w:hAnsi="Times New Roman"/>
            <w:noProof/>
            <w:webHidden/>
            <w:sz w:val="24"/>
            <w:szCs w:val="24"/>
          </w:rPr>
          <w:fldChar w:fldCharType="begin"/>
        </w:r>
        <w:r w:rsidR="009A15CF" w:rsidRPr="009A15CF">
          <w:rPr>
            <w:rFonts w:ascii="Times New Roman" w:hAnsi="Times New Roman"/>
            <w:noProof/>
            <w:webHidden/>
            <w:sz w:val="24"/>
            <w:szCs w:val="24"/>
          </w:rPr>
          <w:instrText xml:space="preserve"> PAGEREF _Toc140471917 \h </w:instrText>
        </w:r>
        <w:r w:rsidR="00F32297" w:rsidRPr="009A15CF">
          <w:rPr>
            <w:rFonts w:ascii="Times New Roman" w:hAnsi="Times New Roman"/>
            <w:noProof/>
            <w:webHidden/>
            <w:sz w:val="24"/>
            <w:szCs w:val="24"/>
          </w:rPr>
        </w:r>
        <w:r w:rsidR="00F32297" w:rsidRPr="009A15CF">
          <w:rPr>
            <w:rFonts w:ascii="Times New Roman" w:hAnsi="Times New Roman"/>
            <w:noProof/>
            <w:webHidden/>
            <w:sz w:val="24"/>
            <w:szCs w:val="24"/>
          </w:rPr>
          <w:fldChar w:fldCharType="separate"/>
        </w:r>
        <w:r w:rsidR="006B6EAC">
          <w:rPr>
            <w:rFonts w:ascii="Times New Roman" w:hAnsi="Times New Roman"/>
            <w:noProof/>
            <w:webHidden/>
            <w:sz w:val="24"/>
            <w:szCs w:val="24"/>
          </w:rPr>
          <w:t>39</w:t>
        </w:r>
        <w:r w:rsidR="00F32297" w:rsidRPr="009A15CF">
          <w:rPr>
            <w:rFonts w:ascii="Times New Roman" w:hAnsi="Times New Roman"/>
            <w:noProof/>
            <w:webHidden/>
            <w:sz w:val="24"/>
            <w:szCs w:val="24"/>
          </w:rPr>
          <w:fldChar w:fldCharType="end"/>
        </w:r>
      </w:hyperlink>
    </w:p>
    <w:p w:rsidR="004B035C" w:rsidRDefault="00F32297" w:rsidP="00AE192E">
      <w:pPr>
        <w:pStyle w:val="22"/>
        <w:tabs>
          <w:tab w:val="right" w:leader="dot" w:pos="9736"/>
        </w:tabs>
        <w:rPr>
          <w:rFonts w:ascii="Times New Roman" w:hAnsi="Times New Roman"/>
          <w:sz w:val="24"/>
          <w:szCs w:val="24"/>
        </w:rPr>
      </w:pPr>
      <w:r w:rsidRPr="004F1911">
        <w:rPr>
          <w:rFonts w:ascii="Times New Roman" w:hAnsi="Times New Roman"/>
          <w:sz w:val="24"/>
          <w:szCs w:val="24"/>
        </w:rPr>
        <w:fldChar w:fldCharType="end"/>
      </w:r>
    </w:p>
    <w:p w:rsidR="00C94834" w:rsidRPr="006C725F" w:rsidRDefault="00C94834" w:rsidP="004B035C">
      <w:pPr>
        <w:spacing w:after="0" w:line="240" w:lineRule="auto"/>
        <w:jc w:val="both"/>
        <w:rPr>
          <w:rFonts w:ascii="Times New Roman" w:hAnsi="Times New Roman"/>
          <w:sz w:val="24"/>
          <w:szCs w:val="24"/>
        </w:rPr>
        <w:sectPr w:rsidR="00C94834" w:rsidRPr="006C725F" w:rsidSect="00EA3F1B">
          <w:pgSz w:w="11906" w:h="16838"/>
          <w:pgMar w:top="1134" w:right="851" w:bottom="1701" w:left="1418" w:header="425" w:footer="363" w:gutter="0"/>
          <w:cols w:space="708"/>
          <w:docGrid w:linePitch="360"/>
        </w:sectPr>
      </w:pPr>
    </w:p>
    <w:p w:rsidR="00CB6D18" w:rsidRDefault="009342FF" w:rsidP="00A4166B">
      <w:pPr>
        <w:pStyle w:val="ad"/>
        <w:numPr>
          <w:ilvl w:val="0"/>
          <w:numId w:val="17"/>
        </w:numPr>
        <w:spacing w:after="0" w:line="288" w:lineRule="auto"/>
        <w:ind w:left="0" w:firstLine="426"/>
        <w:jc w:val="center"/>
        <w:outlineLvl w:val="0"/>
        <w:rPr>
          <w:rFonts w:ascii="Times New Roman" w:hAnsi="Times New Roman"/>
          <w:b/>
          <w:sz w:val="24"/>
          <w:szCs w:val="24"/>
        </w:rPr>
      </w:pPr>
      <w:bookmarkStart w:id="8" w:name="_Toc502048408"/>
      <w:bookmarkStart w:id="9" w:name="_Toc140471900"/>
      <w:r w:rsidRPr="006C725F">
        <w:rPr>
          <w:rFonts w:ascii="Times New Roman" w:hAnsi="Times New Roman"/>
          <w:b/>
          <w:sz w:val="24"/>
          <w:szCs w:val="24"/>
        </w:rPr>
        <w:lastRenderedPageBreak/>
        <w:t xml:space="preserve">МАТЕРИАЛЫ ПО ОБОСНОВАНИЮ РАСЧЕТНЫХ ПОКАЗАТЕЛЕЙ, СОДЕРЖАЩИХСЯ В ОСНОВНОЙ ЧАСТИ </w:t>
      </w:r>
      <w:r w:rsidR="006735DC">
        <w:rPr>
          <w:rFonts w:ascii="Times New Roman" w:hAnsi="Times New Roman"/>
          <w:b/>
          <w:sz w:val="24"/>
          <w:szCs w:val="24"/>
        </w:rPr>
        <w:t xml:space="preserve">МЕСТНЫХ </w:t>
      </w:r>
      <w:r w:rsidRPr="006C725F">
        <w:rPr>
          <w:rFonts w:ascii="Times New Roman" w:hAnsi="Times New Roman"/>
          <w:b/>
          <w:sz w:val="24"/>
          <w:szCs w:val="24"/>
        </w:rPr>
        <w:t>НОРМАТИВОВ ГРАДОСТРОИТЕЛЬНОГО ПРОЕКТИРОВАНИЯ</w:t>
      </w:r>
      <w:bookmarkEnd w:id="8"/>
      <w:bookmarkEnd w:id="9"/>
    </w:p>
    <w:p w:rsidR="00D60DD6" w:rsidRPr="006C725F" w:rsidRDefault="00D60DD6" w:rsidP="00A4166B">
      <w:pPr>
        <w:pStyle w:val="ad"/>
        <w:numPr>
          <w:ilvl w:val="1"/>
          <w:numId w:val="17"/>
        </w:numPr>
        <w:tabs>
          <w:tab w:val="left" w:pos="0"/>
        </w:tabs>
        <w:spacing w:after="0" w:line="288" w:lineRule="auto"/>
        <w:ind w:left="0" w:firstLine="0"/>
        <w:jc w:val="center"/>
        <w:outlineLvl w:val="0"/>
        <w:rPr>
          <w:rFonts w:ascii="Times New Roman" w:hAnsi="Times New Roman"/>
          <w:b/>
          <w:sz w:val="24"/>
          <w:szCs w:val="24"/>
        </w:rPr>
      </w:pPr>
      <w:bookmarkStart w:id="10" w:name="_Toc85740093"/>
      <w:bookmarkStart w:id="11" w:name="_Toc140471901"/>
      <w:r w:rsidRPr="006C725F">
        <w:rPr>
          <w:rFonts w:ascii="Times New Roman" w:hAnsi="Times New Roman"/>
          <w:b/>
          <w:sz w:val="24"/>
          <w:szCs w:val="24"/>
        </w:rPr>
        <w:t>Общие положения</w:t>
      </w:r>
      <w:bookmarkEnd w:id="10"/>
      <w:bookmarkEnd w:id="11"/>
    </w:p>
    <w:p w:rsidR="0017646D" w:rsidRPr="008A6CA8" w:rsidRDefault="00EA3F1B" w:rsidP="0017646D">
      <w:pPr>
        <w:spacing w:after="0" w:line="240" w:lineRule="auto"/>
        <w:ind w:firstLine="709"/>
        <w:jc w:val="both"/>
        <w:rPr>
          <w:rFonts w:ascii="Times New Roman" w:hAnsi="Times New Roman"/>
          <w:sz w:val="24"/>
          <w:szCs w:val="24"/>
        </w:rPr>
      </w:pPr>
      <w:r w:rsidRPr="00760A85">
        <w:rPr>
          <w:rFonts w:ascii="Times New Roman" w:hAnsi="Times New Roman"/>
          <w:sz w:val="24"/>
          <w:szCs w:val="24"/>
        </w:rPr>
        <w:t xml:space="preserve">Настоящие местные нормативы градостроительного проектирования </w:t>
      </w:r>
      <w:r w:rsidR="006B6EAC">
        <w:rPr>
          <w:rFonts w:ascii="Times New Roman" w:hAnsi="Times New Roman"/>
          <w:sz w:val="24"/>
          <w:szCs w:val="24"/>
        </w:rPr>
        <w:t>Гордеевского</w:t>
      </w:r>
      <w:r w:rsidRPr="00760A85">
        <w:rPr>
          <w:rFonts w:ascii="Times New Roman" w:hAnsi="Times New Roman"/>
          <w:sz w:val="24"/>
          <w:szCs w:val="24"/>
        </w:rPr>
        <w:t xml:space="preserve"> сельского поселения </w:t>
      </w:r>
      <w:r w:rsidR="00B83E64">
        <w:rPr>
          <w:rFonts w:ascii="Times New Roman" w:hAnsi="Times New Roman"/>
          <w:sz w:val="24"/>
          <w:szCs w:val="24"/>
        </w:rPr>
        <w:t>Гордеевского</w:t>
      </w:r>
      <w:r w:rsidRPr="00760A85">
        <w:rPr>
          <w:rFonts w:ascii="Times New Roman" w:hAnsi="Times New Roman"/>
          <w:sz w:val="24"/>
          <w:szCs w:val="24"/>
        </w:rPr>
        <w:t xml:space="preserve"> муниципального района разработаны на основании п. 2 ч. </w:t>
      </w:r>
      <w:r>
        <w:rPr>
          <w:rFonts w:ascii="Times New Roman" w:hAnsi="Times New Roman"/>
          <w:sz w:val="24"/>
          <w:szCs w:val="24"/>
        </w:rPr>
        <w:t>1</w:t>
      </w:r>
      <w:r w:rsidRPr="00760A85">
        <w:rPr>
          <w:rFonts w:ascii="Times New Roman" w:hAnsi="Times New Roman"/>
          <w:sz w:val="24"/>
          <w:szCs w:val="24"/>
        </w:rPr>
        <w:t xml:space="preserve"> ст. 8 гл. 2, гл. 3.1 Градостроительного кодекса Российской Федерации</w:t>
      </w:r>
      <w:r w:rsidR="0017646D" w:rsidRPr="008A6CA8">
        <w:rPr>
          <w:rFonts w:ascii="Times New Roman" w:hAnsi="Times New Roman"/>
          <w:sz w:val="24"/>
          <w:szCs w:val="24"/>
        </w:rPr>
        <w:t>.</w:t>
      </w:r>
    </w:p>
    <w:p w:rsidR="00D60DD6" w:rsidRDefault="00D60DD6" w:rsidP="00D60DD6">
      <w:pPr>
        <w:pStyle w:val="ad"/>
        <w:spacing w:after="0" w:line="288" w:lineRule="auto"/>
        <w:jc w:val="center"/>
        <w:outlineLvl w:val="0"/>
        <w:rPr>
          <w:rFonts w:ascii="Times New Roman" w:hAnsi="Times New Roman"/>
          <w:b/>
          <w:sz w:val="24"/>
          <w:szCs w:val="24"/>
        </w:rPr>
      </w:pPr>
    </w:p>
    <w:p w:rsidR="0017646D" w:rsidRPr="0017646D" w:rsidRDefault="0017646D" w:rsidP="0017646D">
      <w:pPr>
        <w:pStyle w:val="ad"/>
        <w:numPr>
          <w:ilvl w:val="1"/>
          <w:numId w:val="17"/>
        </w:numPr>
        <w:tabs>
          <w:tab w:val="left" w:pos="0"/>
        </w:tabs>
        <w:spacing w:after="0" w:line="288" w:lineRule="auto"/>
        <w:ind w:left="0" w:firstLine="0"/>
        <w:jc w:val="center"/>
        <w:outlineLvl w:val="0"/>
        <w:rPr>
          <w:rFonts w:ascii="Times New Roman" w:hAnsi="Times New Roman"/>
          <w:b/>
          <w:sz w:val="24"/>
          <w:szCs w:val="24"/>
        </w:rPr>
      </w:pPr>
      <w:bookmarkStart w:id="12" w:name="_Toc99216351"/>
      <w:bookmarkStart w:id="13" w:name="_Toc140471902"/>
      <w:r w:rsidRPr="0017646D">
        <w:rPr>
          <w:rFonts w:ascii="Times New Roman" w:hAnsi="Times New Roman"/>
          <w:b/>
          <w:sz w:val="24"/>
          <w:szCs w:val="24"/>
        </w:rPr>
        <w:t xml:space="preserve">Современное состояние, прогноз развития территории </w:t>
      </w:r>
      <w:r w:rsidR="006B6EAC">
        <w:rPr>
          <w:rFonts w:ascii="Times New Roman" w:hAnsi="Times New Roman"/>
          <w:b/>
          <w:sz w:val="24"/>
          <w:szCs w:val="24"/>
        </w:rPr>
        <w:t>Гордеевского</w:t>
      </w:r>
      <w:r w:rsidR="00EA3F1B">
        <w:rPr>
          <w:rFonts w:ascii="Times New Roman" w:hAnsi="Times New Roman"/>
          <w:b/>
          <w:sz w:val="24"/>
          <w:szCs w:val="24"/>
        </w:rPr>
        <w:t xml:space="preserve"> сельского</w:t>
      </w:r>
      <w:r w:rsidRPr="0017646D">
        <w:rPr>
          <w:rFonts w:ascii="Times New Roman" w:hAnsi="Times New Roman"/>
          <w:b/>
          <w:sz w:val="24"/>
          <w:szCs w:val="24"/>
        </w:rPr>
        <w:t xml:space="preserve"> поселения </w:t>
      </w:r>
      <w:r w:rsidR="00B83E64">
        <w:rPr>
          <w:rFonts w:ascii="Times New Roman" w:hAnsi="Times New Roman"/>
          <w:b/>
          <w:sz w:val="24"/>
          <w:szCs w:val="24"/>
        </w:rPr>
        <w:t>Гордеевского</w:t>
      </w:r>
      <w:r w:rsidRPr="0017646D">
        <w:rPr>
          <w:rFonts w:ascii="Times New Roman" w:hAnsi="Times New Roman"/>
          <w:b/>
          <w:sz w:val="24"/>
          <w:szCs w:val="24"/>
        </w:rPr>
        <w:t xml:space="preserve"> муниципального района Брянской области</w:t>
      </w:r>
      <w:bookmarkEnd w:id="12"/>
      <w:bookmarkEnd w:id="13"/>
    </w:p>
    <w:p w:rsidR="006B6EAC" w:rsidRPr="008923B1" w:rsidRDefault="006B6EAC" w:rsidP="006B6EAC">
      <w:pPr>
        <w:tabs>
          <w:tab w:val="left" w:pos="2760"/>
        </w:tabs>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 xml:space="preserve">Территория </w:t>
      </w:r>
      <w:r>
        <w:rPr>
          <w:rFonts w:ascii="Times New Roman" w:eastAsia="Times New Roman" w:hAnsi="Times New Roman"/>
          <w:sz w:val="24"/>
          <w:szCs w:val="24"/>
          <w:lang w:eastAsia="ru-RU"/>
        </w:rPr>
        <w:t>Гордеевского</w:t>
      </w:r>
      <w:r w:rsidRPr="008923B1">
        <w:rPr>
          <w:rFonts w:ascii="Times New Roman" w:eastAsia="Times New Roman" w:hAnsi="Times New Roman"/>
          <w:sz w:val="24"/>
          <w:szCs w:val="24"/>
          <w:lang w:eastAsia="ru-RU"/>
        </w:rPr>
        <w:t xml:space="preserve"> сельского поселения</w:t>
      </w:r>
      <w:r w:rsidRPr="00C079E9">
        <w:rPr>
          <w:rFonts w:ascii="Times New Roman" w:eastAsia="Times New Roman" w:hAnsi="Times New Roman"/>
          <w:sz w:val="24"/>
          <w:szCs w:val="24"/>
          <w:lang w:eastAsia="ru-RU"/>
        </w:rPr>
        <w:t xml:space="preserve"> </w:t>
      </w:r>
      <w:r w:rsidRPr="008923B1">
        <w:rPr>
          <w:rFonts w:ascii="Times New Roman" w:eastAsia="Times New Roman" w:hAnsi="Times New Roman"/>
          <w:sz w:val="24"/>
          <w:szCs w:val="24"/>
          <w:lang w:eastAsia="ru-RU"/>
        </w:rPr>
        <w:t xml:space="preserve">расположена в </w:t>
      </w:r>
      <w:r>
        <w:rPr>
          <w:rFonts w:ascii="Times New Roman" w:eastAsia="Times New Roman" w:hAnsi="Times New Roman"/>
          <w:sz w:val="24"/>
          <w:szCs w:val="24"/>
          <w:lang w:eastAsia="ru-RU"/>
        </w:rPr>
        <w:t>юго-западной</w:t>
      </w:r>
      <w:r w:rsidRPr="008923B1">
        <w:rPr>
          <w:rFonts w:ascii="Times New Roman" w:eastAsia="Times New Roman" w:hAnsi="Times New Roman"/>
          <w:sz w:val="24"/>
          <w:szCs w:val="24"/>
          <w:lang w:eastAsia="ru-RU"/>
        </w:rPr>
        <w:t xml:space="preserve"> части </w:t>
      </w:r>
      <w:r>
        <w:rPr>
          <w:rFonts w:ascii="Times New Roman" w:eastAsia="Times New Roman" w:hAnsi="Times New Roman"/>
          <w:sz w:val="24"/>
          <w:szCs w:val="24"/>
          <w:lang w:eastAsia="ru-RU"/>
        </w:rPr>
        <w:t>Гордеевского</w:t>
      </w:r>
      <w:r w:rsidRPr="008923B1">
        <w:rPr>
          <w:rFonts w:ascii="Times New Roman" w:eastAsia="Times New Roman" w:hAnsi="Times New Roman"/>
          <w:sz w:val="24"/>
          <w:szCs w:val="24"/>
          <w:lang w:eastAsia="ru-RU"/>
        </w:rPr>
        <w:t xml:space="preserve"> района и имеет смежные границы:</w:t>
      </w:r>
    </w:p>
    <w:p w:rsidR="006B6EAC" w:rsidRPr="008923B1" w:rsidRDefault="006B6EAC" w:rsidP="006B6EAC">
      <w:pPr>
        <w:tabs>
          <w:tab w:val="left" w:pos="2760"/>
        </w:tabs>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 xml:space="preserve">- на </w:t>
      </w:r>
      <w:r w:rsidRPr="00845BE5">
        <w:rPr>
          <w:rFonts w:ascii="Times New Roman" w:eastAsia="Times New Roman" w:hAnsi="Times New Roman"/>
          <w:color w:val="000000"/>
          <w:sz w:val="24"/>
          <w:szCs w:val="24"/>
          <w:lang w:eastAsia="ru-RU"/>
        </w:rPr>
        <w:t xml:space="preserve">севере </w:t>
      </w:r>
      <w:r>
        <w:rPr>
          <w:rFonts w:ascii="Times New Roman" w:eastAsia="Times New Roman" w:hAnsi="Times New Roman"/>
          <w:color w:val="000000"/>
          <w:sz w:val="24"/>
          <w:szCs w:val="24"/>
          <w:lang w:eastAsia="ru-RU"/>
        </w:rPr>
        <w:t xml:space="preserve">- </w:t>
      </w:r>
      <w:r w:rsidRPr="00845BE5">
        <w:rPr>
          <w:rFonts w:ascii="Times New Roman" w:eastAsia="Times New Roman" w:hAnsi="Times New Roman"/>
          <w:color w:val="000000"/>
          <w:sz w:val="24"/>
          <w:szCs w:val="24"/>
          <w:lang w:eastAsia="ru-RU"/>
        </w:rPr>
        <w:t>с Рудневоробьевским и Глинновским сельскими поселениями</w:t>
      </w:r>
      <w:r w:rsidRPr="008923B1">
        <w:rPr>
          <w:rFonts w:ascii="Times New Roman" w:eastAsia="Times New Roman" w:hAnsi="Times New Roman"/>
          <w:sz w:val="24"/>
          <w:szCs w:val="24"/>
          <w:lang w:eastAsia="ru-RU"/>
        </w:rPr>
        <w:t>;</w:t>
      </w:r>
    </w:p>
    <w:p w:rsidR="006B6EAC" w:rsidRDefault="006B6EAC" w:rsidP="006B6EAC">
      <w:pPr>
        <w:tabs>
          <w:tab w:val="left" w:pos="276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45BE5">
        <w:rPr>
          <w:rFonts w:ascii="Times New Roman" w:eastAsia="Times New Roman" w:hAnsi="Times New Roman"/>
          <w:color w:val="000000"/>
          <w:sz w:val="24"/>
          <w:szCs w:val="24"/>
          <w:lang w:eastAsia="ru-RU"/>
        </w:rPr>
        <w:t>на востоке - с Творишинским сельским поселением</w:t>
      </w:r>
      <w:r w:rsidRPr="008923B1">
        <w:rPr>
          <w:rFonts w:ascii="Times New Roman" w:eastAsia="Times New Roman" w:hAnsi="Times New Roman"/>
          <w:sz w:val="24"/>
          <w:szCs w:val="24"/>
          <w:lang w:eastAsia="ru-RU"/>
        </w:rPr>
        <w:t>;</w:t>
      </w:r>
    </w:p>
    <w:p w:rsidR="006B6EAC" w:rsidRDefault="006B6EAC" w:rsidP="006B6EAC">
      <w:pPr>
        <w:tabs>
          <w:tab w:val="left" w:pos="276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45BE5">
        <w:rPr>
          <w:rFonts w:ascii="Times New Roman" w:eastAsia="Times New Roman" w:hAnsi="Times New Roman"/>
          <w:color w:val="000000"/>
          <w:sz w:val="24"/>
          <w:szCs w:val="24"/>
          <w:lang w:eastAsia="ru-RU"/>
        </w:rPr>
        <w:t xml:space="preserve">на западе </w:t>
      </w:r>
      <w:r>
        <w:rPr>
          <w:rFonts w:ascii="Times New Roman" w:eastAsia="Times New Roman" w:hAnsi="Times New Roman"/>
          <w:color w:val="000000"/>
          <w:sz w:val="24"/>
          <w:szCs w:val="24"/>
          <w:lang w:eastAsia="ru-RU"/>
        </w:rPr>
        <w:t xml:space="preserve">- </w:t>
      </w:r>
      <w:r w:rsidRPr="00845BE5">
        <w:rPr>
          <w:rFonts w:ascii="Times New Roman" w:eastAsia="Times New Roman" w:hAnsi="Times New Roman"/>
          <w:color w:val="000000"/>
          <w:sz w:val="24"/>
          <w:szCs w:val="24"/>
          <w:lang w:eastAsia="ru-RU"/>
        </w:rPr>
        <w:t>с Петровобудским сельским поселением</w:t>
      </w:r>
      <w:r w:rsidRPr="008923B1">
        <w:rPr>
          <w:rFonts w:ascii="Times New Roman" w:eastAsia="Times New Roman" w:hAnsi="Times New Roman"/>
          <w:sz w:val="24"/>
          <w:szCs w:val="24"/>
          <w:lang w:eastAsia="ru-RU"/>
        </w:rPr>
        <w:t>;</w:t>
      </w:r>
    </w:p>
    <w:p w:rsidR="006B6EAC" w:rsidRPr="008923B1" w:rsidRDefault="006B6EAC" w:rsidP="006B6EAC">
      <w:pPr>
        <w:tabs>
          <w:tab w:val="left" w:pos="2760"/>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sidRPr="00811AFC">
        <w:rPr>
          <w:rFonts w:ascii="Times New Roman" w:eastAsia="Times New Roman" w:hAnsi="Times New Roman"/>
          <w:color w:val="000000"/>
          <w:sz w:val="24"/>
          <w:szCs w:val="24"/>
          <w:lang w:eastAsia="ru-RU"/>
        </w:rPr>
        <w:t xml:space="preserve">юге </w:t>
      </w:r>
      <w:r>
        <w:rPr>
          <w:rFonts w:ascii="Times New Roman" w:eastAsia="Times New Roman" w:hAnsi="Times New Roman"/>
          <w:color w:val="000000"/>
          <w:sz w:val="24"/>
          <w:szCs w:val="24"/>
          <w:lang w:eastAsia="ru-RU"/>
        </w:rPr>
        <w:t>-</w:t>
      </w:r>
      <w:r w:rsidRPr="00811AFC">
        <w:rPr>
          <w:rFonts w:ascii="Times New Roman" w:eastAsia="Times New Roman" w:hAnsi="Times New Roman"/>
          <w:color w:val="000000"/>
          <w:sz w:val="24"/>
          <w:szCs w:val="24"/>
          <w:lang w:eastAsia="ru-RU"/>
        </w:rPr>
        <w:t xml:space="preserve"> с Клинцовским муниципальным районом</w:t>
      </w:r>
      <w:r>
        <w:rPr>
          <w:rFonts w:ascii="Times New Roman" w:eastAsia="Times New Roman" w:hAnsi="Times New Roman"/>
          <w:sz w:val="24"/>
          <w:szCs w:val="24"/>
          <w:lang w:eastAsia="ru-RU"/>
        </w:rPr>
        <w:t>.</w:t>
      </w:r>
    </w:p>
    <w:p w:rsidR="006B6EAC" w:rsidRPr="008923B1" w:rsidRDefault="006B6EAC" w:rsidP="006B6EAC">
      <w:pPr>
        <w:tabs>
          <w:tab w:val="left" w:pos="2760"/>
        </w:tabs>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 xml:space="preserve">Границы </w:t>
      </w:r>
      <w:r>
        <w:rPr>
          <w:rFonts w:ascii="Times New Roman" w:eastAsia="Times New Roman" w:hAnsi="Times New Roman"/>
          <w:sz w:val="24"/>
          <w:szCs w:val="24"/>
          <w:lang w:eastAsia="ru-RU"/>
        </w:rPr>
        <w:t>Гордеевского</w:t>
      </w:r>
      <w:r w:rsidRPr="008923B1">
        <w:rPr>
          <w:rFonts w:ascii="Times New Roman" w:eastAsia="Times New Roman" w:hAnsi="Times New Roman"/>
          <w:sz w:val="24"/>
          <w:szCs w:val="24"/>
          <w:lang w:eastAsia="ru-RU"/>
        </w:rPr>
        <w:t xml:space="preserve">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p>
    <w:p w:rsidR="006B6EAC" w:rsidRPr="008923B1" w:rsidRDefault="006B6EAC" w:rsidP="006B6EAC">
      <w:pPr>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 xml:space="preserve">В состав </w:t>
      </w:r>
      <w:r>
        <w:rPr>
          <w:rFonts w:ascii="Times New Roman" w:eastAsia="Times New Roman" w:hAnsi="Times New Roman"/>
          <w:sz w:val="24"/>
          <w:szCs w:val="24"/>
          <w:lang w:eastAsia="ru-RU"/>
        </w:rPr>
        <w:t>Гордеевского</w:t>
      </w:r>
      <w:r w:rsidRPr="008923B1">
        <w:rPr>
          <w:rFonts w:ascii="Times New Roman" w:eastAsia="Times New Roman" w:hAnsi="Times New Roman"/>
          <w:sz w:val="24"/>
          <w:szCs w:val="24"/>
          <w:lang w:eastAsia="ru-RU"/>
        </w:rPr>
        <w:t xml:space="preserve"> сельского поселения входят </w:t>
      </w:r>
      <w:r>
        <w:rPr>
          <w:rFonts w:ascii="Times New Roman" w:eastAsia="Times New Roman" w:hAnsi="Times New Roman"/>
          <w:sz w:val="24"/>
          <w:szCs w:val="24"/>
          <w:lang w:eastAsia="ru-RU"/>
        </w:rPr>
        <w:t xml:space="preserve">9 </w:t>
      </w:r>
      <w:r w:rsidRPr="008923B1">
        <w:rPr>
          <w:rFonts w:ascii="Times New Roman" w:eastAsia="Times New Roman" w:hAnsi="Times New Roman"/>
          <w:sz w:val="24"/>
          <w:szCs w:val="24"/>
          <w:lang w:eastAsia="ru-RU"/>
        </w:rPr>
        <w:t>населённых пункт</w:t>
      </w:r>
      <w:r>
        <w:rPr>
          <w:rFonts w:ascii="Times New Roman" w:eastAsia="Times New Roman" w:hAnsi="Times New Roman"/>
          <w:sz w:val="24"/>
          <w:szCs w:val="24"/>
          <w:lang w:eastAsia="ru-RU"/>
        </w:rPr>
        <w:t>ов</w:t>
      </w:r>
      <w:r w:rsidRPr="008923B1">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село</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Великий Бор</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село</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Гордеевка</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село</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Жовнец</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деревня</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Завод-Корецкий</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посёлок</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Зелёный Клин</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посёлок</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Медведовка</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деревня</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Поконь</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посёлок</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Смелый</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посёлок</w:t>
      </w:r>
      <w:r w:rsidRPr="005C2950">
        <w:rPr>
          <w:rFonts w:ascii="Times New Roman" w:eastAsia="Times New Roman" w:hAnsi="Times New Roman"/>
          <w:sz w:val="24"/>
          <w:szCs w:val="24"/>
          <w:lang w:eastAsia="ru-RU"/>
        </w:rPr>
        <w:t xml:space="preserve"> </w:t>
      </w:r>
      <w:r w:rsidRPr="00674E19">
        <w:rPr>
          <w:rFonts w:ascii="Times New Roman" w:eastAsia="Times New Roman" w:hAnsi="Times New Roman"/>
          <w:sz w:val="24"/>
          <w:szCs w:val="24"/>
          <w:lang w:eastAsia="ru-RU"/>
        </w:rPr>
        <w:t>Шамры</w:t>
      </w:r>
      <w:r>
        <w:rPr>
          <w:rFonts w:ascii="Times New Roman" w:eastAsia="Times New Roman" w:hAnsi="Times New Roman"/>
          <w:sz w:val="24"/>
          <w:szCs w:val="24"/>
          <w:lang w:eastAsia="ru-RU"/>
        </w:rPr>
        <w:t>.</w:t>
      </w:r>
    </w:p>
    <w:p w:rsidR="006B6EAC" w:rsidRPr="008923B1" w:rsidRDefault="006B6EAC" w:rsidP="006B6EAC">
      <w:pPr>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 xml:space="preserve">Административным центром </w:t>
      </w:r>
      <w:r>
        <w:rPr>
          <w:rFonts w:ascii="Times New Roman" w:eastAsia="Times New Roman" w:hAnsi="Times New Roman"/>
          <w:sz w:val="24"/>
          <w:szCs w:val="24"/>
          <w:lang w:eastAsia="ru-RU"/>
        </w:rPr>
        <w:t>Гордеевского</w:t>
      </w:r>
      <w:r w:rsidRPr="008923B1">
        <w:rPr>
          <w:rFonts w:ascii="Times New Roman" w:eastAsia="Times New Roman" w:hAnsi="Times New Roman"/>
          <w:sz w:val="24"/>
          <w:szCs w:val="24"/>
          <w:lang w:eastAsia="ru-RU"/>
        </w:rPr>
        <w:t xml:space="preserve"> сельского поселения является                        </w:t>
      </w:r>
      <w:r>
        <w:rPr>
          <w:rFonts w:ascii="Times New Roman" w:eastAsia="Times New Roman" w:hAnsi="Times New Roman"/>
          <w:sz w:val="24"/>
          <w:szCs w:val="24"/>
          <w:lang w:eastAsia="ru-RU"/>
        </w:rPr>
        <w:t>село Гордеевка</w:t>
      </w:r>
      <w:r w:rsidRPr="008923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Село </w:t>
      </w:r>
      <w:r w:rsidRPr="008923B1">
        <w:rPr>
          <w:rFonts w:ascii="Times New Roman" w:eastAsia="Times New Roman" w:hAnsi="Times New Roman"/>
          <w:sz w:val="24"/>
          <w:szCs w:val="24"/>
          <w:lang w:eastAsia="ru-RU"/>
        </w:rPr>
        <w:t>расположен</w:t>
      </w:r>
      <w:r>
        <w:rPr>
          <w:rFonts w:ascii="Times New Roman" w:eastAsia="Times New Roman" w:hAnsi="Times New Roman"/>
          <w:sz w:val="24"/>
          <w:szCs w:val="24"/>
          <w:lang w:eastAsia="ru-RU"/>
        </w:rPr>
        <w:t>о</w:t>
      </w:r>
      <w:r w:rsidRPr="008923B1">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200</w:t>
      </w:r>
      <w:r w:rsidRPr="008923B1">
        <w:rPr>
          <w:rFonts w:ascii="Times New Roman" w:eastAsia="Times New Roman" w:hAnsi="Times New Roman"/>
          <w:sz w:val="24"/>
          <w:szCs w:val="24"/>
          <w:lang w:eastAsia="ru-RU"/>
        </w:rPr>
        <w:t xml:space="preserve"> км от </w:t>
      </w:r>
      <w:r>
        <w:rPr>
          <w:rFonts w:ascii="Times New Roman" w:eastAsia="Times New Roman" w:hAnsi="Times New Roman"/>
          <w:sz w:val="24"/>
          <w:szCs w:val="24"/>
          <w:lang w:eastAsia="ru-RU"/>
        </w:rPr>
        <w:t>г. Брянск</w:t>
      </w:r>
      <w:r w:rsidRPr="008923B1">
        <w:rPr>
          <w:rFonts w:ascii="Times New Roman" w:eastAsia="Times New Roman" w:hAnsi="Times New Roman"/>
          <w:sz w:val="24"/>
          <w:szCs w:val="24"/>
          <w:lang w:eastAsia="ru-RU"/>
        </w:rPr>
        <w:t>.</w:t>
      </w:r>
    </w:p>
    <w:p w:rsidR="006B6EAC" w:rsidRPr="008923B1" w:rsidRDefault="006B6EAC" w:rsidP="006B6EAC">
      <w:pPr>
        <w:spacing w:after="0" w:line="240" w:lineRule="auto"/>
        <w:ind w:firstLine="709"/>
        <w:jc w:val="both"/>
        <w:rPr>
          <w:rFonts w:ascii="Times New Roman" w:eastAsia="Times New Roman" w:hAnsi="Times New Roman"/>
          <w:sz w:val="24"/>
          <w:szCs w:val="24"/>
          <w:lang w:eastAsia="ru-RU"/>
        </w:rPr>
      </w:pPr>
      <w:r w:rsidRPr="00ED24F7">
        <w:rPr>
          <w:rFonts w:ascii="Times New Roman" w:eastAsia="Times New Roman" w:hAnsi="Times New Roman"/>
          <w:sz w:val="24"/>
          <w:szCs w:val="24"/>
          <w:lang w:eastAsia="ru-RU"/>
        </w:rPr>
        <w:t xml:space="preserve">На 01.01.2023 г. численность населения </w:t>
      </w:r>
      <w:r>
        <w:rPr>
          <w:rFonts w:ascii="Times New Roman" w:eastAsia="Times New Roman" w:hAnsi="Times New Roman"/>
          <w:sz w:val="24"/>
          <w:szCs w:val="24"/>
          <w:lang w:eastAsia="ru-RU"/>
        </w:rPr>
        <w:t>Гордеевского</w:t>
      </w:r>
      <w:r w:rsidRPr="00ED24F7">
        <w:rPr>
          <w:rFonts w:ascii="Times New Roman" w:eastAsia="Times New Roman" w:hAnsi="Times New Roman"/>
          <w:sz w:val="24"/>
          <w:szCs w:val="24"/>
          <w:lang w:eastAsia="ru-RU"/>
        </w:rPr>
        <w:t xml:space="preserve"> сельского поселения </w:t>
      </w:r>
      <w:r>
        <w:rPr>
          <w:rFonts w:ascii="Times New Roman" w:eastAsia="Times New Roman" w:hAnsi="Times New Roman"/>
          <w:sz w:val="24"/>
          <w:szCs w:val="24"/>
          <w:lang w:eastAsia="ru-RU"/>
        </w:rPr>
        <w:t>составляет 3224 человека.</w:t>
      </w:r>
    </w:p>
    <w:p w:rsidR="006B6EAC" w:rsidRPr="008923B1" w:rsidRDefault="006B6EAC" w:rsidP="006B6EAC">
      <w:pPr>
        <w:spacing w:after="0" w:line="240" w:lineRule="auto"/>
        <w:ind w:firstLine="720"/>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 xml:space="preserve">Транспортная инфраструктура </w:t>
      </w:r>
      <w:r>
        <w:rPr>
          <w:rFonts w:ascii="Times New Roman" w:eastAsia="Times New Roman" w:hAnsi="Times New Roman"/>
          <w:sz w:val="24"/>
          <w:szCs w:val="24"/>
          <w:lang w:eastAsia="ru-RU"/>
        </w:rPr>
        <w:t>Гордеевского района</w:t>
      </w:r>
      <w:r w:rsidRPr="008923B1">
        <w:rPr>
          <w:rFonts w:ascii="Times New Roman" w:eastAsia="Times New Roman" w:hAnsi="Times New Roman"/>
          <w:sz w:val="24"/>
          <w:szCs w:val="24"/>
          <w:lang w:eastAsia="ru-RU"/>
        </w:rPr>
        <w:t xml:space="preserve"> представлена автомобильным транспортом. </w:t>
      </w:r>
    </w:p>
    <w:p w:rsidR="006B6EAC" w:rsidRPr="008923B1" w:rsidRDefault="006B6EAC" w:rsidP="006B6EAC">
      <w:pPr>
        <w:spacing w:after="0" w:line="240" w:lineRule="auto"/>
        <w:ind w:firstLine="720"/>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Автодорожная сеть муниципального образования принимает нагрузку в направлении внутриобластных и местных связей.</w:t>
      </w:r>
    </w:p>
    <w:p w:rsidR="006B6EAC" w:rsidRDefault="006B6EAC" w:rsidP="006B6EAC">
      <w:pPr>
        <w:spacing w:after="0" w:line="240" w:lineRule="auto"/>
        <w:ind w:firstLine="720"/>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Каркас транспортной автомобильной сети поселения состоит</w:t>
      </w:r>
      <w:r>
        <w:rPr>
          <w:rFonts w:ascii="Times New Roman" w:eastAsia="Times New Roman" w:hAnsi="Times New Roman"/>
          <w:sz w:val="24"/>
          <w:szCs w:val="24"/>
          <w:lang w:eastAsia="ru-RU"/>
        </w:rPr>
        <w:t xml:space="preserve"> </w:t>
      </w:r>
      <w:r w:rsidRPr="008923B1">
        <w:rPr>
          <w:rFonts w:ascii="Times New Roman" w:eastAsia="Times New Roman" w:hAnsi="Times New Roman"/>
          <w:sz w:val="24"/>
          <w:szCs w:val="24"/>
          <w:lang w:eastAsia="ru-RU"/>
        </w:rPr>
        <w:t xml:space="preserve">из автомобильных дорог регионального значения </w:t>
      </w:r>
      <w:r w:rsidRPr="008F7DBC">
        <w:rPr>
          <w:rFonts w:ascii="Times New Roman" w:eastAsia="Times New Roman" w:hAnsi="Times New Roman"/>
          <w:sz w:val="24"/>
          <w:szCs w:val="24"/>
          <w:lang w:eastAsia="ru-RU"/>
        </w:rPr>
        <w:t>IV</w:t>
      </w:r>
      <w:r w:rsidRPr="008923B1">
        <w:rPr>
          <w:rFonts w:ascii="Times New Roman" w:eastAsia="Times New Roman" w:hAnsi="Times New Roman"/>
          <w:sz w:val="24"/>
          <w:szCs w:val="24"/>
          <w:lang w:eastAsia="ru-RU"/>
        </w:rPr>
        <w:t xml:space="preserve"> </w:t>
      </w:r>
      <w:r w:rsidRPr="008F7DBC">
        <w:rPr>
          <w:rFonts w:ascii="Times New Roman" w:eastAsia="Times New Roman" w:hAnsi="Times New Roman"/>
          <w:sz w:val="24"/>
          <w:szCs w:val="24"/>
          <w:lang w:eastAsia="ru-RU"/>
        </w:rPr>
        <w:t>технической категории</w:t>
      </w:r>
      <w:r>
        <w:rPr>
          <w:rFonts w:ascii="Times New Roman" w:eastAsia="Times New Roman" w:hAnsi="Times New Roman"/>
          <w:sz w:val="24"/>
          <w:szCs w:val="24"/>
          <w:lang w:eastAsia="ru-RU"/>
        </w:rPr>
        <w:t xml:space="preserve"> </w:t>
      </w:r>
      <w:r w:rsidRPr="00F517F1">
        <w:rPr>
          <w:rFonts w:ascii="Times New Roman" w:eastAsia="Times New Roman" w:hAnsi="Times New Roman"/>
          <w:sz w:val="24"/>
          <w:szCs w:val="24"/>
          <w:lang w:eastAsia="ru-RU"/>
        </w:rPr>
        <w:t>Клинцы - Гордеевка - Красная Гора</w:t>
      </w:r>
      <w:r>
        <w:rPr>
          <w:rFonts w:ascii="Times New Roman" w:eastAsia="Times New Roman" w:hAnsi="Times New Roman"/>
          <w:sz w:val="24"/>
          <w:szCs w:val="24"/>
          <w:lang w:eastAsia="ru-RU"/>
        </w:rPr>
        <w:t xml:space="preserve">, </w:t>
      </w:r>
      <w:r w:rsidRPr="005C2950">
        <w:rPr>
          <w:rFonts w:ascii="Times New Roman" w:eastAsia="Times New Roman" w:hAnsi="Times New Roman"/>
          <w:sz w:val="24"/>
          <w:szCs w:val="24"/>
          <w:lang w:eastAsia="ru-RU"/>
        </w:rPr>
        <w:t>Гордеевка - Петрова Буда</w:t>
      </w:r>
      <w:r>
        <w:rPr>
          <w:rFonts w:ascii="Times New Roman" w:eastAsia="Times New Roman" w:hAnsi="Times New Roman"/>
          <w:sz w:val="24"/>
          <w:szCs w:val="24"/>
          <w:lang w:eastAsia="ru-RU"/>
        </w:rPr>
        <w:t xml:space="preserve">, </w:t>
      </w:r>
      <w:r w:rsidRPr="00F517F1">
        <w:rPr>
          <w:rFonts w:ascii="Times New Roman" w:eastAsia="Times New Roman" w:hAnsi="Times New Roman"/>
          <w:sz w:val="24"/>
          <w:szCs w:val="24"/>
          <w:lang w:eastAsia="ru-RU"/>
        </w:rPr>
        <w:t>Великий Бор-Нововеликий Бор</w:t>
      </w:r>
      <w:r>
        <w:rPr>
          <w:rFonts w:ascii="Times New Roman" w:eastAsia="Times New Roman" w:hAnsi="Times New Roman"/>
          <w:sz w:val="24"/>
          <w:szCs w:val="24"/>
          <w:lang w:eastAsia="ru-RU"/>
        </w:rPr>
        <w:t xml:space="preserve">, </w:t>
      </w:r>
      <w:r w:rsidRPr="00F517F1">
        <w:rPr>
          <w:rFonts w:ascii="Times New Roman" w:eastAsia="Times New Roman" w:hAnsi="Times New Roman"/>
          <w:sz w:val="24"/>
          <w:szCs w:val="24"/>
          <w:lang w:eastAsia="ru-RU"/>
        </w:rPr>
        <w:t xml:space="preserve">Гордеевка </w:t>
      </w:r>
      <w:r>
        <w:rPr>
          <w:rFonts w:ascii="Times New Roman" w:eastAsia="Times New Roman" w:hAnsi="Times New Roman"/>
          <w:sz w:val="24"/>
          <w:szCs w:val="24"/>
          <w:lang w:eastAsia="ru-RU"/>
        </w:rPr>
        <w:t>–</w:t>
      </w:r>
      <w:r w:rsidRPr="00F517F1">
        <w:rPr>
          <w:rFonts w:ascii="Times New Roman" w:eastAsia="Times New Roman" w:hAnsi="Times New Roman"/>
          <w:sz w:val="24"/>
          <w:szCs w:val="24"/>
          <w:lang w:eastAsia="ru-RU"/>
        </w:rPr>
        <w:t xml:space="preserve"> Ширяевка</w:t>
      </w:r>
      <w:r>
        <w:rPr>
          <w:rFonts w:ascii="Times New Roman" w:eastAsia="Times New Roman" w:hAnsi="Times New Roman"/>
          <w:sz w:val="24"/>
          <w:szCs w:val="24"/>
          <w:lang w:eastAsia="ru-RU"/>
        </w:rPr>
        <w:t xml:space="preserve">, </w:t>
      </w:r>
      <w:r w:rsidRPr="005C2950">
        <w:rPr>
          <w:rFonts w:ascii="Times New Roman" w:eastAsia="Times New Roman" w:hAnsi="Times New Roman"/>
          <w:sz w:val="24"/>
          <w:szCs w:val="24"/>
          <w:lang w:eastAsia="ru-RU"/>
        </w:rPr>
        <w:t>Гордеевка-Медведовка</w:t>
      </w:r>
      <w:r>
        <w:rPr>
          <w:rFonts w:ascii="Times New Roman" w:eastAsia="Times New Roman" w:hAnsi="Times New Roman"/>
          <w:sz w:val="24"/>
          <w:szCs w:val="24"/>
          <w:lang w:eastAsia="ru-RU"/>
        </w:rPr>
        <w:t xml:space="preserve">, </w:t>
      </w:r>
      <w:r w:rsidRPr="005C2950">
        <w:rPr>
          <w:rFonts w:ascii="Times New Roman" w:eastAsia="Times New Roman" w:hAnsi="Times New Roman"/>
          <w:sz w:val="24"/>
          <w:szCs w:val="24"/>
          <w:lang w:eastAsia="ru-RU"/>
        </w:rPr>
        <w:t>Смелый-Поконь</w:t>
      </w:r>
      <w:r>
        <w:rPr>
          <w:rFonts w:ascii="Times New Roman" w:eastAsia="Times New Roman" w:hAnsi="Times New Roman"/>
          <w:sz w:val="24"/>
          <w:szCs w:val="24"/>
          <w:lang w:eastAsia="ru-RU"/>
        </w:rPr>
        <w:t xml:space="preserve">, </w:t>
      </w:r>
      <w:r w:rsidRPr="005C2950">
        <w:rPr>
          <w:rFonts w:ascii="Times New Roman" w:eastAsia="Times New Roman" w:hAnsi="Times New Roman"/>
          <w:sz w:val="24"/>
          <w:szCs w:val="24"/>
          <w:lang w:eastAsia="ru-RU"/>
        </w:rPr>
        <w:t>Завод Корецкий-Шамры</w:t>
      </w:r>
      <w:r w:rsidRPr="00C079E9">
        <w:rPr>
          <w:rFonts w:ascii="Times New Roman" w:eastAsia="Times New Roman" w:hAnsi="Times New Roman"/>
          <w:sz w:val="24"/>
          <w:szCs w:val="24"/>
          <w:lang w:eastAsia="ru-RU"/>
        </w:rPr>
        <w:t xml:space="preserve"> </w:t>
      </w:r>
      <w:r w:rsidRPr="008923B1">
        <w:rPr>
          <w:rFonts w:ascii="Times New Roman" w:eastAsia="Times New Roman" w:hAnsi="Times New Roman"/>
          <w:sz w:val="24"/>
          <w:szCs w:val="24"/>
          <w:lang w:eastAsia="ru-RU"/>
        </w:rPr>
        <w:t>автомобильных дорог местного значения, а также улично-дорожной сети населенных пунктов</w:t>
      </w:r>
      <w:r>
        <w:rPr>
          <w:rFonts w:ascii="Times New Roman" w:eastAsia="Times New Roman" w:hAnsi="Times New Roman"/>
          <w:sz w:val="24"/>
          <w:szCs w:val="24"/>
          <w:lang w:eastAsia="ru-RU"/>
        </w:rPr>
        <w:t>.</w:t>
      </w:r>
    </w:p>
    <w:p w:rsidR="006B6EAC" w:rsidRPr="00EA3F1B" w:rsidRDefault="006B6EAC" w:rsidP="006B6EAC">
      <w:pPr>
        <w:spacing w:after="0" w:line="240" w:lineRule="auto"/>
        <w:ind w:firstLine="720"/>
        <w:contextualSpacing/>
        <w:jc w:val="both"/>
        <w:rPr>
          <w:rFonts w:ascii="Times New Roman" w:eastAsia="Times New Roman" w:hAnsi="Times New Roman"/>
          <w:sz w:val="24"/>
          <w:szCs w:val="24"/>
          <w:lang w:eastAsia="ru-RU"/>
        </w:rPr>
      </w:pPr>
    </w:p>
    <w:p w:rsidR="006B6EAC" w:rsidRPr="00EA3F1B" w:rsidRDefault="006B6EAC" w:rsidP="006B6EAC">
      <w:pPr>
        <w:tabs>
          <w:tab w:val="left" w:pos="4085"/>
        </w:tabs>
        <w:spacing w:after="0" w:line="288" w:lineRule="auto"/>
        <w:jc w:val="center"/>
        <w:rPr>
          <w:rFonts w:ascii="Times New Roman" w:eastAsia="Times New Roman" w:hAnsi="Times New Roman"/>
          <w:b/>
          <w:i/>
          <w:sz w:val="24"/>
          <w:szCs w:val="24"/>
          <w:lang w:eastAsia="ru-RU"/>
        </w:rPr>
      </w:pPr>
      <w:bookmarkStart w:id="14" w:name="_Toc286309954"/>
      <w:bookmarkStart w:id="15" w:name="_Toc286310098"/>
      <w:bookmarkStart w:id="16" w:name="_Toc54733844"/>
      <w:r w:rsidRPr="00EA3F1B">
        <w:rPr>
          <w:rFonts w:ascii="Times New Roman" w:eastAsia="Times New Roman" w:hAnsi="Times New Roman"/>
          <w:b/>
          <w:i/>
          <w:sz w:val="24"/>
          <w:szCs w:val="24"/>
          <w:lang w:eastAsia="ru-RU"/>
        </w:rPr>
        <w:t>Население и современная демографическая ситуация</w:t>
      </w:r>
      <w:bookmarkEnd w:id="14"/>
      <w:bookmarkEnd w:id="15"/>
      <w:bookmarkEnd w:id="16"/>
    </w:p>
    <w:p w:rsidR="006B6EAC" w:rsidRPr="008923B1" w:rsidRDefault="006B6EAC" w:rsidP="006B6EAC">
      <w:pPr>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 xml:space="preserve">Численность населения – важнейший социально-экономический показатель. Демографические процессы определяют характер воспроизводства населения, изменение его численности,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социально-экономических проблем как для </w:t>
      </w:r>
      <w:r>
        <w:rPr>
          <w:rFonts w:ascii="Times New Roman" w:eastAsia="Times New Roman" w:hAnsi="Times New Roman"/>
          <w:sz w:val="24"/>
          <w:szCs w:val="24"/>
          <w:lang w:eastAsia="ru-RU"/>
        </w:rPr>
        <w:t>Гордеевского</w:t>
      </w:r>
      <w:r w:rsidRPr="008923B1">
        <w:rPr>
          <w:rFonts w:ascii="Times New Roman" w:eastAsia="Times New Roman" w:hAnsi="Times New Roman"/>
          <w:sz w:val="24"/>
          <w:szCs w:val="24"/>
          <w:lang w:eastAsia="ru-RU"/>
        </w:rPr>
        <w:t xml:space="preserve"> муниципал</w:t>
      </w:r>
      <w:r w:rsidR="008A0830">
        <w:rPr>
          <w:rFonts w:ascii="Times New Roman" w:eastAsia="Times New Roman" w:hAnsi="Times New Roman"/>
          <w:sz w:val="24"/>
          <w:szCs w:val="24"/>
          <w:lang w:eastAsia="ru-RU"/>
        </w:rPr>
        <w:t>ьного района в целом, так и для</w:t>
      </w:r>
      <w:r w:rsidRPr="008923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Гордеевского</w:t>
      </w:r>
      <w:r w:rsidRPr="008923B1">
        <w:rPr>
          <w:rFonts w:ascii="Times New Roman" w:eastAsia="Times New Roman" w:hAnsi="Times New Roman"/>
          <w:sz w:val="24"/>
          <w:szCs w:val="24"/>
          <w:lang w:eastAsia="ru-RU"/>
        </w:rPr>
        <w:t xml:space="preserve"> сельского поселения в частности.</w:t>
      </w:r>
    </w:p>
    <w:p w:rsidR="006B6EAC" w:rsidRPr="0041365F" w:rsidRDefault="006B6EAC" w:rsidP="006B6EAC">
      <w:p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r w:rsidRPr="0041365F">
        <w:rPr>
          <w:rFonts w:ascii="Times New Roman" w:eastAsia="Times New Roman" w:hAnsi="Times New Roman"/>
          <w:sz w:val="24"/>
          <w:szCs w:val="24"/>
          <w:lang w:eastAsia="ru-RU"/>
        </w:rPr>
        <w:t xml:space="preserve">исленность постоянного населения </w:t>
      </w:r>
      <w:r>
        <w:rPr>
          <w:rFonts w:ascii="Times New Roman" w:eastAsia="Times New Roman" w:hAnsi="Times New Roman"/>
          <w:sz w:val="24"/>
          <w:szCs w:val="24"/>
          <w:lang w:eastAsia="ru-RU"/>
        </w:rPr>
        <w:t>Гордеевского</w:t>
      </w:r>
      <w:r w:rsidRPr="0041365F">
        <w:rPr>
          <w:rFonts w:ascii="Times New Roman" w:eastAsia="Times New Roman" w:hAnsi="Times New Roman"/>
          <w:sz w:val="24"/>
          <w:szCs w:val="24"/>
          <w:lang w:eastAsia="ru-RU"/>
        </w:rPr>
        <w:t xml:space="preserve"> сельского поселения состав</w:t>
      </w:r>
      <w:r>
        <w:rPr>
          <w:rFonts w:ascii="Times New Roman" w:eastAsia="Times New Roman" w:hAnsi="Times New Roman"/>
          <w:sz w:val="24"/>
          <w:szCs w:val="24"/>
          <w:lang w:eastAsia="ru-RU"/>
        </w:rPr>
        <w:t>ляет 3224</w:t>
      </w:r>
      <w:r w:rsidRPr="007E68A2">
        <w:rPr>
          <w:rFonts w:ascii="Times New Roman" w:eastAsia="Times New Roman" w:hAnsi="Times New Roman"/>
          <w:sz w:val="24"/>
          <w:szCs w:val="24"/>
          <w:lang w:eastAsia="ru-RU"/>
        </w:rPr>
        <w:t xml:space="preserve"> человек</w:t>
      </w:r>
      <w:r>
        <w:rPr>
          <w:rFonts w:ascii="Times New Roman" w:eastAsia="Times New Roman" w:hAnsi="Times New Roman"/>
          <w:sz w:val="24"/>
          <w:szCs w:val="24"/>
          <w:lang w:eastAsia="ru-RU"/>
        </w:rPr>
        <w:t>а</w:t>
      </w:r>
      <w:r w:rsidRPr="0041365F">
        <w:rPr>
          <w:rFonts w:ascii="Times New Roman" w:eastAsia="Times New Roman" w:hAnsi="Times New Roman"/>
          <w:sz w:val="24"/>
          <w:szCs w:val="24"/>
          <w:lang w:eastAsia="ru-RU"/>
        </w:rPr>
        <w:t xml:space="preserve">. В состав поселения входят </w:t>
      </w:r>
      <w:r>
        <w:rPr>
          <w:rFonts w:ascii="Times New Roman" w:eastAsia="Times New Roman" w:hAnsi="Times New Roman"/>
          <w:sz w:val="24"/>
          <w:szCs w:val="24"/>
          <w:lang w:eastAsia="ru-RU"/>
        </w:rPr>
        <w:t>9</w:t>
      </w:r>
      <w:r w:rsidRPr="0041365F">
        <w:rPr>
          <w:rFonts w:ascii="Times New Roman" w:eastAsia="Times New Roman" w:hAnsi="Times New Roman"/>
          <w:sz w:val="24"/>
          <w:szCs w:val="24"/>
          <w:lang w:eastAsia="ru-RU"/>
        </w:rPr>
        <w:t xml:space="preserve"> населенных пункт</w:t>
      </w:r>
      <w:r>
        <w:rPr>
          <w:rFonts w:ascii="Times New Roman" w:eastAsia="Times New Roman" w:hAnsi="Times New Roman"/>
          <w:sz w:val="24"/>
          <w:szCs w:val="24"/>
          <w:lang w:eastAsia="ru-RU"/>
        </w:rPr>
        <w:t>ов</w:t>
      </w:r>
      <w:r w:rsidRPr="0041365F">
        <w:rPr>
          <w:rFonts w:ascii="Times New Roman" w:eastAsia="Times New Roman" w:hAnsi="Times New Roman"/>
          <w:sz w:val="24"/>
          <w:szCs w:val="24"/>
          <w:lang w:eastAsia="ru-RU"/>
        </w:rPr>
        <w:t>, с.</w:t>
      </w:r>
      <w:r>
        <w:rPr>
          <w:rFonts w:ascii="Times New Roman" w:eastAsia="Times New Roman" w:hAnsi="Times New Roman"/>
          <w:sz w:val="24"/>
          <w:szCs w:val="24"/>
          <w:lang w:eastAsia="ru-RU"/>
        </w:rPr>
        <w:t xml:space="preserve"> Гордеевка</w:t>
      </w:r>
      <w:r w:rsidRPr="0041365F">
        <w:rPr>
          <w:rFonts w:ascii="Times New Roman" w:eastAsia="Times New Roman" w:hAnsi="Times New Roman"/>
          <w:sz w:val="24"/>
          <w:szCs w:val="24"/>
          <w:lang w:eastAsia="ru-RU"/>
        </w:rPr>
        <w:t xml:space="preserve"> является административным центром </w:t>
      </w:r>
      <w:r>
        <w:rPr>
          <w:rFonts w:ascii="Times New Roman" w:eastAsia="Times New Roman" w:hAnsi="Times New Roman"/>
          <w:sz w:val="24"/>
          <w:szCs w:val="24"/>
          <w:lang w:eastAsia="ru-RU"/>
        </w:rPr>
        <w:t>Гордеевского</w:t>
      </w:r>
      <w:r w:rsidRPr="0041365F">
        <w:rPr>
          <w:rFonts w:ascii="Times New Roman" w:eastAsia="Times New Roman" w:hAnsi="Times New Roman"/>
          <w:sz w:val="24"/>
          <w:szCs w:val="24"/>
          <w:lang w:eastAsia="ru-RU"/>
        </w:rPr>
        <w:t xml:space="preserve"> сельского поселения.</w:t>
      </w:r>
    </w:p>
    <w:p w:rsidR="006B6EAC" w:rsidRPr="0041365F" w:rsidRDefault="006B6EAC" w:rsidP="006B6EAC">
      <w:pPr>
        <w:spacing w:after="0" w:line="240" w:lineRule="auto"/>
        <w:ind w:firstLine="720"/>
        <w:contextualSpacing/>
        <w:jc w:val="both"/>
        <w:rPr>
          <w:rFonts w:ascii="Times New Roman" w:eastAsia="Times New Roman" w:hAnsi="Times New Roman"/>
          <w:sz w:val="24"/>
          <w:szCs w:val="24"/>
          <w:lang w:eastAsia="ru-RU"/>
        </w:rPr>
      </w:pPr>
    </w:p>
    <w:p w:rsidR="006B6EAC" w:rsidRPr="008923B1" w:rsidRDefault="006B6EAC" w:rsidP="006B6EAC">
      <w:pPr>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lastRenderedPageBreak/>
        <w:t>Показатели естественного движения населения демонстрируют процесс естественной убыли населения, миграционные процессы только усиливают естественное снижение численности населения.</w:t>
      </w:r>
    </w:p>
    <w:p w:rsidR="006B6EAC" w:rsidRDefault="006B6EAC" w:rsidP="006B6EAC">
      <w:pPr>
        <w:spacing w:after="0" w:line="240" w:lineRule="auto"/>
        <w:ind w:firstLine="709"/>
        <w:contextualSpacing/>
        <w:jc w:val="both"/>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Динамика изменения численности населения тесно связана с экономическими причинами, происходящими в стране, в последние годы наблюдается постепенное снижение численности населения.</w:t>
      </w:r>
    </w:p>
    <w:p w:rsidR="006B6EAC" w:rsidRDefault="006B6EAC" w:rsidP="006B6EAC">
      <w:pPr>
        <w:spacing w:after="0" w:line="288" w:lineRule="auto"/>
        <w:ind w:firstLine="709"/>
        <w:jc w:val="both"/>
        <w:rPr>
          <w:rFonts w:ascii="Times New Roman" w:eastAsia="Times New Roman" w:hAnsi="Times New Roman"/>
          <w:sz w:val="24"/>
          <w:szCs w:val="24"/>
          <w:lang w:eastAsia="ru-RU"/>
        </w:rPr>
      </w:pPr>
    </w:p>
    <w:p w:rsidR="006B6EAC" w:rsidRPr="006B6EAC" w:rsidRDefault="006B6EAC" w:rsidP="006B6EAC">
      <w:pPr>
        <w:tabs>
          <w:tab w:val="left" w:pos="2786"/>
        </w:tabs>
        <w:spacing w:after="0" w:line="240" w:lineRule="auto"/>
        <w:contextualSpacing/>
        <w:jc w:val="center"/>
        <w:rPr>
          <w:rFonts w:ascii="Times New Roman" w:eastAsia="Times New Roman" w:hAnsi="Times New Roman"/>
          <w:b/>
          <w:i/>
          <w:iCs/>
          <w:sz w:val="24"/>
          <w:szCs w:val="24"/>
          <w:lang w:eastAsia="ru-RU"/>
        </w:rPr>
      </w:pPr>
      <w:r w:rsidRPr="006B6EAC">
        <w:rPr>
          <w:rFonts w:ascii="Times New Roman" w:eastAsia="Times New Roman" w:hAnsi="Times New Roman"/>
          <w:b/>
          <w:i/>
          <w:iCs/>
          <w:sz w:val="24"/>
          <w:szCs w:val="24"/>
          <w:lang w:eastAsia="ru-RU"/>
        </w:rPr>
        <w:t>Динамика изменения численности населения поселения на 1 января соответствующего года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8"/>
        <w:gridCol w:w="660"/>
        <w:gridCol w:w="782"/>
        <w:gridCol w:w="816"/>
        <w:gridCol w:w="762"/>
        <w:gridCol w:w="736"/>
        <w:gridCol w:w="799"/>
        <w:gridCol w:w="818"/>
        <w:gridCol w:w="764"/>
        <w:gridCol w:w="736"/>
        <w:gridCol w:w="801"/>
      </w:tblGrid>
      <w:tr w:rsidR="006B6EAC" w:rsidRPr="008923B1" w:rsidTr="008A0830">
        <w:trPr>
          <w:cantSplit/>
          <w:trHeight w:val="962"/>
          <w:jc w:val="center"/>
        </w:trPr>
        <w:tc>
          <w:tcPr>
            <w:tcW w:w="1878"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line="288" w:lineRule="auto"/>
              <w:jc w:val="center"/>
              <w:rPr>
                <w:rFonts w:ascii="Times New Roman" w:eastAsia="Times New Roman" w:hAnsi="Times New Roman"/>
                <w:sz w:val="24"/>
                <w:szCs w:val="24"/>
                <w:lang w:eastAsia="ru-RU"/>
              </w:rPr>
            </w:pPr>
            <w:r w:rsidRPr="008923B1">
              <w:rPr>
                <w:rFonts w:ascii="Times New Roman" w:eastAsia="Times New Roman" w:hAnsi="Times New Roman"/>
                <w:sz w:val="24"/>
                <w:szCs w:val="24"/>
                <w:lang w:eastAsia="ru-RU"/>
              </w:rPr>
              <w:t>Численность населения, чел.</w:t>
            </w:r>
          </w:p>
        </w:tc>
        <w:tc>
          <w:tcPr>
            <w:tcW w:w="660"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2014</w:t>
            </w:r>
          </w:p>
        </w:tc>
        <w:tc>
          <w:tcPr>
            <w:tcW w:w="782"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2015</w:t>
            </w:r>
          </w:p>
        </w:tc>
        <w:tc>
          <w:tcPr>
            <w:tcW w:w="816"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2016</w:t>
            </w:r>
          </w:p>
        </w:tc>
        <w:tc>
          <w:tcPr>
            <w:tcW w:w="762"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2017</w:t>
            </w:r>
          </w:p>
        </w:tc>
        <w:tc>
          <w:tcPr>
            <w:tcW w:w="736"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2018</w:t>
            </w:r>
          </w:p>
        </w:tc>
        <w:tc>
          <w:tcPr>
            <w:tcW w:w="799"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2019</w:t>
            </w:r>
          </w:p>
        </w:tc>
        <w:tc>
          <w:tcPr>
            <w:tcW w:w="818"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2020</w:t>
            </w:r>
          </w:p>
        </w:tc>
        <w:tc>
          <w:tcPr>
            <w:tcW w:w="764"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2021</w:t>
            </w:r>
          </w:p>
        </w:tc>
        <w:tc>
          <w:tcPr>
            <w:tcW w:w="736"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202</w:t>
            </w:r>
            <w:r>
              <w:rPr>
                <w:rFonts w:ascii="Times New Roman" w:hAnsi="Times New Roman"/>
                <w:i/>
              </w:rPr>
              <w:t>2</w:t>
            </w:r>
          </w:p>
        </w:tc>
        <w:tc>
          <w:tcPr>
            <w:tcW w:w="801" w:type="dxa"/>
            <w:tcBorders>
              <w:top w:val="single" w:sz="4" w:space="0" w:color="auto"/>
              <w:left w:val="single" w:sz="4" w:space="0" w:color="auto"/>
              <w:bottom w:val="single" w:sz="4" w:space="0" w:color="auto"/>
              <w:right w:val="single" w:sz="4" w:space="0" w:color="auto"/>
            </w:tcBorders>
            <w:shd w:val="clear" w:color="auto" w:fill="CCFFCC"/>
            <w:vAlign w:val="center"/>
          </w:tcPr>
          <w:p w:rsidR="006B6EAC" w:rsidRPr="008923B1" w:rsidRDefault="006B6EAC" w:rsidP="008A0830">
            <w:pPr>
              <w:spacing w:after="0"/>
              <w:ind w:left="-28"/>
              <w:jc w:val="center"/>
              <w:rPr>
                <w:rFonts w:ascii="Times New Roman" w:hAnsi="Times New Roman"/>
                <w:i/>
              </w:rPr>
            </w:pPr>
            <w:r w:rsidRPr="008923B1">
              <w:rPr>
                <w:rFonts w:ascii="Times New Roman" w:hAnsi="Times New Roman"/>
                <w:i/>
              </w:rPr>
              <w:t>202</w:t>
            </w:r>
            <w:r>
              <w:rPr>
                <w:rFonts w:ascii="Times New Roman" w:hAnsi="Times New Roman"/>
                <w:i/>
              </w:rPr>
              <w:t>3</w:t>
            </w:r>
          </w:p>
        </w:tc>
      </w:tr>
      <w:tr w:rsidR="006B6EAC" w:rsidRPr="008923B1" w:rsidTr="008A0830">
        <w:trPr>
          <w:trHeight w:val="255"/>
          <w:jc w:val="center"/>
        </w:trPr>
        <w:tc>
          <w:tcPr>
            <w:tcW w:w="1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B6EAC" w:rsidRPr="008923B1" w:rsidRDefault="006B6EAC" w:rsidP="008A0830">
            <w:pPr>
              <w:spacing w:after="0" w:line="28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Гордеевское</w:t>
            </w:r>
            <w:r w:rsidRPr="008923B1">
              <w:rPr>
                <w:rFonts w:ascii="Times New Roman" w:eastAsia="Times New Roman" w:hAnsi="Times New Roman"/>
                <w:sz w:val="24"/>
                <w:szCs w:val="24"/>
                <w:lang w:eastAsia="ru-RU"/>
              </w:rPr>
              <w:t xml:space="preserve"> сельское поселение</w:t>
            </w:r>
          </w:p>
        </w:tc>
        <w:tc>
          <w:tcPr>
            <w:tcW w:w="660"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3544</w:t>
            </w:r>
          </w:p>
        </w:tc>
        <w:tc>
          <w:tcPr>
            <w:tcW w:w="782"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3587</w:t>
            </w:r>
          </w:p>
        </w:tc>
        <w:tc>
          <w:tcPr>
            <w:tcW w:w="816"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3510</w:t>
            </w:r>
          </w:p>
        </w:tc>
        <w:tc>
          <w:tcPr>
            <w:tcW w:w="762"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3460</w:t>
            </w:r>
          </w:p>
        </w:tc>
        <w:tc>
          <w:tcPr>
            <w:tcW w:w="736"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3399</w:t>
            </w:r>
          </w:p>
        </w:tc>
        <w:tc>
          <w:tcPr>
            <w:tcW w:w="799"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3353</w:t>
            </w:r>
          </w:p>
        </w:tc>
        <w:tc>
          <w:tcPr>
            <w:tcW w:w="818"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3302</w:t>
            </w:r>
          </w:p>
        </w:tc>
        <w:tc>
          <w:tcPr>
            <w:tcW w:w="764"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3288</w:t>
            </w:r>
          </w:p>
        </w:tc>
        <w:tc>
          <w:tcPr>
            <w:tcW w:w="736"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3232</w:t>
            </w:r>
          </w:p>
        </w:tc>
        <w:tc>
          <w:tcPr>
            <w:tcW w:w="801"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jc w:val="center"/>
              <w:rPr>
                <w:rFonts w:ascii="Times New Roman" w:hAnsi="Times New Roman"/>
                <w:color w:val="000000"/>
                <w:sz w:val="24"/>
                <w:szCs w:val="24"/>
              </w:rPr>
            </w:pPr>
            <w:r w:rsidRPr="00F517F1">
              <w:rPr>
                <w:rFonts w:ascii="Times New Roman" w:hAnsi="Times New Roman"/>
                <w:color w:val="000000"/>
                <w:sz w:val="24"/>
                <w:szCs w:val="24"/>
              </w:rPr>
              <w:t>3224</w:t>
            </w:r>
          </w:p>
        </w:tc>
      </w:tr>
    </w:tbl>
    <w:p w:rsidR="006B6EAC" w:rsidRDefault="006B6EAC" w:rsidP="006B6EAC">
      <w:pPr>
        <w:pStyle w:val="TablNL"/>
        <w:tabs>
          <w:tab w:val="clear" w:pos="11907"/>
        </w:tabs>
        <w:spacing w:line="288" w:lineRule="auto"/>
        <w:ind w:firstLine="709"/>
        <w:rPr>
          <w:rFonts w:ascii="Times New Roman" w:hAnsi="Times New Roman"/>
          <w:szCs w:val="28"/>
        </w:rPr>
      </w:pPr>
    </w:p>
    <w:p w:rsidR="006B6EAC" w:rsidRPr="00B93169" w:rsidRDefault="006B6EAC" w:rsidP="006B6EAC">
      <w:pPr>
        <w:pStyle w:val="TablNL"/>
        <w:tabs>
          <w:tab w:val="clear" w:pos="11907"/>
        </w:tabs>
        <w:spacing w:line="240" w:lineRule="auto"/>
        <w:ind w:firstLine="709"/>
        <w:rPr>
          <w:rFonts w:ascii="Times New Roman" w:hAnsi="Times New Roman"/>
          <w:szCs w:val="28"/>
        </w:rPr>
      </w:pPr>
      <w:r w:rsidRPr="00CD7F60">
        <w:rPr>
          <w:rFonts w:ascii="Times New Roman" w:hAnsi="Times New Roman"/>
          <w:szCs w:val="28"/>
        </w:rPr>
        <w:t xml:space="preserve">Основными факторами, определяющими численность населения, является естественное движение или естественный прирост-убыль населения (складывающийся из </w:t>
      </w:r>
      <w:r w:rsidRPr="00B93169">
        <w:rPr>
          <w:rFonts w:ascii="Times New Roman" w:hAnsi="Times New Roman"/>
          <w:szCs w:val="28"/>
        </w:rPr>
        <w:t xml:space="preserve">показателей рождаемости и смертности) и </w:t>
      </w:r>
      <w:r w:rsidRPr="00B93169">
        <w:rPr>
          <w:rFonts w:ascii="Times New Roman" w:hAnsi="Times New Roman"/>
          <w:iCs/>
          <w:szCs w:val="28"/>
        </w:rPr>
        <w:t>механическое</w:t>
      </w:r>
      <w:r w:rsidRPr="00B93169">
        <w:rPr>
          <w:rFonts w:ascii="Times New Roman" w:hAnsi="Times New Roman"/>
          <w:szCs w:val="28"/>
        </w:rPr>
        <w:t xml:space="preserve"> движение населения (миграция).</w:t>
      </w:r>
    </w:p>
    <w:p w:rsidR="006B6EAC" w:rsidRPr="0061596D" w:rsidRDefault="006B6EAC" w:rsidP="006B6EAC">
      <w:pPr>
        <w:pStyle w:val="TablNL"/>
        <w:tabs>
          <w:tab w:val="clear" w:pos="11907"/>
        </w:tabs>
        <w:spacing w:line="240" w:lineRule="auto"/>
        <w:ind w:firstLine="709"/>
        <w:rPr>
          <w:rFonts w:ascii="Times New Roman" w:hAnsi="Times New Roman"/>
          <w:iCs/>
          <w:szCs w:val="28"/>
        </w:rPr>
      </w:pPr>
      <w:r w:rsidRPr="00B93169">
        <w:rPr>
          <w:rFonts w:ascii="Times New Roman" w:hAnsi="Times New Roman"/>
          <w:iCs/>
          <w:szCs w:val="28"/>
        </w:rPr>
        <w:t>Естественная убыль населения определяется тем, что смертность превышает рождаемость. Показатели рождаемости в 201</w:t>
      </w:r>
      <w:r>
        <w:rPr>
          <w:rFonts w:ascii="Times New Roman" w:hAnsi="Times New Roman"/>
          <w:iCs/>
          <w:szCs w:val="28"/>
        </w:rPr>
        <w:t>4</w:t>
      </w:r>
      <w:r w:rsidRPr="00B93169">
        <w:rPr>
          <w:rFonts w:ascii="Times New Roman" w:hAnsi="Times New Roman"/>
          <w:iCs/>
          <w:szCs w:val="28"/>
        </w:rPr>
        <w:t>-202</w:t>
      </w:r>
      <w:r>
        <w:rPr>
          <w:rFonts w:ascii="Times New Roman" w:hAnsi="Times New Roman"/>
          <w:iCs/>
          <w:szCs w:val="28"/>
        </w:rPr>
        <w:t>3</w:t>
      </w:r>
      <w:r w:rsidRPr="00B93169">
        <w:rPr>
          <w:rFonts w:ascii="Times New Roman" w:hAnsi="Times New Roman"/>
          <w:iCs/>
          <w:szCs w:val="28"/>
        </w:rPr>
        <w:t xml:space="preserve"> имели некоторые колебания, но в целом наблюдается тенденция по постепенному снижению данного показателя. Уровень смертности населения также имел незначительные колебания за рассматриваемый период, однако данный показатель существенно превышает уровень рождаемости – наблюдается существенно превышения числа умерших над числом </w:t>
      </w:r>
      <w:r w:rsidRPr="0061596D">
        <w:rPr>
          <w:rFonts w:ascii="Times New Roman" w:hAnsi="Times New Roman"/>
          <w:iCs/>
          <w:szCs w:val="28"/>
        </w:rPr>
        <w:t>родившихся.</w:t>
      </w:r>
    </w:p>
    <w:p w:rsidR="006B6EAC" w:rsidRPr="0061596D" w:rsidRDefault="006B6EAC" w:rsidP="006B6EAC">
      <w:pPr>
        <w:spacing w:after="0" w:line="240" w:lineRule="auto"/>
        <w:ind w:firstLine="709"/>
        <w:jc w:val="both"/>
        <w:rPr>
          <w:rFonts w:ascii="Times New Roman" w:eastAsia="Times New Roman" w:hAnsi="Times New Roman"/>
          <w:iCs/>
          <w:sz w:val="24"/>
          <w:szCs w:val="28"/>
          <w:lang w:eastAsia="ru-RU"/>
        </w:rPr>
      </w:pPr>
      <w:r w:rsidRPr="0061596D">
        <w:rPr>
          <w:rFonts w:ascii="Times New Roman" w:eastAsia="Times New Roman" w:hAnsi="Times New Roman"/>
          <w:iCs/>
          <w:sz w:val="24"/>
          <w:szCs w:val="28"/>
          <w:lang w:eastAsia="ru-RU"/>
        </w:rPr>
        <w:t>В последние годы показатели рождаемости и смертности в муниципальном образовании менее благоприятны, чем в среднем по району. В настоящее время в поселении уровень рождаемости ниже уровня смертности, в результате уровень естественного прироста отрицательный.</w:t>
      </w:r>
    </w:p>
    <w:p w:rsidR="006B6EAC" w:rsidRPr="0061596D" w:rsidRDefault="006B6EAC" w:rsidP="006B6EAC">
      <w:pPr>
        <w:spacing w:after="0" w:line="240" w:lineRule="auto"/>
        <w:ind w:firstLine="709"/>
        <w:jc w:val="both"/>
        <w:rPr>
          <w:rFonts w:ascii="Times New Roman" w:eastAsia="Times New Roman" w:hAnsi="Times New Roman"/>
          <w:iCs/>
          <w:sz w:val="24"/>
          <w:szCs w:val="28"/>
          <w:lang w:eastAsia="ru-RU"/>
        </w:rPr>
      </w:pPr>
      <w:r w:rsidRPr="0061596D">
        <w:rPr>
          <w:rFonts w:ascii="Times New Roman" w:eastAsia="Times New Roman" w:hAnsi="Times New Roman"/>
          <w:iCs/>
          <w:sz w:val="24"/>
          <w:szCs w:val="28"/>
          <w:lang w:eastAsia="ru-RU"/>
        </w:rPr>
        <w:t xml:space="preserve">Естественный прирост остается главным фактором формирования демографической ситуации, отчасти он корректируется миграционным приростом, но величина его на сегодняшний день незначительна. </w:t>
      </w:r>
    </w:p>
    <w:p w:rsidR="006B6EAC" w:rsidRPr="006B6EAC" w:rsidRDefault="006B6EAC" w:rsidP="006B6EAC">
      <w:pPr>
        <w:tabs>
          <w:tab w:val="left" w:pos="2786"/>
        </w:tabs>
        <w:spacing w:after="0" w:line="240" w:lineRule="auto"/>
        <w:contextualSpacing/>
        <w:jc w:val="center"/>
        <w:rPr>
          <w:rFonts w:ascii="Times New Roman" w:eastAsia="Times New Roman" w:hAnsi="Times New Roman"/>
          <w:b/>
          <w:i/>
          <w:iCs/>
          <w:sz w:val="24"/>
          <w:szCs w:val="24"/>
          <w:lang w:eastAsia="ru-RU"/>
        </w:rPr>
      </w:pPr>
      <w:r w:rsidRPr="006B6EAC">
        <w:rPr>
          <w:rFonts w:ascii="Times New Roman" w:eastAsia="Times New Roman" w:hAnsi="Times New Roman"/>
          <w:b/>
          <w:i/>
          <w:iCs/>
          <w:sz w:val="24"/>
          <w:szCs w:val="24"/>
          <w:lang w:eastAsia="ru-RU"/>
        </w:rPr>
        <w:t>Показатели движения населения</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876"/>
        <w:gridCol w:w="914"/>
        <w:gridCol w:w="913"/>
        <w:gridCol w:w="914"/>
        <w:gridCol w:w="778"/>
        <w:gridCol w:w="851"/>
        <w:gridCol w:w="850"/>
        <w:gridCol w:w="709"/>
        <w:gridCol w:w="709"/>
        <w:gridCol w:w="850"/>
        <w:gridCol w:w="850"/>
      </w:tblGrid>
      <w:tr w:rsidR="006B6EAC" w:rsidRPr="002B4D92" w:rsidTr="008A0830">
        <w:trPr>
          <w:trHeight w:val="845"/>
          <w:jc w:val="center"/>
        </w:trPr>
        <w:tc>
          <w:tcPr>
            <w:tcW w:w="446" w:type="dxa"/>
            <w:shd w:val="clear" w:color="auto" w:fill="CCFFCC"/>
            <w:vAlign w:val="center"/>
          </w:tcPr>
          <w:p w:rsidR="006B6EAC" w:rsidRPr="002B4D92" w:rsidRDefault="006B6EAC" w:rsidP="008A0830">
            <w:pPr>
              <w:spacing w:after="0" w:line="240" w:lineRule="auto"/>
              <w:ind w:left="-34" w:right="-53"/>
              <w:jc w:val="center"/>
              <w:rPr>
                <w:rFonts w:ascii="Times New Roman" w:hAnsi="Times New Roman"/>
                <w:sz w:val="24"/>
                <w:szCs w:val="24"/>
              </w:rPr>
            </w:pPr>
            <w:r w:rsidRPr="002B4D92">
              <w:rPr>
                <w:rFonts w:ascii="Times New Roman" w:hAnsi="Times New Roman"/>
                <w:sz w:val="24"/>
                <w:szCs w:val="24"/>
              </w:rPr>
              <w:t>№</w:t>
            </w:r>
          </w:p>
          <w:p w:rsidR="006B6EAC" w:rsidRPr="002B4D92" w:rsidRDefault="006B6EAC" w:rsidP="008A0830">
            <w:pPr>
              <w:spacing w:after="0" w:line="240" w:lineRule="auto"/>
              <w:ind w:left="-34" w:right="-53"/>
              <w:jc w:val="center"/>
              <w:rPr>
                <w:rFonts w:ascii="Times New Roman" w:hAnsi="Times New Roman"/>
                <w:sz w:val="24"/>
                <w:szCs w:val="24"/>
              </w:rPr>
            </w:pPr>
            <w:r w:rsidRPr="002B4D92">
              <w:rPr>
                <w:rFonts w:ascii="Times New Roman" w:hAnsi="Times New Roman"/>
                <w:sz w:val="24"/>
                <w:szCs w:val="24"/>
              </w:rPr>
              <w:t>п/п</w:t>
            </w:r>
          </w:p>
        </w:tc>
        <w:tc>
          <w:tcPr>
            <w:tcW w:w="1876" w:type="dxa"/>
            <w:shd w:val="clear" w:color="auto" w:fill="CCFFCC"/>
            <w:vAlign w:val="center"/>
          </w:tcPr>
          <w:p w:rsidR="006B6EAC" w:rsidRPr="002B4D92" w:rsidRDefault="006B6EAC" w:rsidP="008A0830">
            <w:pPr>
              <w:spacing w:after="0" w:line="240" w:lineRule="auto"/>
              <w:ind w:right="-67"/>
              <w:jc w:val="center"/>
              <w:rPr>
                <w:rFonts w:ascii="Times New Roman" w:hAnsi="Times New Roman"/>
                <w:sz w:val="24"/>
                <w:szCs w:val="24"/>
              </w:rPr>
            </w:pPr>
            <w:r w:rsidRPr="002B4D92">
              <w:rPr>
                <w:rFonts w:ascii="Times New Roman" w:hAnsi="Times New Roman"/>
                <w:sz w:val="24"/>
                <w:szCs w:val="24"/>
              </w:rPr>
              <w:t>Наименование</w:t>
            </w:r>
          </w:p>
        </w:tc>
        <w:tc>
          <w:tcPr>
            <w:tcW w:w="914"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2014</w:t>
            </w:r>
          </w:p>
        </w:tc>
        <w:tc>
          <w:tcPr>
            <w:tcW w:w="913"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2015</w:t>
            </w:r>
          </w:p>
        </w:tc>
        <w:tc>
          <w:tcPr>
            <w:tcW w:w="914"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2016</w:t>
            </w:r>
          </w:p>
        </w:tc>
        <w:tc>
          <w:tcPr>
            <w:tcW w:w="778"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2017</w:t>
            </w:r>
          </w:p>
        </w:tc>
        <w:tc>
          <w:tcPr>
            <w:tcW w:w="851"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2018</w:t>
            </w:r>
          </w:p>
        </w:tc>
        <w:tc>
          <w:tcPr>
            <w:tcW w:w="850"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2019</w:t>
            </w:r>
          </w:p>
        </w:tc>
        <w:tc>
          <w:tcPr>
            <w:tcW w:w="709"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2020</w:t>
            </w:r>
          </w:p>
        </w:tc>
        <w:tc>
          <w:tcPr>
            <w:tcW w:w="709"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2021</w:t>
            </w:r>
          </w:p>
        </w:tc>
        <w:tc>
          <w:tcPr>
            <w:tcW w:w="850"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2022</w:t>
            </w:r>
          </w:p>
        </w:tc>
        <w:tc>
          <w:tcPr>
            <w:tcW w:w="850" w:type="dxa"/>
            <w:shd w:val="clear" w:color="auto" w:fill="CCFFCC"/>
            <w:vAlign w:val="center"/>
          </w:tcPr>
          <w:p w:rsidR="006B6EAC" w:rsidRPr="002B4D92" w:rsidRDefault="006B6EAC" w:rsidP="008A0830">
            <w:pPr>
              <w:spacing w:after="0" w:line="240" w:lineRule="auto"/>
              <w:ind w:left="-28"/>
              <w:jc w:val="center"/>
              <w:rPr>
                <w:rFonts w:ascii="Times New Roman" w:hAnsi="Times New Roman"/>
                <w:sz w:val="24"/>
                <w:szCs w:val="24"/>
              </w:rPr>
            </w:pPr>
            <w:r w:rsidRPr="002B4D92">
              <w:rPr>
                <w:rFonts w:ascii="Times New Roman" w:hAnsi="Times New Roman"/>
                <w:sz w:val="24"/>
                <w:szCs w:val="24"/>
              </w:rPr>
              <w:t>2023</w:t>
            </w:r>
          </w:p>
        </w:tc>
      </w:tr>
      <w:tr w:rsidR="006B6EAC" w:rsidRPr="002B4D92" w:rsidTr="008A0830">
        <w:trPr>
          <w:jc w:val="center"/>
        </w:trPr>
        <w:tc>
          <w:tcPr>
            <w:tcW w:w="446" w:type="dxa"/>
            <w:vAlign w:val="center"/>
          </w:tcPr>
          <w:p w:rsidR="006B6EAC" w:rsidRPr="002B4D92" w:rsidRDefault="006B6EAC" w:rsidP="008A0830">
            <w:pPr>
              <w:spacing w:after="0" w:line="240" w:lineRule="auto"/>
              <w:ind w:left="-34" w:right="-53"/>
              <w:jc w:val="both"/>
              <w:rPr>
                <w:rFonts w:ascii="Times New Roman" w:hAnsi="Times New Roman"/>
                <w:sz w:val="24"/>
                <w:szCs w:val="24"/>
              </w:rPr>
            </w:pPr>
            <w:r>
              <w:rPr>
                <w:rFonts w:ascii="Times New Roman" w:hAnsi="Times New Roman"/>
                <w:sz w:val="24"/>
                <w:szCs w:val="24"/>
              </w:rPr>
              <w:t>1</w:t>
            </w:r>
          </w:p>
        </w:tc>
        <w:tc>
          <w:tcPr>
            <w:tcW w:w="1876" w:type="dxa"/>
            <w:vAlign w:val="center"/>
          </w:tcPr>
          <w:p w:rsidR="006B6EAC" w:rsidRPr="002B4D92" w:rsidRDefault="006B6EAC" w:rsidP="008A0830">
            <w:pPr>
              <w:spacing w:after="0" w:line="240" w:lineRule="auto"/>
              <w:ind w:right="-67"/>
              <w:jc w:val="both"/>
              <w:rPr>
                <w:rFonts w:ascii="Times New Roman" w:hAnsi="Times New Roman"/>
                <w:sz w:val="24"/>
                <w:szCs w:val="24"/>
              </w:rPr>
            </w:pPr>
            <w:r w:rsidRPr="002B4D92">
              <w:rPr>
                <w:rFonts w:ascii="Times New Roman" w:hAnsi="Times New Roman"/>
                <w:sz w:val="24"/>
                <w:szCs w:val="24"/>
              </w:rPr>
              <w:t>Родившихся, всего</w:t>
            </w:r>
          </w:p>
        </w:tc>
        <w:tc>
          <w:tcPr>
            <w:tcW w:w="914"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p>
        </w:tc>
        <w:tc>
          <w:tcPr>
            <w:tcW w:w="913"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p>
        </w:tc>
        <w:tc>
          <w:tcPr>
            <w:tcW w:w="914"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44</w:t>
            </w:r>
          </w:p>
        </w:tc>
        <w:tc>
          <w:tcPr>
            <w:tcW w:w="778"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48</w:t>
            </w:r>
          </w:p>
        </w:tc>
        <w:tc>
          <w:tcPr>
            <w:tcW w:w="851"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39</w:t>
            </w:r>
          </w:p>
        </w:tc>
        <w:tc>
          <w:tcPr>
            <w:tcW w:w="850"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38</w:t>
            </w:r>
          </w:p>
        </w:tc>
        <w:tc>
          <w:tcPr>
            <w:tcW w:w="709"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45</w:t>
            </w:r>
          </w:p>
        </w:tc>
        <w:tc>
          <w:tcPr>
            <w:tcW w:w="709"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26</w:t>
            </w:r>
          </w:p>
        </w:tc>
        <w:tc>
          <w:tcPr>
            <w:tcW w:w="850"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35</w:t>
            </w:r>
          </w:p>
        </w:tc>
        <w:tc>
          <w:tcPr>
            <w:tcW w:w="850"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w:t>
            </w:r>
          </w:p>
        </w:tc>
      </w:tr>
      <w:tr w:rsidR="006B6EAC" w:rsidRPr="002B4D92" w:rsidTr="008A0830">
        <w:trPr>
          <w:jc w:val="center"/>
        </w:trPr>
        <w:tc>
          <w:tcPr>
            <w:tcW w:w="446" w:type="dxa"/>
            <w:vAlign w:val="center"/>
          </w:tcPr>
          <w:p w:rsidR="006B6EAC" w:rsidRPr="002B4D92" w:rsidRDefault="006B6EAC" w:rsidP="008A0830">
            <w:pPr>
              <w:spacing w:after="0" w:line="240" w:lineRule="auto"/>
              <w:ind w:left="-34" w:right="-53"/>
              <w:jc w:val="both"/>
              <w:rPr>
                <w:rFonts w:ascii="Times New Roman" w:hAnsi="Times New Roman"/>
                <w:sz w:val="24"/>
                <w:szCs w:val="24"/>
              </w:rPr>
            </w:pPr>
            <w:r>
              <w:rPr>
                <w:rFonts w:ascii="Times New Roman" w:hAnsi="Times New Roman"/>
                <w:sz w:val="24"/>
                <w:szCs w:val="24"/>
              </w:rPr>
              <w:t>2</w:t>
            </w:r>
          </w:p>
        </w:tc>
        <w:tc>
          <w:tcPr>
            <w:tcW w:w="1876" w:type="dxa"/>
            <w:vAlign w:val="center"/>
          </w:tcPr>
          <w:p w:rsidR="006B6EAC" w:rsidRPr="002B4D92" w:rsidRDefault="006B6EAC" w:rsidP="008A0830">
            <w:pPr>
              <w:spacing w:after="0" w:line="240" w:lineRule="auto"/>
              <w:ind w:right="-67"/>
              <w:jc w:val="both"/>
              <w:rPr>
                <w:rFonts w:ascii="Times New Roman" w:hAnsi="Times New Roman"/>
                <w:sz w:val="24"/>
                <w:szCs w:val="24"/>
              </w:rPr>
            </w:pPr>
            <w:r w:rsidRPr="002B4D92">
              <w:rPr>
                <w:rFonts w:ascii="Times New Roman" w:hAnsi="Times New Roman"/>
                <w:sz w:val="24"/>
                <w:szCs w:val="24"/>
              </w:rPr>
              <w:t>Число умерших, всего</w:t>
            </w:r>
          </w:p>
        </w:tc>
        <w:tc>
          <w:tcPr>
            <w:tcW w:w="914"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p>
        </w:tc>
        <w:tc>
          <w:tcPr>
            <w:tcW w:w="913"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p>
        </w:tc>
        <w:tc>
          <w:tcPr>
            <w:tcW w:w="914"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48</w:t>
            </w:r>
          </w:p>
        </w:tc>
        <w:tc>
          <w:tcPr>
            <w:tcW w:w="778"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54</w:t>
            </w:r>
          </w:p>
        </w:tc>
        <w:tc>
          <w:tcPr>
            <w:tcW w:w="851"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53</w:t>
            </w:r>
          </w:p>
        </w:tc>
        <w:tc>
          <w:tcPr>
            <w:tcW w:w="850"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54</w:t>
            </w:r>
          </w:p>
        </w:tc>
        <w:tc>
          <w:tcPr>
            <w:tcW w:w="709"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59</w:t>
            </w:r>
          </w:p>
        </w:tc>
        <w:tc>
          <w:tcPr>
            <w:tcW w:w="709"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54</w:t>
            </w:r>
          </w:p>
        </w:tc>
        <w:tc>
          <w:tcPr>
            <w:tcW w:w="850"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49</w:t>
            </w:r>
          </w:p>
        </w:tc>
        <w:tc>
          <w:tcPr>
            <w:tcW w:w="850" w:type="dxa"/>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w:t>
            </w:r>
          </w:p>
        </w:tc>
      </w:tr>
      <w:tr w:rsidR="006B6EAC" w:rsidRPr="00035654" w:rsidTr="008A0830">
        <w:trPr>
          <w:jc w:val="center"/>
        </w:trPr>
        <w:tc>
          <w:tcPr>
            <w:tcW w:w="446" w:type="dxa"/>
            <w:tcBorders>
              <w:top w:val="single" w:sz="4" w:space="0" w:color="auto"/>
              <w:left w:val="single" w:sz="4" w:space="0" w:color="auto"/>
              <w:bottom w:val="single" w:sz="4" w:space="0" w:color="auto"/>
              <w:right w:val="single" w:sz="4" w:space="0" w:color="auto"/>
            </w:tcBorders>
            <w:vAlign w:val="center"/>
          </w:tcPr>
          <w:p w:rsidR="006B6EAC" w:rsidRPr="004666AC" w:rsidRDefault="006B6EAC" w:rsidP="008A0830">
            <w:pPr>
              <w:spacing w:after="0" w:line="240" w:lineRule="auto"/>
              <w:ind w:left="-34" w:right="-53"/>
              <w:jc w:val="both"/>
              <w:rPr>
                <w:rFonts w:ascii="Times New Roman" w:hAnsi="Times New Roman"/>
                <w:sz w:val="24"/>
                <w:szCs w:val="24"/>
              </w:rPr>
            </w:pPr>
            <w:r>
              <w:rPr>
                <w:rFonts w:ascii="Times New Roman" w:hAnsi="Times New Roman"/>
                <w:sz w:val="24"/>
                <w:szCs w:val="24"/>
              </w:rPr>
              <w:t>3</w:t>
            </w:r>
          </w:p>
        </w:tc>
        <w:tc>
          <w:tcPr>
            <w:tcW w:w="1876" w:type="dxa"/>
            <w:tcBorders>
              <w:top w:val="single" w:sz="4" w:space="0" w:color="auto"/>
              <w:left w:val="single" w:sz="4" w:space="0" w:color="auto"/>
              <w:bottom w:val="single" w:sz="4" w:space="0" w:color="auto"/>
              <w:right w:val="single" w:sz="4" w:space="0" w:color="auto"/>
            </w:tcBorders>
            <w:vAlign w:val="center"/>
          </w:tcPr>
          <w:p w:rsidR="006B6EAC" w:rsidRPr="004666AC" w:rsidRDefault="006B6EAC" w:rsidP="008A0830">
            <w:pPr>
              <w:spacing w:after="0" w:line="240" w:lineRule="auto"/>
              <w:ind w:right="-67"/>
              <w:jc w:val="both"/>
              <w:rPr>
                <w:rFonts w:ascii="Times New Roman" w:hAnsi="Times New Roman"/>
                <w:sz w:val="24"/>
                <w:szCs w:val="24"/>
              </w:rPr>
            </w:pPr>
            <w:r w:rsidRPr="004666AC">
              <w:rPr>
                <w:rFonts w:ascii="Times New Roman" w:hAnsi="Times New Roman"/>
                <w:sz w:val="24"/>
                <w:szCs w:val="24"/>
              </w:rPr>
              <w:t>Число прибывших жителей, всего</w:t>
            </w:r>
          </w:p>
        </w:tc>
        <w:tc>
          <w:tcPr>
            <w:tcW w:w="914"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389</w:t>
            </w:r>
          </w:p>
        </w:tc>
        <w:tc>
          <w:tcPr>
            <w:tcW w:w="913"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238</w:t>
            </w:r>
          </w:p>
        </w:tc>
        <w:tc>
          <w:tcPr>
            <w:tcW w:w="914"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199</w:t>
            </w:r>
          </w:p>
        </w:tc>
        <w:tc>
          <w:tcPr>
            <w:tcW w:w="778"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161</w:t>
            </w:r>
          </w:p>
        </w:tc>
        <w:tc>
          <w:tcPr>
            <w:tcW w:w="851"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157</w:t>
            </w:r>
          </w:p>
        </w:tc>
        <w:tc>
          <w:tcPr>
            <w:tcW w:w="850"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138</w:t>
            </w:r>
          </w:p>
        </w:tc>
        <w:tc>
          <w:tcPr>
            <w:tcW w:w="709"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131</w:t>
            </w:r>
          </w:p>
        </w:tc>
        <w:tc>
          <w:tcPr>
            <w:tcW w:w="709"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109</w:t>
            </w:r>
          </w:p>
        </w:tc>
        <w:tc>
          <w:tcPr>
            <w:tcW w:w="850"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114</w:t>
            </w:r>
          </w:p>
        </w:tc>
        <w:tc>
          <w:tcPr>
            <w:tcW w:w="850"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w:t>
            </w:r>
          </w:p>
        </w:tc>
      </w:tr>
      <w:tr w:rsidR="006B6EAC" w:rsidRPr="00035654" w:rsidTr="008A0830">
        <w:trPr>
          <w:jc w:val="center"/>
        </w:trPr>
        <w:tc>
          <w:tcPr>
            <w:tcW w:w="446" w:type="dxa"/>
            <w:tcBorders>
              <w:top w:val="single" w:sz="4" w:space="0" w:color="auto"/>
              <w:left w:val="single" w:sz="4" w:space="0" w:color="auto"/>
              <w:bottom w:val="single" w:sz="4" w:space="0" w:color="auto"/>
              <w:right w:val="single" w:sz="4" w:space="0" w:color="auto"/>
            </w:tcBorders>
            <w:vAlign w:val="center"/>
          </w:tcPr>
          <w:p w:rsidR="006B6EAC" w:rsidRPr="004666AC" w:rsidRDefault="006B6EAC" w:rsidP="008A0830">
            <w:pPr>
              <w:spacing w:after="0" w:line="240" w:lineRule="auto"/>
              <w:ind w:left="-34" w:right="-53"/>
              <w:jc w:val="both"/>
              <w:rPr>
                <w:rFonts w:ascii="Times New Roman" w:hAnsi="Times New Roman"/>
                <w:sz w:val="24"/>
                <w:szCs w:val="24"/>
              </w:rPr>
            </w:pPr>
            <w:r>
              <w:rPr>
                <w:rFonts w:ascii="Times New Roman" w:hAnsi="Times New Roman"/>
                <w:sz w:val="24"/>
                <w:szCs w:val="24"/>
              </w:rPr>
              <w:t>4</w:t>
            </w:r>
          </w:p>
        </w:tc>
        <w:tc>
          <w:tcPr>
            <w:tcW w:w="1876" w:type="dxa"/>
            <w:tcBorders>
              <w:top w:val="single" w:sz="4" w:space="0" w:color="auto"/>
              <w:left w:val="single" w:sz="4" w:space="0" w:color="auto"/>
              <w:bottom w:val="single" w:sz="4" w:space="0" w:color="auto"/>
              <w:right w:val="single" w:sz="4" w:space="0" w:color="auto"/>
            </w:tcBorders>
            <w:vAlign w:val="center"/>
          </w:tcPr>
          <w:p w:rsidR="006B6EAC" w:rsidRPr="004666AC" w:rsidRDefault="006B6EAC" w:rsidP="008A0830">
            <w:pPr>
              <w:spacing w:after="0" w:line="240" w:lineRule="auto"/>
              <w:ind w:right="-67"/>
              <w:jc w:val="both"/>
              <w:rPr>
                <w:rFonts w:ascii="Times New Roman" w:hAnsi="Times New Roman"/>
                <w:sz w:val="24"/>
                <w:szCs w:val="24"/>
              </w:rPr>
            </w:pPr>
            <w:r w:rsidRPr="004666AC">
              <w:rPr>
                <w:rFonts w:ascii="Times New Roman" w:hAnsi="Times New Roman"/>
                <w:sz w:val="24"/>
                <w:szCs w:val="24"/>
              </w:rPr>
              <w:t>Число выбывших жителей, всего</w:t>
            </w:r>
          </w:p>
        </w:tc>
        <w:tc>
          <w:tcPr>
            <w:tcW w:w="914"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372</w:t>
            </w:r>
          </w:p>
        </w:tc>
        <w:tc>
          <w:tcPr>
            <w:tcW w:w="913"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321</w:t>
            </w:r>
          </w:p>
        </w:tc>
        <w:tc>
          <w:tcPr>
            <w:tcW w:w="914"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245</w:t>
            </w:r>
          </w:p>
        </w:tc>
        <w:tc>
          <w:tcPr>
            <w:tcW w:w="778"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216</w:t>
            </w:r>
          </w:p>
        </w:tc>
        <w:tc>
          <w:tcPr>
            <w:tcW w:w="851"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189</w:t>
            </w:r>
          </w:p>
        </w:tc>
        <w:tc>
          <w:tcPr>
            <w:tcW w:w="850"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173</w:t>
            </w:r>
          </w:p>
        </w:tc>
        <w:tc>
          <w:tcPr>
            <w:tcW w:w="709"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131</w:t>
            </w:r>
          </w:p>
        </w:tc>
        <w:tc>
          <w:tcPr>
            <w:tcW w:w="709"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137</w:t>
            </w:r>
          </w:p>
        </w:tc>
        <w:tc>
          <w:tcPr>
            <w:tcW w:w="850"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ind w:left="-34" w:right="-53"/>
              <w:jc w:val="center"/>
              <w:rPr>
                <w:rFonts w:ascii="Times New Roman" w:hAnsi="Times New Roman"/>
                <w:sz w:val="24"/>
                <w:szCs w:val="24"/>
              </w:rPr>
            </w:pPr>
            <w:r w:rsidRPr="00F517F1">
              <w:rPr>
                <w:rFonts w:ascii="Times New Roman" w:hAnsi="Times New Roman"/>
                <w:sz w:val="24"/>
                <w:szCs w:val="24"/>
              </w:rPr>
              <w:t>-</w:t>
            </w:r>
          </w:p>
        </w:tc>
      </w:tr>
    </w:tbl>
    <w:p w:rsidR="006B6EAC" w:rsidRDefault="006B6EAC" w:rsidP="006B6EAC">
      <w:pPr>
        <w:pStyle w:val="TablNL"/>
        <w:tabs>
          <w:tab w:val="clear" w:pos="11907"/>
        </w:tabs>
        <w:spacing w:line="288" w:lineRule="auto"/>
        <w:contextualSpacing/>
        <w:jc w:val="left"/>
        <w:rPr>
          <w:rFonts w:ascii="Times New Roman" w:hAnsi="Times New Roman"/>
          <w:b/>
          <w:iCs/>
          <w:szCs w:val="28"/>
        </w:rPr>
      </w:pPr>
    </w:p>
    <w:p w:rsidR="006B6EAC" w:rsidRDefault="006B6EAC" w:rsidP="006B6EAC">
      <w:pPr>
        <w:pStyle w:val="TablNL"/>
        <w:tabs>
          <w:tab w:val="clear" w:pos="11907"/>
        </w:tabs>
        <w:spacing w:line="288" w:lineRule="auto"/>
        <w:contextualSpacing/>
        <w:jc w:val="left"/>
        <w:rPr>
          <w:rFonts w:ascii="Times New Roman" w:hAnsi="Times New Roman"/>
          <w:b/>
          <w:iCs/>
          <w:szCs w:val="28"/>
        </w:rPr>
      </w:pPr>
    </w:p>
    <w:p w:rsidR="006B6EAC" w:rsidRPr="00CD7F60" w:rsidRDefault="006B6EAC" w:rsidP="006B6EAC">
      <w:pPr>
        <w:pStyle w:val="TablNL"/>
        <w:tabs>
          <w:tab w:val="clear" w:pos="11907"/>
        </w:tabs>
        <w:spacing w:line="288" w:lineRule="auto"/>
        <w:contextualSpacing/>
        <w:jc w:val="left"/>
        <w:rPr>
          <w:rFonts w:ascii="Times New Roman" w:hAnsi="Times New Roman"/>
          <w:b/>
          <w:iCs/>
          <w:szCs w:val="28"/>
        </w:rPr>
      </w:pPr>
      <w:r w:rsidRPr="00CD7F60">
        <w:rPr>
          <w:rFonts w:ascii="Times New Roman" w:hAnsi="Times New Roman"/>
          <w:b/>
          <w:iCs/>
          <w:szCs w:val="28"/>
        </w:rPr>
        <w:lastRenderedPageBreak/>
        <w:t>Возрастная структура</w:t>
      </w:r>
    </w:p>
    <w:p w:rsidR="006B6EAC" w:rsidRPr="00CD7F60" w:rsidRDefault="006B6EAC" w:rsidP="006B6EAC">
      <w:pPr>
        <w:pStyle w:val="TablNL"/>
        <w:tabs>
          <w:tab w:val="clear" w:pos="11907"/>
        </w:tabs>
        <w:spacing w:line="240" w:lineRule="auto"/>
        <w:ind w:firstLine="709"/>
        <w:rPr>
          <w:rFonts w:ascii="Times New Roman" w:hAnsi="Times New Roman"/>
          <w:iCs/>
          <w:szCs w:val="28"/>
        </w:rPr>
      </w:pPr>
      <w:r w:rsidRPr="00CD7F60">
        <w:rPr>
          <w:rFonts w:ascii="Times New Roman" w:hAnsi="Times New Roman"/>
          <w:iCs/>
          <w:szCs w:val="28"/>
        </w:rPr>
        <w:t>На протяжении длительного времени возрастная структура муниципального образования характеризовалась относительно высокой долей населения в трудоспособном возрасте.</w:t>
      </w:r>
    </w:p>
    <w:p w:rsidR="006B6EAC" w:rsidRPr="0061596D" w:rsidRDefault="006B6EAC" w:rsidP="006B6EAC">
      <w:pPr>
        <w:pStyle w:val="TablNL"/>
        <w:tabs>
          <w:tab w:val="clear" w:pos="11907"/>
        </w:tabs>
        <w:spacing w:line="240" w:lineRule="auto"/>
        <w:ind w:firstLine="709"/>
        <w:rPr>
          <w:rFonts w:ascii="Times New Roman" w:hAnsi="Times New Roman"/>
          <w:iCs/>
          <w:szCs w:val="28"/>
        </w:rPr>
      </w:pPr>
      <w:r w:rsidRPr="00CD7F60">
        <w:rPr>
          <w:rFonts w:ascii="Times New Roman" w:hAnsi="Times New Roman"/>
          <w:iCs/>
          <w:szCs w:val="28"/>
        </w:rPr>
        <w:t>Возрастная структура населения муниципального образования характеризуется неравномерным распределением населения младше и старше трудоспособного возраста. Переход части населения трудоспособного возраста в группу населения старше трудоспособного будет компенсироваться за счёт вступления населения младшей возрастной группы в трудоспособный возраст</w:t>
      </w:r>
      <w:r w:rsidRPr="0061596D">
        <w:rPr>
          <w:rFonts w:ascii="Times New Roman" w:hAnsi="Times New Roman"/>
          <w:iCs/>
          <w:szCs w:val="28"/>
        </w:rPr>
        <w:t xml:space="preserve">. </w:t>
      </w:r>
    </w:p>
    <w:p w:rsidR="006B6EAC" w:rsidRDefault="006B6EAC" w:rsidP="006B6EAC">
      <w:pPr>
        <w:tabs>
          <w:tab w:val="left" w:pos="2786"/>
        </w:tabs>
        <w:spacing w:after="0" w:line="240" w:lineRule="auto"/>
        <w:contextualSpacing/>
        <w:jc w:val="center"/>
        <w:rPr>
          <w:rFonts w:ascii="Times New Roman" w:eastAsia="Times New Roman" w:hAnsi="Times New Roman"/>
          <w:b/>
          <w:i/>
          <w:iCs/>
          <w:sz w:val="24"/>
          <w:szCs w:val="24"/>
          <w:lang w:eastAsia="ru-RU"/>
        </w:rPr>
      </w:pPr>
    </w:p>
    <w:p w:rsidR="006B6EAC" w:rsidRPr="00025FC3" w:rsidRDefault="006B6EAC" w:rsidP="006B6EAC">
      <w:pPr>
        <w:tabs>
          <w:tab w:val="left" w:pos="2786"/>
        </w:tabs>
        <w:spacing w:after="0" w:line="240" w:lineRule="auto"/>
        <w:contextualSpacing/>
        <w:jc w:val="center"/>
        <w:rPr>
          <w:rFonts w:ascii="Times New Roman" w:eastAsia="Times New Roman" w:hAnsi="Times New Roman"/>
          <w:b/>
          <w:i/>
          <w:iCs/>
          <w:sz w:val="24"/>
          <w:szCs w:val="24"/>
          <w:lang w:eastAsia="ru-RU"/>
        </w:rPr>
      </w:pPr>
      <w:r w:rsidRPr="00025FC3">
        <w:rPr>
          <w:rFonts w:ascii="Times New Roman" w:eastAsia="Times New Roman" w:hAnsi="Times New Roman"/>
          <w:b/>
          <w:i/>
          <w:iCs/>
          <w:sz w:val="24"/>
          <w:szCs w:val="24"/>
          <w:lang w:eastAsia="ru-RU"/>
        </w:rPr>
        <w:t>Половозрастная структура населения сельского поселения, на 1 января соответствующего года</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1761"/>
        <w:gridCol w:w="764"/>
        <w:gridCol w:w="851"/>
        <w:gridCol w:w="708"/>
        <w:gridCol w:w="709"/>
        <w:gridCol w:w="709"/>
        <w:gridCol w:w="796"/>
        <w:gridCol w:w="803"/>
        <w:gridCol w:w="838"/>
        <w:gridCol w:w="831"/>
        <w:gridCol w:w="709"/>
      </w:tblGrid>
      <w:tr w:rsidR="006B6EAC" w:rsidRPr="00A51E25" w:rsidTr="008A0830">
        <w:trPr>
          <w:trHeight w:val="111"/>
          <w:jc w:val="center"/>
        </w:trPr>
        <w:tc>
          <w:tcPr>
            <w:tcW w:w="500" w:type="dxa"/>
            <w:shd w:val="clear" w:color="auto" w:fill="CCFFCC"/>
            <w:vAlign w:val="center"/>
          </w:tcPr>
          <w:p w:rsidR="006B6EAC" w:rsidRPr="00A51E25" w:rsidRDefault="006B6EAC" w:rsidP="008A0830">
            <w:pPr>
              <w:spacing w:after="0"/>
              <w:ind w:right="-123"/>
              <w:jc w:val="center"/>
              <w:rPr>
                <w:rFonts w:ascii="Times New Roman" w:hAnsi="Times New Roman"/>
              </w:rPr>
            </w:pPr>
            <w:r w:rsidRPr="00A51E25">
              <w:rPr>
                <w:rFonts w:ascii="Times New Roman" w:hAnsi="Times New Roman"/>
              </w:rPr>
              <w:t>№</w:t>
            </w:r>
          </w:p>
          <w:p w:rsidR="006B6EAC" w:rsidRPr="00A51E25" w:rsidRDefault="006B6EAC" w:rsidP="008A0830">
            <w:pPr>
              <w:spacing w:after="0"/>
              <w:ind w:right="-123"/>
              <w:jc w:val="center"/>
              <w:rPr>
                <w:rFonts w:ascii="Times New Roman" w:hAnsi="Times New Roman"/>
              </w:rPr>
            </w:pPr>
            <w:r w:rsidRPr="00A51E25">
              <w:rPr>
                <w:rFonts w:ascii="Times New Roman" w:hAnsi="Times New Roman"/>
              </w:rPr>
              <w:t>п/п</w:t>
            </w:r>
          </w:p>
        </w:tc>
        <w:tc>
          <w:tcPr>
            <w:tcW w:w="1761" w:type="dxa"/>
            <w:shd w:val="clear" w:color="auto" w:fill="CCFFCC"/>
            <w:vAlign w:val="center"/>
          </w:tcPr>
          <w:p w:rsidR="006B6EAC" w:rsidRPr="00A51E25" w:rsidRDefault="006B6EAC" w:rsidP="008A0830">
            <w:pPr>
              <w:spacing w:after="0"/>
              <w:ind w:right="-87"/>
              <w:jc w:val="center"/>
              <w:rPr>
                <w:rFonts w:ascii="Times New Roman" w:hAnsi="Times New Roman"/>
              </w:rPr>
            </w:pPr>
            <w:r w:rsidRPr="00A51E25">
              <w:rPr>
                <w:rFonts w:ascii="Times New Roman" w:hAnsi="Times New Roman"/>
              </w:rPr>
              <w:t>Наименование</w:t>
            </w:r>
          </w:p>
        </w:tc>
        <w:tc>
          <w:tcPr>
            <w:tcW w:w="764"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2014</w:t>
            </w:r>
          </w:p>
        </w:tc>
        <w:tc>
          <w:tcPr>
            <w:tcW w:w="851"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2015</w:t>
            </w:r>
          </w:p>
        </w:tc>
        <w:tc>
          <w:tcPr>
            <w:tcW w:w="708"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2016</w:t>
            </w:r>
          </w:p>
        </w:tc>
        <w:tc>
          <w:tcPr>
            <w:tcW w:w="709"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2017</w:t>
            </w:r>
          </w:p>
        </w:tc>
        <w:tc>
          <w:tcPr>
            <w:tcW w:w="709"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2018</w:t>
            </w:r>
          </w:p>
        </w:tc>
        <w:tc>
          <w:tcPr>
            <w:tcW w:w="796"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2019</w:t>
            </w:r>
          </w:p>
        </w:tc>
        <w:tc>
          <w:tcPr>
            <w:tcW w:w="803"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2020</w:t>
            </w:r>
          </w:p>
        </w:tc>
        <w:tc>
          <w:tcPr>
            <w:tcW w:w="838"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2021</w:t>
            </w:r>
          </w:p>
        </w:tc>
        <w:tc>
          <w:tcPr>
            <w:tcW w:w="831"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2022</w:t>
            </w:r>
          </w:p>
        </w:tc>
        <w:tc>
          <w:tcPr>
            <w:tcW w:w="709" w:type="dxa"/>
            <w:shd w:val="clear" w:color="auto" w:fill="CCFFCC"/>
            <w:vAlign w:val="center"/>
          </w:tcPr>
          <w:p w:rsidR="006B6EAC" w:rsidRPr="00A51E25" w:rsidRDefault="006B6EAC" w:rsidP="008A0830">
            <w:pPr>
              <w:spacing w:after="0"/>
              <w:ind w:left="-28"/>
              <w:jc w:val="center"/>
              <w:rPr>
                <w:rFonts w:ascii="Times New Roman" w:hAnsi="Times New Roman"/>
              </w:rPr>
            </w:pPr>
            <w:r w:rsidRPr="00A51E25">
              <w:rPr>
                <w:rFonts w:ascii="Times New Roman" w:hAnsi="Times New Roman"/>
              </w:rPr>
              <w:t>2023</w:t>
            </w:r>
          </w:p>
        </w:tc>
      </w:tr>
      <w:tr w:rsidR="006B6EAC" w:rsidRPr="00A51E25" w:rsidTr="008A0830">
        <w:trPr>
          <w:jc w:val="center"/>
        </w:trPr>
        <w:tc>
          <w:tcPr>
            <w:tcW w:w="500" w:type="dxa"/>
            <w:vAlign w:val="center"/>
          </w:tcPr>
          <w:p w:rsidR="006B6EAC" w:rsidRPr="00A51E25" w:rsidRDefault="006B6EAC" w:rsidP="008A0830">
            <w:pPr>
              <w:spacing w:after="0"/>
              <w:ind w:right="-123"/>
              <w:jc w:val="center"/>
              <w:rPr>
                <w:rFonts w:ascii="Times New Roman" w:hAnsi="Times New Roman"/>
              </w:rPr>
            </w:pPr>
            <w:r w:rsidRPr="00A51E25">
              <w:rPr>
                <w:rFonts w:ascii="Times New Roman" w:hAnsi="Times New Roman"/>
              </w:rPr>
              <w:t>1</w:t>
            </w:r>
          </w:p>
        </w:tc>
        <w:tc>
          <w:tcPr>
            <w:tcW w:w="1761" w:type="dxa"/>
            <w:vAlign w:val="center"/>
          </w:tcPr>
          <w:p w:rsidR="006B6EAC" w:rsidRPr="00A51E25" w:rsidRDefault="006B6EAC" w:rsidP="008A0830">
            <w:pPr>
              <w:spacing w:after="0"/>
              <w:ind w:right="-87"/>
              <w:rPr>
                <w:rFonts w:ascii="Times New Roman" w:hAnsi="Times New Roman"/>
              </w:rPr>
            </w:pPr>
            <w:r w:rsidRPr="00A51E25">
              <w:rPr>
                <w:rFonts w:ascii="Times New Roman" w:hAnsi="Times New Roman"/>
              </w:rPr>
              <w:t>Население моложе трудоспособного возраста, %%</w:t>
            </w:r>
          </w:p>
        </w:tc>
        <w:tc>
          <w:tcPr>
            <w:tcW w:w="764"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18,6</w:t>
            </w:r>
          </w:p>
        </w:tc>
        <w:tc>
          <w:tcPr>
            <w:tcW w:w="851"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19,2</w:t>
            </w:r>
          </w:p>
        </w:tc>
        <w:tc>
          <w:tcPr>
            <w:tcW w:w="708"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18,8</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18,6</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18,4</w:t>
            </w:r>
          </w:p>
        </w:tc>
        <w:tc>
          <w:tcPr>
            <w:tcW w:w="796"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17,5</w:t>
            </w:r>
          </w:p>
        </w:tc>
        <w:tc>
          <w:tcPr>
            <w:tcW w:w="803"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16,9</w:t>
            </w:r>
          </w:p>
        </w:tc>
        <w:tc>
          <w:tcPr>
            <w:tcW w:w="838"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16,7</w:t>
            </w:r>
          </w:p>
        </w:tc>
        <w:tc>
          <w:tcPr>
            <w:tcW w:w="831"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16,3</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17,9</w:t>
            </w:r>
          </w:p>
        </w:tc>
      </w:tr>
      <w:tr w:rsidR="006B6EAC" w:rsidRPr="00A51E25" w:rsidTr="008A0830">
        <w:trPr>
          <w:jc w:val="center"/>
        </w:trPr>
        <w:tc>
          <w:tcPr>
            <w:tcW w:w="500" w:type="dxa"/>
            <w:vAlign w:val="center"/>
          </w:tcPr>
          <w:p w:rsidR="006B6EAC" w:rsidRPr="00A51E25" w:rsidRDefault="006B6EAC" w:rsidP="008A0830">
            <w:pPr>
              <w:spacing w:after="0"/>
              <w:ind w:right="-123"/>
              <w:jc w:val="center"/>
              <w:rPr>
                <w:rFonts w:ascii="Times New Roman" w:hAnsi="Times New Roman"/>
              </w:rPr>
            </w:pPr>
            <w:r w:rsidRPr="00A51E25">
              <w:rPr>
                <w:rFonts w:ascii="Times New Roman" w:hAnsi="Times New Roman"/>
              </w:rPr>
              <w:t>2</w:t>
            </w:r>
          </w:p>
        </w:tc>
        <w:tc>
          <w:tcPr>
            <w:tcW w:w="1761" w:type="dxa"/>
            <w:vAlign w:val="center"/>
          </w:tcPr>
          <w:p w:rsidR="006B6EAC" w:rsidRPr="00A51E25" w:rsidRDefault="006B6EAC" w:rsidP="008A0830">
            <w:pPr>
              <w:spacing w:after="0"/>
              <w:ind w:right="-87"/>
              <w:rPr>
                <w:rFonts w:ascii="Times New Roman" w:hAnsi="Times New Roman"/>
              </w:rPr>
            </w:pPr>
            <w:r w:rsidRPr="00A51E25">
              <w:rPr>
                <w:rFonts w:ascii="Times New Roman" w:hAnsi="Times New Roman"/>
              </w:rPr>
              <w:t>Население в трудоспособном возрасте, %%</w:t>
            </w:r>
          </w:p>
        </w:tc>
        <w:tc>
          <w:tcPr>
            <w:tcW w:w="764"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60,2</w:t>
            </w:r>
          </w:p>
        </w:tc>
        <w:tc>
          <w:tcPr>
            <w:tcW w:w="851"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59,3</w:t>
            </w:r>
          </w:p>
        </w:tc>
        <w:tc>
          <w:tcPr>
            <w:tcW w:w="708"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59,5</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59,6</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59,1</w:t>
            </w:r>
          </w:p>
        </w:tc>
        <w:tc>
          <w:tcPr>
            <w:tcW w:w="796"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59,6</w:t>
            </w:r>
          </w:p>
        </w:tc>
        <w:tc>
          <w:tcPr>
            <w:tcW w:w="803"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60,9</w:t>
            </w:r>
          </w:p>
        </w:tc>
        <w:tc>
          <w:tcPr>
            <w:tcW w:w="838"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60,9</w:t>
            </w:r>
          </w:p>
        </w:tc>
        <w:tc>
          <w:tcPr>
            <w:tcW w:w="831"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62,3</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61,8</w:t>
            </w:r>
          </w:p>
        </w:tc>
      </w:tr>
      <w:tr w:rsidR="006B6EAC" w:rsidRPr="00A51E25" w:rsidTr="008A0830">
        <w:trPr>
          <w:jc w:val="center"/>
        </w:trPr>
        <w:tc>
          <w:tcPr>
            <w:tcW w:w="500" w:type="dxa"/>
            <w:vAlign w:val="center"/>
          </w:tcPr>
          <w:p w:rsidR="006B6EAC" w:rsidRPr="00A51E25" w:rsidRDefault="006B6EAC" w:rsidP="008A0830">
            <w:pPr>
              <w:spacing w:after="0"/>
              <w:ind w:right="-123"/>
              <w:jc w:val="center"/>
              <w:rPr>
                <w:rFonts w:ascii="Times New Roman" w:hAnsi="Times New Roman"/>
              </w:rPr>
            </w:pPr>
            <w:r w:rsidRPr="00A51E25">
              <w:rPr>
                <w:rFonts w:ascii="Times New Roman" w:hAnsi="Times New Roman"/>
              </w:rPr>
              <w:t>3</w:t>
            </w:r>
          </w:p>
        </w:tc>
        <w:tc>
          <w:tcPr>
            <w:tcW w:w="1761" w:type="dxa"/>
            <w:vAlign w:val="center"/>
          </w:tcPr>
          <w:p w:rsidR="006B6EAC" w:rsidRPr="00A51E25" w:rsidRDefault="006B6EAC" w:rsidP="008A0830">
            <w:pPr>
              <w:spacing w:after="0"/>
              <w:ind w:right="-87"/>
              <w:rPr>
                <w:rFonts w:ascii="Times New Roman" w:hAnsi="Times New Roman"/>
              </w:rPr>
            </w:pPr>
            <w:r w:rsidRPr="00A51E25">
              <w:rPr>
                <w:rFonts w:ascii="Times New Roman" w:hAnsi="Times New Roman"/>
              </w:rPr>
              <w:t>Население старше трудоспособного возраста, %%</w:t>
            </w:r>
          </w:p>
        </w:tc>
        <w:tc>
          <w:tcPr>
            <w:tcW w:w="764"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21,2</w:t>
            </w:r>
          </w:p>
        </w:tc>
        <w:tc>
          <w:tcPr>
            <w:tcW w:w="851"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21,5</w:t>
            </w:r>
          </w:p>
        </w:tc>
        <w:tc>
          <w:tcPr>
            <w:tcW w:w="708"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21,7</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21,8</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22,5</w:t>
            </w:r>
          </w:p>
        </w:tc>
        <w:tc>
          <w:tcPr>
            <w:tcW w:w="796"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22,9</w:t>
            </w:r>
          </w:p>
        </w:tc>
        <w:tc>
          <w:tcPr>
            <w:tcW w:w="803"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22,2</w:t>
            </w:r>
          </w:p>
        </w:tc>
        <w:tc>
          <w:tcPr>
            <w:tcW w:w="838"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22,4</w:t>
            </w:r>
          </w:p>
        </w:tc>
        <w:tc>
          <w:tcPr>
            <w:tcW w:w="831"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21,4</w:t>
            </w:r>
          </w:p>
        </w:tc>
        <w:tc>
          <w:tcPr>
            <w:tcW w:w="709" w:type="dxa"/>
            <w:vAlign w:val="center"/>
          </w:tcPr>
          <w:p w:rsidR="006B6EAC" w:rsidRPr="00F517F1" w:rsidRDefault="006B6EAC" w:rsidP="008A0830">
            <w:pPr>
              <w:spacing w:after="0"/>
              <w:ind w:right="-123"/>
              <w:jc w:val="center"/>
              <w:rPr>
                <w:rFonts w:ascii="Times New Roman" w:hAnsi="Times New Roman"/>
              </w:rPr>
            </w:pPr>
            <w:r w:rsidRPr="00F517F1">
              <w:rPr>
                <w:rFonts w:ascii="Times New Roman" w:hAnsi="Times New Roman"/>
              </w:rPr>
              <w:t>20,3</w:t>
            </w:r>
          </w:p>
        </w:tc>
      </w:tr>
    </w:tbl>
    <w:p w:rsidR="006B6EAC" w:rsidRDefault="006B6EAC" w:rsidP="006B6EAC">
      <w:pPr>
        <w:tabs>
          <w:tab w:val="left" w:pos="709"/>
        </w:tabs>
        <w:spacing w:after="0" w:line="240" w:lineRule="auto"/>
        <w:ind w:firstLine="709"/>
        <w:contextualSpacing/>
        <w:jc w:val="both"/>
        <w:rPr>
          <w:rFonts w:ascii="Times New Roman" w:eastAsia="Times New Roman" w:hAnsi="Times New Roman"/>
          <w:sz w:val="24"/>
          <w:szCs w:val="24"/>
          <w:lang w:eastAsia="ru-RU"/>
        </w:rPr>
      </w:pPr>
    </w:p>
    <w:p w:rsidR="006B6EAC" w:rsidRPr="00FC39AF" w:rsidRDefault="006B6EAC" w:rsidP="006B6EAC">
      <w:pPr>
        <w:tabs>
          <w:tab w:val="left" w:pos="2786"/>
        </w:tabs>
        <w:spacing w:after="0" w:line="240" w:lineRule="auto"/>
        <w:contextualSpacing/>
        <w:jc w:val="center"/>
        <w:rPr>
          <w:rFonts w:ascii="Times New Roman" w:eastAsia="Times New Roman" w:hAnsi="Times New Roman"/>
          <w:b/>
          <w:i/>
          <w:iCs/>
          <w:sz w:val="24"/>
          <w:szCs w:val="24"/>
          <w:lang w:eastAsia="ru-RU"/>
        </w:rPr>
      </w:pPr>
      <w:r w:rsidRPr="00FC39AF">
        <w:rPr>
          <w:rFonts w:ascii="Times New Roman" w:eastAsia="Times New Roman" w:hAnsi="Times New Roman"/>
          <w:b/>
          <w:i/>
          <w:iCs/>
          <w:sz w:val="24"/>
          <w:szCs w:val="24"/>
          <w:lang w:eastAsia="ru-RU"/>
        </w:rPr>
        <w:t xml:space="preserve">Основные характеристики жилищного фонда </w:t>
      </w:r>
    </w:p>
    <w:tbl>
      <w:tblPr>
        <w:tblW w:w="0" w:type="auto"/>
        <w:jc w:val="center"/>
        <w:tblLayout w:type="fixed"/>
        <w:tblLook w:val="0000" w:firstRow="0" w:lastRow="0" w:firstColumn="0" w:lastColumn="0" w:noHBand="0" w:noVBand="0"/>
      </w:tblPr>
      <w:tblGrid>
        <w:gridCol w:w="690"/>
        <w:gridCol w:w="4890"/>
        <w:gridCol w:w="1995"/>
        <w:gridCol w:w="1318"/>
      </w:tblGrid>
      <w:tr w:rsidR="006B6EAC" w:rsidRPr="0041365F" w:rsidTr="008A0830">
        <w:trPr>
          <w:trHeight w:val="551"/>
          <w:jc w:val="center"/>
        </w:trPr>
        <w:tc>
          <w:tcPr>
            <w:tcW w:w="690" w:type="dxa"/>
            <w:tcBorders>
              <w:top w:val="single" w:sz="4" w:space="0" w:color="000000"/>
              <w:left w:val="single" w:sz="4" w:space="0" w:color="000000"/>
              <w:bottom w:val="single" w:sz="4" w:space="0" w:color="000000"/>
            </w:tcBorders>
            <w:shd w:val="clear" w:color="auto" w:fill="CCFFCC"/>
            <w:vAlign w:val="center"/>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r w:rsidRPr="0041365F">
              <w:rPr>
                <w:rFonts w:ascii="Times New Roman" w:eastAsia="Times New Roman" w:hAnsi="Times New Roman"/>
                <w:lang w:eastAsia="ru-RU"/>
              </w:rPr>
              <w:t>№№ п/п</w:t>
            </w:r>
          </w:p>
        </w:tc>
        <w:tc>
          <w:tcPr>
            <w:tcW w:w="4890" w:type="dxa"/>
            <w:tcBorders>
              <w:top w:val="single" w:sz="4" w:space="0" w:color="000000"/>
              <w:left w:val="single" w:sz="4" w:space="0" w:color="000000"/>
              <w:bottom w:val="single" w:sz="4" w:space="0" w:color="000000"/>
            </w:tcBorders>
            <w:shd w:val="clear" w:color="auto" w:fill="CCFFCC"/>
            <w:vAlign w:val="center"/>
          </w:tcPr>
          <w:p w:rsidR="006B6EAC" w:rsidRPr="0041365F" w:rsidRDefault="006B6EAC" w:rsidP="008A0830">
            <w:pPr>
              <w:snapToGrid w:val="0"/>
              <w:spacing w:after="0" w:line="240" w:lineRule="auto"/>
              <w:jc w:val="center"/>
              <w:rPr>
                <w:rFonts w:ascii="Times New Roman" w:eastAsia="Times New Roman" w:hAnsi="Times New Roman"/>
                <w:lang w:eastAsia="ru-RU"/>
              </w:rPr>
            </w:pPr>
            <w:r w:rsidRPr="0041365F">
              <w:rPr>
                <w:rFonts w:ascii="Times New Roman" w:eastAsia="Times New Roman" w:hAnsi="Times New Roman"/>
                <w:lang w:eastAsia="ru-RU"/>
              </w:rPr>
              <w:t>Наименование</w:t>
            </w:r>
          </w:p>
        </w:tc>
        <w:tc>
          <w:tcPr>
            <w:tcW w:w="1995" w:type="dxa"/>
            <w:tcBorders>
              <w:top w:val="single" w:sz="4" w:space="0" w:color="000000"/>
              <w:left w:val="single" w:sz="4" w:space="0" w:color="000000"/>
              <w:bottom w:val="single" w:sz="4" w:space="0" w:color="000000"/>
            </w:tcBorders>
            <w:shd w:val="clear" w:color="auto" w:fill="CCFFCC"/>
            <w:vAlign w:val="center"/>
          </w:tcPr>
          <w:p w:rsidR="006B6EAC" w:rsidRPr="0041365F" w:rsidRDefault="006B6EAC" w:rsidP="008A0830">
            <w:pPr>
              <w:snapToGrid w:val="0"/>
              <w:spacing w:after="0" w:line="240" w:lineRule="auto"/>
              <w:jc w:val="center"/>
              <w:rPr>
                <w:rFonts w:ascii="Times New Roman" w:eastAsia="Times New Roman" w:hAnsi="Times New Roman"/>
                <w:lang w:eastAsia="ru-RU"/>
              </w:rPr>
            </w:pPr>
            <w:r w:rsidRPr="0041365F">
              <w:rPr>
                <w:rFonts w:ascii="Times New Roman" w:eastAsia="Times New Roman" w:hAnsi="Times New Roman"/>
                <w:lang w:eastAsia="ru-RU"/>
              </w:rPr>
              <w:t>Единица</w:t>
            </w:r>
          </w:p>
          <w:p w:rsidR="006B6EAC" w:rsidRPr="0041365F" w:rsidRDefault="006B6EAC" w:rsidP="008A0830">
            <w:pPr>
              <w:spacing w:after="0" w:line="240" w:lineRule="auto"/>
              <w:jc w:val="center"/>
              <w:rPr>
                <w:rFonts w:ascii="Times New Roman" w:eastAsia="Times New Roman" w:hAnsi="Times New Roman"/>
                <w:lang w:eastAsia="ru-RU"/>
              </w:rPr>
            </w:pPr>
            <w:r w:rsidRPr="0041365F">
              <w:rPr>
                <w:rFonts w:ascii="Times New Roman" w:eastAsia="Times New Roman" w:hAnsi="Times New Roman"/>
                <w:lang w:eastAsia="ru-RU"/>
              </w:rPr>
              <w:t>измерения</w:t>
            </w:r>
          </w:p>
        </w:tc>
        <w:tc>
          <w:tcPr>
            <w:tcW w:w="131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6B6EAC" w:rsidRPr="0041365F" w:rsidRDefault="006B6EAC" w:rsidP="008A0830">
            <w:pPr>
              <w:snapToGrid w:val="0"/>
              <w:spacing w:after="0" w:line="240" w:lineRule="auto"/>
              <w:ind w:left="-113" w:right="-50"/>
              <w:jc w:val="center"/>
              <w:rPr>
                <w:rFonts w:ascii="Times New Roman" w:eastAsia="Times New Roman" w:hAnsi="Times New Roman"/>
                <w:lang w:eastAsia="ru-RU"/>
              </w:rPr>
            </w:pPr>
            <w:r w:rsidRPr="0041365F">
              <w:rPr>
                <w:rFonts w:ascii="Times New Roman" w:eastAsia="Times New Roman" w:hAnsi="Times New Roman"/>
                <w:lang w:eastAsia="ru-RU"/>
              </w:rPr>
              <w:t>202</w:t>
            </w:r>
            <w:r>
              <w:rPr>
                <w:rFonts w:ascii="Times New Roman" w:eastAsia="Times New Roman" w:hAnsi="Times New Roman"/>
                <w:lang w:eastAsia="ru-RU"/>
              </w:rPr>
              <w:t xml:space="preserve">3 </w:t>
            </w:r>
            <w:r w:rsidRPr="0041365F">
              <w:rPr>
                <w:rFonts w:ascii="Times New Roman" w:eastAsia="Times New Roman" w:hAnsi="Times New Roman"/>
                <w:lang w:eastAsia="ru-RU"/>
              </w:rPr>
              <w:t>год</w:t>
            </w:r>
          </w:p>
        </w:tc>
      </w:tr>
      <w:tr w:rsidR="006B6EAC" w:rsidRPr="0041365F" w:rsidTr="008A0830">
        <w:trPr>
          <w:trHeight w:val="70"/>
          <w:jc w:val="center"/>
        </w:trPr>
        <w:tc>
          <w:tcPr>
            <w:tcW w:w="690" w:type="dxa"/>
            <w:tcBorders>
              <w:top w:val="single" w:sz="4" w:space="0" w:color="000000"/>
              <w:left w:val="single" w:sz="4" w:space="0" w:color="000000"/>
              <w:bottom w:val="single" w:sz="4" w:space="0" w:color="000000"/>
            </w:tcBorders>
            <w:shd w:val="clear" w:color="auto" w:fill="CCFFCC"/>
            <w:vAlign w:val="center"/>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r w:rsidRPr="0041365F">
              <w:rPr>
                <w:rFonts w:ascii="Times New Roman" w:eastAsia="Times New Roman" w:hAnsi="Times New Roman"/>
                <w:lang w:eastAsia="ru-RU"/>
              </w:rPr>
              <w:t>1</w:t>
            </w:r>
          </w:p>
        </w:tc>
        <w:tc>
          <w:tcPr>
            <w:tcW w:w="4890" w:type="dxa"/>
            <w:tcBorders>
              <w:top w:val="single" w:sz="4" w:space="0" w:color="000000"/>
              <w:left w:val="single" w:sz="4" w:space="0" w:color="000000"/>
              <w:bottom w:val="single" w:sz="4" w:space="0" w:color="000000"/>
            </w:tcBorders>
            <w:shd w:val="clear" w:color="auto" w:fill="CCFFCC"/>
            <w:vAlign w:val="center"/>
          </w:tcPr>
          <w:p w:rsidR="006B6EAC" w:rsidRPr="0041365F" w:rsidRDefault="006B6EAC" w:rsidP="008A0830">
            <w:pPr>
              <w:snapToGrid w:val="0"/>
              <w:spacing w:after="0" w:line="240" w:lineRule="auto"/>
              <w:jc w:val="center"/>
              <w:rPr>
                <w:rFonts w:ascii="Times New Roman" w:eastAsia="Times New Roman" w:hAnsi="Times New Roman"/>
                <w:lang w:eastAsia="ru-RU"/>
              </w:rPr>
            </w:pPr>
            <w:r w:rsidRPr="0041365F">
              <w:rPr>
                <w:rFonts w:ascii="Times New Roman" w:eastAsia="Times New Roman" w:hAnsi="Times New Roman"/>
                <w:lang w:eastAsia="ru-RU"/>
              </w:rPr>
              <w:t>2</w:t>
            </w:r>
          </w:p>
        </w:tc>
        <w:tc>
          <w:tcPr>
            <w:tcW w:w="1995" w:type="dxa"/>
            <w:tcBorders>
              <w:top w:val="single" w:sz="4" w:space="0" w:color="000000"/>
              <w:left w:val="single" w:sz="4" w:space="0" w:color="000000"/>
              <w:bottom w:val="single" w:sz="4" w:space="0" w:color="000000"/>
            </w:tcBorders>
            <w:shd w:val="clear" w:color="auto" w:fill="CCFFCC"/>
            <w:vAlign w:val="center"/>
          </w:tcPr>
          <w:p w:rsidR="006B6EAC" w:rsidRPr="0041365F" w:rsidRDefault="006B6EAC" w:rsidP="008A0830">
            <w:pPr>
              <w:snapToGrid w:val="0"/>
              <w:spacing w:after="0" w:line="240" w:lineRule="auto"/>
              <w:jc w:val="center"/>
              <w:rPr>
                <w:rFonts w:ascii="Times New Roman" w:eastAsia="Times New Roman" w:hAnsi="Times New Roman"/>
                <w:lang w:eastAsia="ru-RU"/>
              </w:rPr>
            </w:pPr>
            <w:r w:rsidRPr="0041365F">
              <w:rPr>
                <w:rFonts w:ascii="Times New Roman" w:eastAsia="Times New Roman" w:hAnsi="Times New Roman"/>
                <w:lang w:eastAsia="ru-RU"/>
              </w:rPr>
              <w:t>3</w:t>
            </w:r>
          </w:p>
        </w:tc>
        <w:tc>
          <w:tcPr>
            <w:tcW w:w="131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6B6EAC" w:rsidRPr="0041365F" w:rsidRDefault="006B6EAC" w:rsidP="008A0830">
            <w:pPr>
              <w:snapToGrid w:val="0"/>
              <w:spacing w:after="0" w:line="240" w:lineRule="auto"/>
              <w:ind w:left="-113" w:right="-50"/>
              <w:jc w:val="center"/>
              <w:rPr>
                <w:rFonts w:ascii="Times New Roman" w:eastAsia="Times New Roman" w:hAnsi="Times New Roman"/>
                <w:lang w:eastAsia="ru-RU"/>
              </w:rPr>
            </w:pPr>
            <w:r w:rsidRPr="0041365F">
              <w:rPr>
                <w:rFonts w:ascii="Times New Roman" w:eastAsia="Times New Roman" w:hAnsi="Times New Roman"/>
                <w:lang w:eastAsia="ru-RU"/>
              </w:rPr>
              <w:t>4</w:t>
            </w:r>
          </w:p>
        </w:tc>
      </w:tr>
      <w:tr w:rsidR="006B6EAC" w:rsidRPr="0041365F" w:rsidTr="008A0830">
        <w:trPr>
          <w:trHeight w:val="446"/>
          <w:jc w:val="center"/>
        </w:trPr>
        <w:tc>
          <w:tcPr>
            <w:tcW w:w="690" w:type="dxa"/>
            <w:vMerge w:val="restart"/>
            <w:tcBorders>
              <w:top w:val="single" w:sz="4" w:space="0" w:color="000000"/>
              <w:left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r w:rsidRPr="0041365F">
              <w:rPr>
                <w:rFonts w:ascii="Times New Roman" w:eastAsia="Times New Roman" w:hAnsi="Times New Roman"/>
                <w:lang w:eastAsia="ru-RU"/>
              </w:rPr>
              <w:t>1</w:t>
            </w: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Общая площадь жилого фонда всего</w:t>
            </w:r>
          </w:p>
          <w:p w:rsidR="006B6EAC" w:rsidRPr="0041365F" w:rsidRDefault="006B6EAC" w:rsidP="008A0830">
            <w:pPr>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 xml:space="preserve">в т.ч.: </w:t>
            </w:r>
          </w:p>
        </w:tc>
        <w:tc>
          <w:tcPr>
            <w:tcW w:w="1995" w:type="dxa"/>
            <w:vMerge w:val="restart"/>
            <w:tcBorders>
              <w:top w:val="single" w:sz="4" w:space="0" w:color="000000"/>
              <w:left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тыс. м</w:t>
            </w:r>
            <w:r w:rsidRPr="0041365F">
              <w:rPr>
                <w:rFonts w:ascii="Times New Roman" w:eastAsia="Times New Roman" w:hAnsi="Times New Roman"/>
                <w:vertAlign w:val="superscript"/>
                <w:lang w:eastAsia="ru-RU"/>
              </w:rPr>
              <w:t>2</w:t>
            </w:r>
            <w:r w:rsidRPr="0041365F">
              <w:rPr>
                <w:rFonts w:ascii="Times New Roman" w:eastAsia="Times New Roman" w:hAnsi="Times New Roman"/>
                <w:lang w:eastAsia="ru-RU"/>
              </w:rPr>
              <w:t xml:space="preserve"> общей площади</w:t>
            </w: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6B6EAC" w:rsidP="008A0830">
            <w:pPr>
              <w:snapToGrid w:val="0"/>
              <w:spacing w:after="0"/>
              <w:ind w:left="-113" w:right="-51"/>
              <w:jc w:val="center"/>
              <w:rPr>
                <w:rFonts w:ascii="Times New Roman" w:hAnsi="Times New Roman"/>
              </w:rPr>
            </w:pPr>
            <w:r w:rsidRPr="00F517F1">
              <w:rPr>
                <w:rFonts w:ascii="Times New Roman" w:hAnsi="Times New Roman"/>
              </w:rPr>
              <w:t>93,0</w:t>
            </w:r>
          </w:p>
        </w:tc>
      </w:tr>
      <w:tr w:rsidR="006B6EAC" w:rsidRPr="0041365F" w:rsidTr="008A0830">
        <w:trPr>
          <w:trHeight w:val="446"/>
          <w:jc w:val="center"/>
        </w:trPr>
        <w:tc>
          <w:tcPr>
            <w:tcW w:w="690" w:type="dxa"/>
            <w:vMerge/>
            <w:tcBorders>
              <w:left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 xml:space="preserve">В индивидуальных жилых домах </w:t>
            </w:r>
          </w:p>
        </w:tc>
        <w:tc>
          <w:tcPr>
            <w:tcW w:w="1995" w:type="dxa"/>
            <w:vMerge/>
            <w:tcBorders>
              <w:left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6B6EAC" w:rsidP="008A0830">
            <w:pPr>
              <w:snapToGrid w:val="0"/>
              <w:spacing w:after="0"/>
              <w:ind w:left="-113" w:right="-51"/>
              <w:jc w:val="center"/>
              <w:rPr>
                <w:rFonts w:ascii="Times New Roman" w:hAnsi="Times New Roman"/>
              </w:rPr>
            </w:pPr>
            <w:r w:rsidRPr="00F517F1">
              <w:rPr>
                <w:rFonts w:ascii="Times New Roman" w:hAnsi="Times New Roman"/>
              </w:rPr>
              <w:t>77,6</w:t>
            </w:r>
          </w:p>
        </w:tc>
      </w:tr>
      <w:tr w:rsidR="006B6EAC" w:rsidRPr="0041365F" w:rsidTr="008A0830">
        <w:trPr>
          <w:trHeight w:val="446"/>
          <w:jc w:val="center"/>
        </w:trPr>
        <w:tc>
          <w:tcPr>
            <w:tcW w:w="690" w:type="dxa"/>
            <w:vMerge/>
            <w:tcBorders>
              <w:left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В многоквартирных жилых домах</w:t>
            </w:r>
          </w:p>
        </w:tc>
        <w:tc>
          <w:tcPr>
            <w:tcW w:w="1995" w:type="dxa"/>
            <w:vMerge/>
            <w:tcBorders>
              <w:left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6B6EAC" w:rsidP="008A0830">
            <w:pPr>
              <w:snapToGrid w:val="0"/>
              <w:spacing w:after="0"/>
              <w:ind w:left="-113" w:right="-51"/>
              <w:jc w:val="center"/>
              <w:rPr>
                <w:rFonts w:ascii="Times New Roman" w:hAnsi="Times New Roman"/>
              </w:rPr>
            </w:pPr>
            <w:r w:rsidRPr="00F517F1">
              <w:rPr>
                <w:rFonts w:ascii="Times New Roman" w:hAnsi="Times New Roman"/>
              </w:rPr>
              <w:t>15,2</w:t>
            </w:r>
          </w:p>
        </w:tc>
      </w:tr>
      <w:tr w:rsidR="006B6EAC" w:rsidRPr="0041365F" w:rsidTr="008A0830">
        <w:trPr>
          <w:trHeight w:val="446"/>
          <w:jc w:val="center"/>
        </w:trPr>
        <w:tc>
          <w:tcPr>
            <w:tcW w:w="690" w:type="dxa"/>
            <w:vMerge/>
            <w:tcBorders>
              <w:left w:val="single" w:sz="4" w:space="0" w:color="000000"/>
              <w:bottom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Специализированный</w:t>
            </w:r>
            <w:r w:rsidR="008A0830">
              <w:rPr>
                <w:rFonts w:ascii="Times New Roman" w:eastAsia="Times New Roman" w:hAnsi="Times New Roman"/>
                <w:lang w:eastAsia="ru-RU"/>
              </w:rPr>
              <w:t xml:space="preserve"> </w:t>
            </w:r>
            <w:r w:rsidRPr="0041365F">
              <w:rPr>
                <w:rFonts w:ascii="Times New Roman" w:eastAsia="Times New Roman" w:hAnsi="Times New Roman"/>
                <w:lang w:eastAsia="ru-RU"/>
              </w:rPr>
              <w:t>(общежитие)</w:t>
            </w:r>
          </w:p>
        </w:tc>
        <w:tc>
          <w:tcPr>
            <w:tcW w:w="1995" w:type="dxa"/>
            <w:vMerge/>
            <w:tcBorders>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6B6EAC" w:rsidP="008A0830">
            <w:pPr>
              <w:snapToGrid w:val="0"/>
              <w:spacing w:after="0"/>
              <w:ind w:left="-113" w:right="-51"/>
              <w:jc w:val="center"/>
              <w:rPr>
                <w:rFonts w:ascii="Times New Roman" w:hAnsi="Times New Roman"/>
              </w:rPr>
            </w:pPr>
            <w:r w:rsidRPr="00F517F1">
              <w:rPr>
                <w:rFonts w:ascii="Times New Roman" w:hAnsi="Times New Roman"/>
              </w:rPr>
              <w:t>0,2</w:t>
            </w:r>
          </w:p>
        </w:tc>
      </w:tr>
      <w:tr w:rsidR="006B6EAC" w:rsidRPr="0041365F" w:rsidTr="008A0830">
        <w:trPr>
          <w:trHeight w:val="594"/>
          <w:jc w:val="center"/>
        </w:trPr>
        <w:tc>
          <w:tcPr>
            <w:tcW w:w="6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r w:rsidRPr="0041365F">
              <w:rPr>
                <w:rFonts w:ascii="Times New Roman" w:eastAsia="Times New Roman" w:hAnsi="Times New Roman"/>
                <w:lang w:eastAsia="ru-RU"/>
              </w:rPr>
              <w:t>2</w:t>
            </w: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Аварийный и ветхий фонд</w:t>
            </w:r>
          </w:p>
          <w:p w:rsidR="006B6EAC" w:rsidRPr="0041365F" w:rsidRDefault="006B6EAC" w:rsidP="008A0830">
            <w:pPr>
              <w:spacing w:after="0" w:line="240" w:lineRule="auto"/>
              <w:jc w:val="both"/>
              <w:rPr>
                <w:rFonts w:ascii="Times New Roman" w:eastAsia="Times New Roman" w:hAnsi="Times New Roman"/>
                <w:lang w:eastAsia="ru-RU"/>
              </w:rPr>
            </w:pPr>
          </w:p>
        </w:tc>
        <w:tc>
          <w:tcPr>
            <w:tcW w:w="1995"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тыс. м</w:t>
            </w:r>
            <w:r w:rsidRPr="0041365F">
              <w:rPr>
                <w:rFonts w:ascii="Times New Roman" w:eastAsia="Times New Roman" w:hAnsi="Times New Roman"/>
                <w:vertAlign w:val="superscript"/>
                <w:lang w:eastAsia="ru-RU"/>
              </w:rPr>
              <w:t>2</w:t>
            </w:r>
            <w:r w:rsidRPr="0041365F">
              <w:rPr>
                <w:rFonts w:ascii="Times New Roman" w:eastAsia="Times New Roman" w:hAnsi="Times New Roman"/>
                <w:lang w:eastAsia="ru-RU"/>
              </w:rPr>
              <w:t xml:space="preserve"> общей площади</w:t>
            </w: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6B6EAC" w:rsidP="008A0830">
            <w:pPr>
              <w:snapToGrid w:val="0"/>
              <w:spacing w:after="0"/>
              <w:ind w:left="-113" w:right="-51"/>
              <w:jc w:val="center"/>
              <w:rPr>
                <w:rFonts w:ascii="Times New Roman" w:hAnsi="Times New Roman"/>
              </w:rPr>
            </w:pPr>
            <w:r w:rsidRPr="00F517F1">
              <w:rPr>
                <w:rFonts w:ascii="Times New Roman" w:hAnsi="Times New Roman"/>
              </w:rPr>
              <w:t>1,3 ветхое</w:t>
            </w:r>
          </w:p>
        </w:tc>
      </w:tr>
      <w:tr w:rsidR="006B6EAC" w:rsidRPr="0041365F" w:rsidTr="008A0830">
        <w:trPr>
          <w:trHeight w:val="262"/>
          <w:jc w:val="center"/>
        </w:trPr>
        <w:tc>
          <w:tcPr>
            <w:tcW w:w="6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r w:rsidRPr="0041365F">
              <w:rPr>
                <w:rFonts w:ascii="Times New Roman" w:eastAsia="Times New Roman" w:hAnsi="Times New Roman"/>
                <w:lang w:eastAsia="ru-RU"/>
              </w:rPr>
              <w:t>3</w:t>
            </w: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Общее число жилых зданий/</w:t>
            </w:r>
          </w:p>
          <w:p w:rsidR="006B6EAC" w:rsidRPr="0041365F" w:rsidRDefault="006B6EAC" w:rsidP="008A0830">
            <w:pPr>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из них в аварийном состоянии</w:t>
            </w:r>
          </w:p>
        </w:tc>
        <w:tc>
          <w:tcPr>
            <w:tcW w:w="1995"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единиц</w:t>
            </w: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6B6EAC" w:rsidP="008A0830">
            <w:pPr>
              <w:snapToGrid w:val="0"/>
              <w:spacing w:after="0"/>
              <w:ind w:left="-113" w:right="-51"/>
              <w:jc w:val="center"/>
              <w:rPr>
                <w:rFonts w:ascii="Times New Roman" w:hAnsi="Times New Roman"/>
              </w:rPr>
            </w:pPr>
            <w:r w:rsidRPr="00F517F1">
              <w:rPr>
                <w:rFonts w:ascii="Times New Roman" w:hAnsi="Times New Roman"/>
              </w:rPr>
              <w:t>1320/20</w:t>
            </w:r>
          </w:p>
        </w:tc>
      </w:tr>
      <w:tr w:rsidR="008A0830" w:rsidRPr="0041365F" w:rsidTr="008A0830">
        <w:trPr>
          <w:trHeight w:val="759"/>
          <w:jc w:val="center"/>
        </w:trPr>
        <w:tc>
          <w:tcPr>
            <w:tcW w:w="690" w:type="dxa"/>
            <w:vMerge w:val="restart"/>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ind w:left="-69" w:right="-166"/>
              <w:jc w:val="center"/>
              <w:rPr>
                <w:rFonts w:ascii="Times New Roman" w:eastAsia="Times New Roman" w:hAnsi="Times New Roman"/>
                <w:lang w:eastAsia="ru-RU"/>
              </w:rPr>
            </w:pPr>
            <w:r w:rsidRPr="0041365F">
              <w:rPr>
                <w:rFonts w:ascii="Times New Roman" w:eastAsia="Times New Roman" w:hAnsi="Times New Roman"/>
                <w:lang w:eastAsia="ru-RU"/>
              </w:rPr>
              <w:t>4</w:t>
            </w:r>
          </w:p>
        </w:tc>
        <w:tc>
          <w:tcPr>
            <w:tcW w:w="4890" w:type="dxa"/>
            <w:tcBorders>
              <w:top w:val="single" w:sz="4" w:space="0" w:color="000000"/>
              <w:left w:val="single" w:sz="4" w:space="0" w:color="000000"/>
            </w:tcBorders>
          </w:tcPr>
          <w:p w:rsidR="008A0830" w:rsidRPr="0041365F" w:rsidRDefault="008A0830"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Распределение жилого фонда по формам собственности</w:t>
            </w:r>
          </w:p>
          <w:p w:rsidR="008A0830" w:rsidRPr="0041365F" w:rsidRDefault="008A0830" w:rsidP="008A0830">
            <w:pPr>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в т.ч.:</w:t>
            </w:r>
          </w:p>
        </w:tc>
        <w:tc>
          <w:tcPr>
            <w:tcW w:w="1995" w:type="dxa"/>
            <w:vMerge w:val="restart"/>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тыс. м</w:t>
            </w:r>
            <w:r w:rsidRPr="0041365F">
              <w:rPr>
                <w:rFonts w:ascii="Times New Roman" w:eastAsia="Times New Roman" w:hAnsi="Times New Roman"/>
                <w:vertAlign w:val="superscript"/>
                <w:lang w:eastAsia="ru-RU"/>
              </w:rPr>
              <w:t>2</w:t>
            </w:r>
            <w:r w:rsidRPr="0041365F">
              <w:rPr>
                <w:rFonts w:ascii="Times New Roman" w:eastAsia="Times New Roman" w:hAnsi="Times New Roman"/>
                <w:lang w:eastAsia="ru-RU"/>
              </w:rPr>
              <w:t xml:space="preserve"> общей площади</w:t>
            </w:r>
          </w:p>
        </w:tc>
        <w:tc>
          <w:tcPr>
            <w:tcW w:w="1318" w:type="dxa"/>
            <w:tcBorders>
              <w:top w:val="single" w:sz="4" w:space="0" w:color="000000"/>
              <w:left w:val="single" w:sz="4" w:space="0" w:color="000000"/>
              <w:right w:val="single" w:sz="4" w:space="0" w:color="000000"/>
            </w:tcBorders>
            <w:vAlign w:val="center"/>
          </w:tcPr>
          <w:p w:rsidR="008A0830" w:rsidRPr="00F517F1" w:rsidRDefault="008A0830" w:rsidP="008A0830">
            <w:pPr>
              <w:snapToGrid w:val="0"/>
              <w:spacing w:after="0"/>
              <w:ind w:left="-113" w:right="-51"/>
              <w:jc w:val="center"/>
              <w:rPr>
                <w:rFonts w:ascii="Times New Roman" w:hAnsi="Times New Roman"/>
              </w:rPr>
            </w:pPr>
            <w:r w:rsidRPr="00F517F1">
              <w:rPr>
                <w:rFonts w:ascii="Times New Roman" w:hAnsi="Times New Roman"/>
              </w:rPr>
              <w:t>93,0</w:t>
            </w:r>
          </w:p>
        </w:tc>
      </w:tr>
      <w:tr w:rsidR="008A0830" w:rsidRPr="0041365F" w:rsidTr="008A0830">
        <w:trPr>
          <w:trHeight w:val="70"/>
          <w:jc w:val="center"/>
        </w:trPr>
        <w:tc>
          <w:tcPr>
            <w:tcW w:w="690" w:type="dxa"/>
            <w:vMerge/>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частная</w:t>
            </w:r>
          </w:p>
        </w:tc>
        <w:tc>
          <w:tcPr>
            <w:tcW w:w="1995" w:type="dxa"/>
            <w:vMerge/>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8A0830" w:rsidRPr="00F517F1" w:rsidRDefault="008A0830" w:rsidP="008A0830">
            <w:pPr>
              <w:snapToGrid w:val="0"/>
              <w:spacing w:after="0"/>
              <w:ind w:left="-113" w:right="-51"/>
              <w:jc w:val="center"/>
              <w:rPr>
                <w:rFonts w:ascii="Times New Roman" w:hAnsi="Times New Roman"/>
              </w:rPr>
            </w:pPr>
            <w:r w:rsidRPr="00F517F1">
              <w:rPr>
                <w:rFonts w:ascii="Times New Roman" w:hAnsi="Times New Roman"/>
              </w:rPr>
              <w:t>75,0</w:t>
            </w:r>
          </w:p>
        </w:tc>
      </w:tr>
      <w:tr w:rsidR="008A0830" w:rsidRPr="0041365F" w:rsidTr="008A0830">
        <w:trPr>
          <w:trHeight w:val="70"/>
          <w:jc w:val="center"/>
        </w:trPr>
        <w:tc>
          <w:tcPr>
            <w:tcW w:w="690" w:type="dxa"/>
            <w:vMerge/>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муниципальная</w:t>
            </w:r>
          </w:p>
        </w:tc>
        <w:tc>
          <w:tcPr>
            <w:tcW w:w="1995" w:type="dxa"/>
            <w:vMerge/>
            <w:tcBorders>
              <w:top w:val="single" w:sz="4" w:space="0" w:color="000000"/>
              <w:left w:val="single" w:sz="4" w:space="0" w:color="000000"/>
              <w:bottom w:val="single" w:sz="4" w:space="0" w:color="000000"/>
            </w:tcBorders>
          </w:tcPr>
          <w:p w:rsidR="008A0830" w:rsidRPr="0041365F" w:rsidRDefault="008A0830" w:rsidP="008A0830">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8A0830" w:rsidRPr="00F517F1" w:rsidRDefault="008A0830" w:rsidP="008A0830">
            <w:pPr>
              <w:snapToGrid w:val="0"/>
              <w:spacing w:after="0"/>
              <w:ind w:left="-113" w:right="-51"/>
              <w:jc w:val="center"/>
              <w:rPr>
                <w:rFonts w:ascii="Times New Roman" w:hAnsi="Times New Roman"/>
              </w:rPr>
            </w:pPr>
            <w:r w:rsidRPr="00F517F1">
              <w:rPr>
                <w:rFonts w:ascii="Times New Roman" w:hAnsi="Times New Roman"/>
              </w:rPr>
              <w:t>18,0</w:t>
            </w:r>
          </w:p>
        </w:tc>
      </w:tr>
      <w:tr w:rsidR="006B6EAC" w:rsidRPr="0041365F" w:rsidTr="008A0830">
        <w:trPr>
          <w:trHeight w:val="70"/>
          <w:jc w:val="center"/>
        </w:trPr>
        <w:tc>
          <w:tcPr>
            <w:tcW w:w="690" w:type="dxa"/>
            <w:vMerge/>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общественная</w:t>
            </w:r>
          </w:p>
        </w:tc>
        <w:tc>
          <w:tcPr>
            <w:tcW w:w="1995" w:type="dxa"/>
            <w:vMerge/>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8A0830" w:rsidP="008A0830">
            <w:pPr>
              <w:snapToGrid w:val="0"/>
              <w:spacing w:after="0"/>
              <w:ind w:left="-113" w:right="-51"/>
              <w:jc w:val="center"/>
              <w:rPr>
                <w:rFonts w:ascii="Times New Roman" w:hAnsi="Times New Roman"/>
              </w:rPr>
            </w:pPr>
            <w:r>
              <w:rPr>
                <w:rFonts w:ascii="Times New Roman" w:hAnsi="Times New Roman"/>
              </w:rPr>
              <w:t>0</w:t>
            </w:r>
          </w:p>
        </w:tc>
      </w:tr>
      <w:tr w:rsidR="006B6EAC" w:rsidRPr="0041365F" w:rsidTr="008A0830">
        <w:trPr>
          <w:trHeight w:val="70"/>
          <w:jc w:val="center"/>
        </w:trPr>
        <w:tc>
          <w:tcPr>
            <w:tcW w:w="690" w:type="dxa"/>
            <w:vMerge w:val="restart"/>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ind w:left="-69" w:right="-166"/>
              <w:jc w:val="center"/>
              <w:rPr>
                <w:rFonts w:ascii="Times New Roman" w:eastAsia="Times New Roman" w:hAnsi="Times New Roman"/>
                <w:lang w:eastAsia="ru-RU"/>
              </w:rPr>
            </w:pPr>
            <w:r w:rsidRPr="0041365F">
              <w:rPr>
                <w:rFonts w:ascii="Times New Roman" w:eastAsia="Times New Roman" w:hAnsi="Times New Roman"/>
                <w:lang w:eastAsia="ru-RU"/>
              </w:rPr>
              <w:t>5</w:t>
            </w:r>
          </w:p>
        </w:tc>
        <w:tc>
          <w:tcPr>
            <w:tcW w:w="4890" w:type="dxa"/>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Инженерное оборудование:</w:t>
            </w:r>
          </w:p>
        </w:tc>
        <w:tc>
          <w:tcPr>
            <w:tcW w:w="1995" w:type="dxa"/>
            <w:vMerge w:val="restart"/>
            <w:tcBorders>
              <w:top w:val="single" w:sz="4" w:space="0" w:color="000000"/>
              <w:left w:val="single" w:sz="4" w:space="0" w:color="000000"/>
              <w:bottom w:val="single" w:sz="4" w:space="0" w:color="000000"/>
            </w:tcBorders>
          </w:tcPr>
          <w:p w:rsidR="006B6EAC" w:rsidRPr="0041365F" w:rsidRDefault="006B6EAC" w:rsidP="008A0830">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6B6EAC" w:rsidRPr="00F517F1" w:rsidRDefault="006B6EAC" w:rsidP="008A0830">
            <w:pPr>
              <w:snapToGrid w:val="0"/>
              <w:spacing w:after="0"/>
              <w:ind w:left="-113" w:right="-51"/>
              <w:jc w:val="center"/>
              <w:rPr>
                <w:rFonts w:ascii="Times New Roman" w:hAnsi="Times New Roman"/>
              </w:rPr>
            </w:pPr>
          </w:p>
        </w:tc>
      </w:tr>
      <w:tr w:rsidR="00E05C78" w:rsidRPr="0041365F" w:rsidTr="008A0830">
        <w:trPr>
          <w:trHeight w:val="200"/>
          <w:jc w:val="center"/>
        </w:trPr>
        <w:tc>
          <w:tcPr>
            <w:tcW w:w="690"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водопровод</w:t>
            </w:r>
          </w:p>
        </w:tc>
        <w:tc>
          <w:tcPr>
            <w:tcW w:w="1995"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E05C78" w:rsidRPr="00F517F1" w:rsidRDefault="00E05C78" w:rsidP="00E05C78">
            <w:pPr>
              <w:snapToGrid w:val="0"/>
              <w:spacing w:after="0"/>
              <w:ind w:left="-113" w:right="-51"/>
              <w:jc w:val="center"/>
              <w:rPr>
                <w:rFonts w:ascii="Times New Roman" w:hAnsi="Times New Roman"/>
              </w:rPr>
            </w:pPr>
            <w:r w:rsidRPr="00F517F1">
              <w:rPr>
                <w:rFonts w:ascii="Times New Roman" w:hAnsi="Times New Roman"/>
              </w:rPr>
              <w:t>65,0</w:t>
            </w:r>
          </w:p>
        </w:tc>
      </w:tr>
      <w:tr w:rsidR="00E05C78" w:rsidRPr="0041365F" w:rsidTr="008A0830">
        <w:trPr>
          <w:trHeight w:val="70"/>
          <w:jc w:val="center"/>
        </w:trPr>
        <w:tc>
          <w:tcPr>
            <w:tcW w:w="690"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канализация</w:t>
            </w:r>
          </w:p>
        </w:tc>
        <w:tc>
          <w:tcPr>
            <w:tcW w:w="1995"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E05C78" w:rsidRPr="00F517F1" w:rsidRDefault="00E05C78" w:rsidP="00E05C78">
            <w:pPr>
              <w:snapToGrid w:val="0"/>
              <w:spacing w:after="0"/>
              <w:ind w:left="-113" w:right="-51"/>
              <w:jc w:val="center"/>
              <w:rPr>
                <w:rFonts w:ascii="Times New Roman" w:hAnsi="Times New Roman"/>
              </w:rPr>
            </w:pPr>
            <w:r w:rsidRPr="00F517F1">
              <w:rPr>
                <w:rFonts w:ascii="Times New Roman" w:hAnsi="Times New Roman"/>
              </w:rPr>
              <w:t>59,6</w:t>
            </w:r>
          </w:p>
        </w:tc>
      </w:tr>
      <w:tr w:rsidR="00E05C78" w:rsidRPr="0041365F" w:rsidTr="008A0830">
        <w:trPr>
          <w:trHeight w:val="166"/>
          <w:jc w:val="center"/>
        </w:trPr>
        <w:tc>
          <w:tcPr>
            <w:tcW w:w="690"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центральное отопление</w:t>
            </w:r>
          </w:p>
        </w:tc>
        <w:tc>
          <w:tcPr>
            <w:tcW w:w="1995"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E05C78" w:rsidRPr="00F517F1" w:rsidRDefault="00E05C78" w:rsidP="00E05C78">
            <w:pPr>
              <w:snapToGrid w:val="0"/>
              <w:spacing w:after="0"/>
              <w:ind w:left="-113" w:right="-51"/>
              <w:jc w:val="center"/>
              <w:rPr>
                <w:rFonts w:ascii="Times New Roman" w:hAnsi="Times New Roman"/>
              </w:rPr>
            </w:pPr>
            <w:r w:rsidRPr="00F517F1">
              <w:rPr>
                <w:rFonts w:ascii="Times New Roman" w:hAnsi="Times New Roman"/>
              </w:rPr>
              <w:t>2,3</w:t>
            </w:r>
          </w:p>
        </w:tc>
      </w:tr>
      <w:tr w:rsidR="00E05C78" w:rsidRPr="0041365F" w:rsidTr="008A0830">
        <w:trPr>
          <w:trHeight w:val="70"/>
          <w:jc w:val="center"/>
        </w:trPr>
        <w:tc>
          <w:tcPr>
            <w:tcW w:w="690"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газ</w:t>
            </w:r>
          </w:p>
        </w:tc>
        <w:tc>
          <w:tcPr>
            <w:tcW w:w="1995"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E05C78" w:rsidRPr="00F517F1" w:rsidRDefault="00E05C78" w:rsidP="00E05C78">
            <w:pPr>
              <w:snapToGrid w:val="0"/>
              <w:spacing w:after="0"/>
              <w:ind w:left="-113" w:right="-51"/>
              <w:jc w:val="center"/>
              <w:rPr>
                <w:rFonts w:ascii="Times New Roman" w:hAnsi="Times New Roman"/>
              </w:rPr>
            </w:pPr>
            <w:r w:rsidRPr="00F517F1">
              <w:rPr>
                <w:rFonts w:ascii="Times New Roman" w:hAnsi="Times New Roman"/>
              </w:rPr>
              <w:t>95,1</w:t>
            </w:r>
          </w:p>
        </w:tc>
      </w:tr>
      <w:tr w:rsidR="00E05C78" w:rsidRPr="0041365F" w:rsidTr="008A0830">
        <w:trPr>
          <w:trHeight w:val="70"/>
          <w:jc w:val="center"/>
        </w:trPr>
        <w:tc>
          <w:tcPr>
            <w:tcW w:w="690"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ind w:left="-69" w:right="-166"/>
              <w:jc w:val="center"/>
              <w:rPr>
                <w:rFonts w:ascii="Times New Roman" w:eastAsia="Times New Roman" w:hAnsi="Times New Roman"/>
                <w:lang w:eastAsia="ru-RU"/>
              </w:rPr>
            </w:pPr>
          </w:p>
        </w:tc>
        <w:tc>
          <w:tcPr>
            <w:tcW w:w="4890" w:type="dxa"/>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r w:rsidRPr="0041365F">
              <w:rPr>
                <w:rFonts w:ascii="Times New Roman" w:eastAsia="Times New Roman" w:hAnsi="Times New Roman"/>
                <w:lang w:eastAsia="ru-RU"/>
              </w:rPr>
              <w:t>ванными</w:t>
            </w:r>
            <w:r>
              <w:rPr>
                <w:rFonts w:ascii="Times New Roman" w:eastAsia="Times New Roman" w:hAnsi="Times New Roman"/>
                <w:lang w:eastAsia="ru-RU"/>
              </w:rPr>
              <w:t xml:space="preserve"> </w:t>
            </w:r>
            <w:r w:rsidR="00C20708">
              <w:rPr>
                <w:rFonts w:ascii="Times New Roman" w:eastAsia="Times New Roman" w:hAnsi="Times New Roman"/>
                <w:lang w:eastAsia="ru-RU"/>
              </w:rPr>
              <w:t>(</w:t>
            </w:r>
            <w:r w:rsidRPr="0041365F">
              <w:rPr>
                <w:rFonts w:ascii="Times New Roman" w:eastAsia="Times New Roman" w:hAnsi="Times New Roman"/>
                <w:lang w:eastAsia="ru-RU"/>
              </w:rPr>
              <w:t>душем)</w:t>
            </w:r>
          </w:p>
        </w:tc>
        <w:tc>
          <w:tcPr>
            <w:tcW w:w="1995" w:type="dxa"/>
            <w:vMerge/>
            <w:tcBorders>
              <w:top w:val="single" w:sz="4" w:space="0" w:color="000000"/>
              <w:left w:val="single" w:sz="4" w:space="0" w:color="000000"/>
              <w:bottom w:val="single" w:sz="4" w:space="0" w:color="000000"/>
            </w:tcBorders>
          </w:tcPr>
          <w:p w:rsidR="00E05C78" w:rsidRPr="0041365F" w:rsidRDefault="00E05C78" w:rsidP="00E05C78">
            <w:pPr>
              <w:snapToGrid w:val="0"/>
              <w:spacing w:after="0" w:line="240" w:lineRule="auto"/>
              <w:jc w:val="both"/>
              <w:rPr>
                <w:rFonts w:ascii="Times New Roman" w:eastAsia="Times New Roman" w:hAnsi="Times New Roman"/>
                <w:lang w:eastAsia="ru-RU"/>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E05C78" w:rsidRPr="00F517F1" w:rsidRDefault="00E05C78" w:rsidP="00E05C78">
            <w:pPr>
              <w:snapToGrid w:val="0"/>
              <w:spacing w:after="0"/>
              <w:ind w:left="-113" w:right="-51"/>
              <w:jc w:val="center"/>
              <w:rPr>
                <w:rFonts w:ascii="Times New Roman" w:hAnsi="Times New Roman"/>
              </w:rPr>
            </w:pPr>
            <w:r w:rsidRPr="00F517F1">
              <w:rPr>
                <w:rFonts w:ascii="Times New Roman" w:hAnsi="Times New Roman"/>
              </w:rPr>
              <w:t>32,8</w:t>
            </w:r>
          </w:p>
        </w:tc>
      </w:tr>
    </w:tbl>
    <w:p w:rsidR="006B6EAC" w:rsidRDefault="006B6EAC" w:rsidP="002B4D92">
      <w:pPr>
        <w:tabs>
          <w:tab w:val="left" w:pos="709"/>
        </w:tabs>
        <w:spacing w:after="0" w:line="240" w:lineRule="auto"/>
        <w:ind w:firstLine="709"/>
        <w:contextualSpacing/>
        <w:jc w:val="both"/>
        <w:rPr>
          <w:rFonts w:ascii="Times New Roman" w:eastAsia="Times New Roman" w:hAnsi="Times New Roman"/>
          <w:sz w:val="24"/>
          <w:szCs w:val="24"/>
          <w:lang w:eastAsia="ru-RU"/>
        </w:rPr>
      </w:pPr>
    </w:p>
    <w:p w:rsidR="00EA3F1B" w:rsidRPr="00EA3F1B" w:rsidRDefault="00EA3F1B" w:rsidP="00EA3F1B">
      <w:pPr>
        <w:spacing w:line="240" w:lineRule="auto"/>
        <w:contextualSpacing/>
        <w:jc w:val="center"/>
        <w:rPr>
          <w:rFonts w:ascii="Times New Roman" w:eastAsia="Times New Roman" w:hAnsi="Times New Roman"/>
          <w:b/>
          <w:i/>
          <w:snapToGrid w:val="0"/>
          <w:sz w:val="24"/>
          <w:szCs w:val="24"/>
          <w:lang w:eastAsia="ru-RU"/>
        </w:rPr>
      </w:pPr>
      <w:bookmarkStart w:id="17" w:name="_Toc54733894"/>
      <w:r w:rsidRPr="00EA3F1B">
        <w:rPr>
          <w:rFonts w:ascii="Times New Roman" w:eastAsia="Times New Roman" w:hAnsi="Times New Roman"/>
          <w:b/>
          <w:i/>
          <w:snapToGrid w:val="0"/>
          <w:sz w:val="24"/>
          <w:szCs w:val="24"/>
          <w:lang w:eastAsia="ru-RU"/>
        </w:rPr>
        <w:t>Демографический прогноз</w:t>
      </w:r>
      <w:bookmarkEnd w:id="17"/>
    </w:p>
    <w:p w:rsidR="006B6EAC" w:rsidRPr="0061596D" w:rsidRDefault="006B6EAC" w:rsidP="006B6EAC">
      <w:pPr>
        <w:pStyle w:val="TablNL"/>
        <w:tabs>
          <w:tab w:val="clear" w:pos="11907"/>
        </w:tabs>
        <w:spacing w:line="240" w:lineRule="auto"/>
        <w:ind w:firstLine="709"/>
        <w:rPr>
          <w:rFonts w:ascii="Times New Roman" w:hAnsi="Times New Roman"/>
          <w:iCs/>
          <w:szCs w:val="28"/>
        </w:rPr>
      </w:pPr>
      <w:r w:rsidRPr="0061596D">
        <w:rPr>
          <w:rFonts w:ascii="Times New Roman" w:hAnsi="Times New Roman"/>
          <w:iCs/>
          <w:szCs w:val="28"/>
        </w:rPr>
        <w:t>На протяже</w:t>
      </w:r>
      <w:r w:rsidR="00F8524F">
        <w:rPr>
          <w:rFonts w:ascii="Times New Roman" w:hAnsi="Times New Roman"/>
          <w:iCs/>
          <w:szCs w:val="28"/>
        </w:rPr>
        <w:t>нии последних лет на территории</w:t>
      </w:r>
      <w:r w:rsidRPr="0061596D">
        <w:rPr>
          <w:rFonts w:ascii="Times New Roman" w:hAnsi="Times New Roman"/>
          <w:iCs/>
          <w:szCs w:val="28"/>
        </w:rPr>
        <w:t xml:space="preserve"> </w:t>
      </w:r>
      <w:r>
        <w:rPr>
          <w:rFonts w:ascii="Times New Roman" w:hAnsi="Times New Roman"/>
          <w:iCs/>
          <w:szCs w:val="28"/>
        </w:rPr>
        <w:t>Гордеевского</w:t>
      </w:r>
      <w:r w:rsidRPr="0061596D">
        <w:rPr>
          <w:rFonts w:ascii="Times New Roman" w:hAnsi="Times New Roman"/>
          <w:iCs/>
          <w:szCs w:val="28"/>
        </w:rPr>
        <w:t xml:space="preserve"> сельского поселения наблюдалось постепенное снижение численности населения. Сложившиеся тенденции в спаде рождаемости и естественного прироста в значительной степени отражают сложность переходного периода в нашей стране. Однако, уже сегодня, темпы убыли населения значительно снизились.</w:t>
      </w:r>
    </w:p>
    <w:p w:rsidR="006B6EAC" w:rsidRPr="0061596D" w:rsidRDefault="006B6EAC" w:rsidP="006B6EAC">
      <w:pPr>
        <w:pStyle w:val="TablNL"/>
        <w:tabs>
          <w:tab w:val="clear" w:pos="11907"/>
        </w:tabs>
        <w:spacing w:line="240" w:lineRule="auto"/>
        <w:ind w:firstLine="709"/>
        <w:rPr>
          <w:rFonts w:ascii="Times New Roman" w:hAnsi="Times New Roman"/>
          <w:iCs/>
          <w:szCs w:val="28"/>
        </w:rPr>
      </w:pPr>
      <w:r w:rsidRPr="0061596D">
        <w:rPr>
          <w:rFonts w:ascii="Times New Roman" w:hAnsi="Times New Roman"/>
          <w:iCs/>
          <w:szCs w:val="28"/>
        </w:rPr>
        <w:t>Для закрепления данной демографической ситуации и преломления сложившихся негативных процессов начала 2000-х годов, сохранения и поддержания демографического потенциала поселения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6B6EAC" w:rsidRPr="00B01BDA" w:rsidRDefault="006B6EAC" w:rsidP="006B6EAC">
      <w:pPr>
        <w:pStyle w:val="TablNL"/>
        <w:tabs>
          <w:tab w:val="clear" w:pos="11907"/>
        </w:tabs>
        <w:spacing w:line="240" w:lineRule="auto"/>
        <w:ind w:firstLine="709"/>
        <w:rPr>
          <w:rFonts w:ascii="Times New Roman" w:hAnsi="Times New Roman"/>
          <w:iCs/>
          <w:szCs w:val="24"/>
        </w:rPr>
      </w:pPr>
      <w:r w:rsidRPr="0061596D">
        <w:rPr>
          <w:rFonts w:ascii="Times New Roman" w:hAnsi="Times New Roman"/>
          <w:iCs/>
          <w:szCs w:val="28"/>
        </w:rPr>
        <w:t xml:space="preserve">Для стимулирования уровня рождаемости необходимо способствовать укреплению института семьи, росту благосостояния населении, помощи многодетным, молодым и малообеспеченным семьям. Основные направления снижения уровня смертности связаны с предупреждением и снижением материнской и младенческой смертности, увеличением продолжительности жизни за счет сокращения летальных исходов населения трудоспособного возраста, улучшением качества жизни, созданием условий для укрепления </w:t>
      </w:r>
      <w:r w:rsidRPr="00B01BDA">
        <w:rPr>
          <w:rFonts w:ascii="Times New Roman" w:hAnsi="Times New Roman"/>
          <w:iCs/>
          <w:szCs w:val="24"/>
        </w:rPr>
        <w:t>здоровья и здорового образа жизни населения.</w:t>
      </w:r>
    </w:p>
    <w:p w:rsidR="006B6EAC" w:rsidRPr="00B01BDA" w:rsidRDefault="006B6EAC" w:rsidP="006B6EAC">
      <w:pPr>
        <w:spacing w:after="0" w:line="240" w:lineRule="auto"/>
        <w:ind w:firstLine="720"/>
        <w:jc w:val="both"/>
        <w:rPr>
          <w:rFonts w:ascii="Times New Roman" w:hAnsi="Times New Roman"/>
          <w:sz w:val="24"/>
          <w:szCs w:val="24"/>
        </w:rPr>
      </w:pPr>
      <w:r w:rsidRPr="00B01BDA">
        <w:rPr>
          <w:rFonts w:ascii="Times New Roman" w:hAnsi="Times New Roman"/>
          <w:sz w:val="24"/>
          <w:szCs w:val="24"/>
        </w:rPr>
        <w:t>Прогнозирование общей численности населения осуществлялось по модели, отражающей линейную функциональную зависимость общей численности населения от показателей естественного движения населения. Расчет численности населения на определенный период производился по формуле:</w:t>
      </w:r>
    </w:p>
    <w:p w:rsidR="006B6EAC" w:rsidRPr="00E9687D" w:rsidRDefault="006B6EAC" w:rsidP="006B6EAC">
      <w:pPr>
        <w:spacing w:after="0" w:line="240" w:lineRule="auto"/>
        <w:jc w:val="center"/>
        <w:rPr>
          <w:rFonts w:ascii="Times New Roman" w:hAnsi="Times New Roman"/>
          <w:i/>
          <w:sz w:val="28"/>
          <w:szCs w:val="28"/>
        </w:rPr>
      </w:pPr>
      <w:r w:rsidRPr="00E9687D">
        <w:rPr>
          <w:rFonts w:ascii="Times New Roman" w:hAnsi="Times New Roman"/>
          <w:i/>
          <w:sz w:val="28"/>
          <w:szCs w:val="28"/>
        </w:rPr>
        <w:t>N</w:t>
      </w:r>
      <w:r w:rsidRPr="00E9687D">
        <w:rPr>
          <w:rFonts w:ascii="Times New Roman" w:hAnsi="Times New Roman"/>
          <w:i/>
          <w:sz w:val="28"/>
          <w:szCs w:val="28"/>
          <w:vertAlign w:val="subscript"/>
        </w:rPr>
        <w:t>x</w:t>
      </w:r>
      <w:r w:rsidRPr="00E9687D">
        <w:rPr>
          <w:rFonts w:ascii="Times New Roman" w:hAnsi="Times New Roman"/>
          <w:i/>
          <w:sz w:val="28"/>
          <w:szCs w:val="28"/>
        </w:rPr>
        <w:t xml:space="preserve"> = N</w:t>
      </w:r>
      <w:r w:rsidRPr="00E9687D">
        <w:rPr>
          <w:rFonts w:ascii="Times New Roman" w:hAnsi="Times New Roman"/>
          <w:sz w:val="28"/>
          <w:szCs w:val="28"/>
          <w:vertAlign w:val="subscript"/>
        </w:rPr>
        <w:t>0</w:t>
      </w:r>
      <w:r w:rsidRPr="00E9687D">
        <w:rPr>
          <w:rFonts w:ascii="Times New Roman" w:hAnsi="Times New Roman"/>
          <w:i/>
          <w:sz w:val="28"/>
          <w:szCs w:val="28"/>
        </w:rPr>
        <w:t>+(</w:t>
      </w:r>
      <w:r w:rsidRPr="00E9687D">
        <w:rPr>
          <w:rFonts w:ascii="Times New Roman" w:hAnsi="Times New Roman"/>
          <w:i/>
          <w:sz w:val="28"/>
          <w:szCs w:val="28"/>
          <w:lang w:val="en-US"/>
        </w:rPr>
        <w:t>x</w:t>
      </w:r>
      <w:r w:rsidRPr="00E9687D">
        <w:rPr>
          <w:rFonts w:ascii="Times New Roman" w:hAnsi="Times New Roman"/>
          <w:i/>
          <w:sz w:val="28"/>
          <w:szCs w:val="28"/>
        </w:rPr>
        <w:t xml:space="preserve">- </w:t>
      </w:r>
      <w:r w:rsidRPr="00E9687D">
        <w:rPr>
          <w:rFonts w:ascii="Times New Roman" w:hAnsi="Times New Roman"/>
          <w:sz w:val="28"/>
          <w:szCs w:val="28"/>
        </w:rPr>
        <w:t>2023</w:t>
      </w:r>
      <w:r w:rsidRPr="00E9687D">
        <w:rPr>
          <w:rFonts w:ascii="Times New Roman" w:hAnsi="Times New Roman"/>
          <w:i/>
          <w:sz w:val="28"/>
          <w:szCs w:val="28"/>
        </w:rPr>
        <w:t>)*(</w:t>
      </w:r>
      <w:r w:rsidRPr="00E9687D">
        <w:rPr>
          <w:rFonts w:ascii="Times New Roman" w:hAnsi="Times New Roman"/>
          <w:i/>
          <w:sz w:val="28"/>
          <w:szCs w:val="28"/>
          <w:lang w:val="en-US"/>
        </w:rPr>
        <w:t>b</w:t>
      </w:r>
      <w:r w:rsidRPr="00E9687D">
        <w:rPr>
          <w:rFonts w:ascii="Times New Roman" w:hAnsi="Times New Roman"/>
          <w:i/>
          <w:sz w:val="28"/>
          <w:szCs w:val="28"/>
        </w:rPr>
        <w:t>-</w:t>
      </w:r>
      <w:r w:rsidRPr="00E9687D">
        <w:rPr>
          <w:rFonts w:ascii="Times New Roman" w:hAnsi="Times New Roman"/>
          <w:i/>
          <w:sz w:val="28"/>
          <w:szCs w:val="28"/>
          <w:lang w:val="en-US"/>
        </w:rPr>
        <w:t>d</w:t>
      </w:r>
      <w:r w:rsidRPr="00E9687D">
        <w:rPr>
          <w:rFonts w:ascii="Times New Roman" w:hAnsi="Times New Roman"/>
          <w:i/>
          <w:sz w:val="28"/>
          <w:szCs w:val="28"/>
        </w:rPr>
        <w:t>),</w:t>
      </w:r>
    </w:p>
    <w:p w:rsidR="006B6EAC" w:rsidRPr="00B01BDA" w:rsidRDefault="006B6EAC" w:rsidP="006B6EAC">
      <w:pPr>
        <w:spacing w:after="0" w:line="240" w:lineRule="auto"/>
        <w:jc w:val="both"/>
        <w:rPr>
          <w:rFonts w:ascii="Times New Roman" w:hAnsi="Times New Roman"/>
          <w:sz w:val="24"/>
          <w:szCs w:val="24"/>
        </w:rPr>
      </w:pPr>
      <w:r w:rsidRPr="00B01BDA">
        <w:rPr>
          <w:rFonts w:ascii="Times New Roman" w:hAnsi="Times New Roman"/>
          <w:sz w:val="24"/>
          <w:szCs w:val="24"/>
        </w:rPr>
        <w:t xml:space="preserve">где: x – год, на который производится расчет; </w:t>
      </w:r>
      <w:r w:rsidRPr="00E9687D">
        <w:rPr>
          <w:rFonts w:ascii="Times New Roman" w:hAnsi="Times New Roman"/>
          <w:i/>
          <w:sz w:val="28"/>
          <w:szCs w:val="28"/>
        </w:rPr>
        <w:t>N</w:t>
      </w:r>
      <w:r w:rsidRPr="00E9687D">
        <w:rPr>
          <w:rFonts w:ascii="Times New Roman" w:hAnsi="Times New Roman"/>
          <w:i/>
          <w:sz w:val="28"/>
          <w:szCs w:val="28"/>
          <w:vertAlign w:val="subscript"/>
        </w:rPr>
        <w:t>x</w:t>
      </w:r>
      <w:r w:rsidRPr="00B01BDA">
        <w:rPr>
          <w:rFonts w:ascii="Times New Roman" w:hAnsi="Times New Roman"/>
          <w:sz w:val="24"/>
          <w:szCs w:val="24"/>
        </w:rPr>
        <w:t xml:space="preserve"> – общая численность населения в год «х»; </w:t>
      </w:r>
      <w:r w:rsidRPr="00E9687D">
        <w:rPr>
          <w:rFonts w:ascii="Times New Roman" w:hAnsi="Times New Roman"/>
          <w:i/>
          <w:sz w:val="28"/>
          <w:szCs w:val="28"/>
        </w:rPr>
        <w:t>N</w:t>
      </w:r>
      <w:r w:rsidRPr="00E9687D">
        <w:rPr>
          <w:rFonts w:ascii="Times New Roman" w:hAnsi="Times New Roman"/>
          <w:sz w:val="28"/>
          <w:szCs w:val="28"/>
          <w:vertAlign w:val="subscript"/>
        </w:rPr>
        <w:t>0</w:t>
      </w:r>
      <w:r w:rsidRPr="00B01BDA">
        <w:rPr>
          <w:rFonts w:ascii="Times New Roman" w:hAnsi="Times New Roman"/>
          <w:sz w:val="24"/>
          <w:szCs w:val="24"/>
          <w:vertAlign w:val="subscript"/>
        </w:rPr>
        <w:t xml:space="preserve"> </w:t>
      </w:r>
      <w:r w:rsidRPr="00B01BDA">
        <w:rPr>
          <w:rFonts w:ascii="Times New Roman" w:hAnsi="Times New Roman"/>
          <w:sz w:val="24"/>
          <w:szCs w:val="24"/>
        </w:rPr>
        <w:t>– общая численность населения в 202</w:t>
      </w:r>
      <w:r>
        <w:rPr>
          <w:rFonts w:ascii="Times New Roman" w:hAnsi="Times New Roman"/>
          <w:sz w:val="24"/>
          <w:szCs w:val="24"/>
        </w:rPr>
        <w:t>3</w:t>
      </w:r>
      <w:r w:rsidRPr="00B01BDA">
        <w:rPr>
          <w:rFonts w:ascii="Times New Roman" w:hAnsi="Times New Roman"/>
          <w:sz w:val="24"/>
          <w:szCs w:val="24"/>
        </w:rPr>
        <w:t xml:space="preserve"> г.; b – ежегодное число родившихся в населенном пункте; d – ежегодное число умерших в населенном пункте.</w:t>
      </w:r>
    </w:p>
    <w:p w:rsidR="006B6EAC" w:rsidRDefault="006B6EAC" w:rsidP="006B6EAC">
      <w:pPr>
        <w:spacing w:after="0" w:line="240" w:lineRule="auto"/>
        <w:ind w:firstLine="720"/>
        <w:jc w:val="both"/>
        <w:rPr>
          <w:rFonts w:ascii="Times New Roman" w:hAnsi="Times New Roman"/>
          <w:sz w:val="24"/>
          <w:szCs w:val="24"/>
        </w:rPr>
      </w:pPr>
      <w:r w:rsidRPr="00B01BDA">
        <w:rPr>
          <w:rFonts w:ascii="Times New Roman" w:hAnsi="Times New Roman"/>
          <w:sz w:val="24"/>
          <w:szCs w:val="24"/>
        </w:rPr>
        <w:t>Ежегодное число родившихся и умерших в населенных пунктах было определено как среднее значение соответствующих показателей за 2014– 2023 гг.</w:t>
      </w:r>
    </w:p>
    <w:p w:rsidR="006B6EAC" w:rsidRPr="00B01BDA" w:rsidRDefault="006B6EAC" w:rsidP="006B6EAC">
      <w:pPr>
        <w:spacing w:after="0" w:line="240" w:lineRule="auto"/>
        <w:ind w:firstLine="720"/>
        <w:jc w:val="both"/>
        <w:rPr>
          <w:rFonts w:ascii="Times New Roman" w:hAnsi="Times New Roman"/>
          <w:sz w:val="24"/>
          <w:szCs w:val="24"/>
        </w:rPr>
      </w:pPr>
    </w:p>
    <w:p w:rsidR="006B6EAC" w:rsidRPr="002B4D92" w:rsidRDefault="006B6EAC" w:rsidP="006B6EAC">
      <w:pPr>
        <w:spacing w:after="0" w:line="240" w:lineRule="auto"/>
        <w:ind w:firstLine="709"/>
        <w:jc w:val="center"/>
        <w:rPr>
          <w:rFonts w:ascii="Times New Roman" w:hAnsi="Times New Roman"/>
          <w:b/>
          <w:i/>
          <w:sz w:val="24"/>
          <w:szCs w:val="24"/>
        </w:rPr>
      </w:pPr>
      <w:r w:rsidRPr="002B4D92">
        <w:rPr>
          <w:rFonts w:ascii="Times New Roman" w:hAnsi="Times New Roman"/>
          <w:b/>
          <w:i/>
          <w:sz w:val="24"/>
          <w:szCs w:val="24"/>
        </w:rPr>
        <w:t xml:space="preserve">Численность населения </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892"/>
        <w:gridCol w:w="2264"/>
        <w:gridCol w:w="1982"/>
      </w:tblGrid>
      <w:tr w:rsidR="006B6EAC" w:rsidRPr="002B4D92" w:rsidTr="008A0830">
        <w:trPr>
          <w:trHeight w:val="445"/>
          <w:jc w:val="center"/>
        </w:trPr>
        <w:tc>
          <w:tcPr>
            <w:tcW w:w="371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B6EAC" w:rsidRPr="002B4D92" w:rsidRDefault="006B6EAC" w:rsidP="008A0830">
            <w:pPr>
              <w:spacing w:after="0" w:line="240" w:lineRule="auto"/>
              <w:jc w:val="center"/>
              <w:rPr>
                <w:rFonts w:ascii="Times New Roman" w:hAnsi="Times New Roman"/>
                <w:b/>
                <w:bCs/>
                <w:sz w:val="24"/>
                <w:szCs w:val="24"/>
              </w:rPr>
            </w:pPr>
            <w:r w:rsidRPr="002B4D92">
              <w:rPr>
                <w:rFonts w:ascii="Times New Roman" w:hAnsi="Times New Roman"/>
                <w:b/>
                <w:bCs/>
                <w:sz w:val="24"/>
                <w:szCs w:val="24"/>
              </w:rPr>
              <w:t>Показатели</w:t>
            </w:r>
          </w:p>
        </w:tc>
        <w:tc>
          <w:tcPr>
            <w:tcW w:w="189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B6EAC" w:rsidRPr="002B4D92" w:rsidRDefault="006B6EAC" w:rsidP="008A0830">
            <w:pPr>
              <w:pStyle w:val="xl77"/>
              <w:pBdr>
                <w:left w:val="none" w:sz="0" w:space="0" w:color="auto"/>
                <w:bottom w:val="none" w:sz="0" w:space="0" w:color="auto"/>
                <w:right w:val="none" w:sz="0" w:space="0" w:color="auto"/>
              </w:pBdr>
              <w:spacing w:before="0" w:beforeAutospacing="0" w:after="0" w:afterAutospacing="0"/>
            </w:pPr>
            <w:r w:rsidRPr="002B4D92">
              <w:t>Существующее положение</w:t>
            </w:r>
          </w:p>
        </w:tc>
        <w:tc>
          <w:tcPr>
            <w:tcW w:w="226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B6EAC" w:rsidRPr="002B4D92" w:rsidRDefault="006B6EAC" w:rsidP="008A0830">
            <w:pPr>
              <w:spacing w:after="0" w:line="240" w:lineRule="auto"/>
              <w:jc w:val="center"/>
              <w:rPr>
                <w:rFonts w:ascii="Times New Roman" w:hAnsi="Times New Roman"/>
                <w:b/>
                <w:bCs/>
                <w:sz w:val="24"/>
                <w:szCs w:val="24"/>
              </w:rPr>
            </w:pPr>
            <w:r w:rsidRPr="002B4D92">
              <w:rPr>
                <w:rFonts w:ascii="Times New Roman" w:hAnsi="Times New Roman"/>
                <w:b/>
                <w:bCs/>
                <w:sz w:val="24"/>
                <w:szCs w:val="24"/>
              </w:rPr>
              <w:t>Первая очередь</w:t>
            </w:r>
          </w:p>
        </w:tc>
        <w:tc>
          <w:tcPr>
            <w:tcW w:w="19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B6EAC" w:rsidRPr="002B4D92" w:rsidRDefault="006B6EAC" w:rsidP="008A0830">
            <w:pPr>
              <w:spacing w:after="0" w:line="240" w:lineRule="auto"/>
              <w:jc w:val="center"/>
              <w:rPr>
                <w:rFonts w:ascii="Times New Roman" w:hAnsi="Times New Roman"/>
                <w:b/>
                <w:bCs/>
                <w:sz w:val="24"/>
                <w:szCs w:val="24"/>
              </w:rPr>
            </w:pPr>
            <w:r w:rsidRPr="002B4D92">
              <w:rPr>
                <w:rFonts w:ascii="Times New Roman" w:hAnsi="Times New Roman"/>
                <w:b/>
                <w:bCs/>
                <w:sz w:val="24"/>
                <w:szCs w:val="24"/>
              </w:rPr>
              <w:t>Расчетный срок</w:t>
            </w:r>
          </w:p>
        </w:tc>
      </w:tr>
      <w:tr w:rsidR="006B6EAC" w:rsidRPr="00F517F1" w:rsidTr="008A0830">
        <w:trPr>
          <w:trHeight w:val="406"/>
          <w:jc w:val="center"/>
        </w:trPr>
        <w:tc>
          <w:tcPr>
            <w:tcW w:w="3715" w:type="dxa"/>
            <w:tcBorders>
              <w:top w:val="single" w:sz="4" w:space="0" w:color="auto"/>
              <w:left w:val="single" w:sz="4" w:space="0" w:color="auto"/>
              <w:bottom w:val="single" w:sz="4" w:space="0" w:color="auto"/>
              <w:right w:val="single" w:sz="4" w:space="0" w:color="auto"/>
            </w:tcBorders>
            <w:vAlign w:val="center"/>
            <w:hideMark/>
          </w:tcPr>
          <w:p w:rsidR="006B6EAC" w:rsidRPr="002B4D92" w:rsidRDefault="006B6EAC" w:rsidP="008A0830">
            <w:pPr>
              <w:spacing w:after="0" w:line="240" w:lineRule="auto"/>
              <w:rPr>
                <w:rFonts w:ascii="Times New Roman" w:hAnsi="Times New Roman"/>
                <w:bCs/>
                <w:sz w:val="24"/>
                <w:szCs w:val="24"/>
              </w:rPr>
            </w:pPr>
            <w:r w:rsidRPr="002B4D92">
              <w:rPr>
                <w:rFonts w:ascii="Times New Roman" w:hAnsi="Times New Roman"/>
                <w:bCs/>
                <w:sz w:val="24"/>
                <w:szCs w:val="24"/>
              </w:rPr>
              <w:t>Численность населения, тыс. чел.</w:t>
            </w:r>
          </w:p>
        </w:tc>
        <w:tc>
          <w:tcPr>
            <w:tcW w:w="1892" w:type="dxa"/>
            <w:tcBorders>
              <w:top w:val="single" w:sz="4" w:space="0" w:color="auto"/>
              <w:left w:val="single" w:sz="4" w:space="0" w:color="auto"/>
              <w:bottom w:val="single" w:sz="4" w:space="0" w:color="auto"/>
              <w:right w:val="single" w:sz="4" w:space="0" w:color="auto"/>
            </w:tcBorders>
            <w:vAlign w:val="center"/>
            <w:hideMark/>
          </w:tcPr>
          <w:p w:rsidR="006B6EAC" w:rsidRPr="00F517F1" w:rsidRDefault="006B6EAC" w:rsidP="008A0830">
            <w:pPr>
              <w:spacing w:after="0" w:line="240" w:lineRule="auto"/>
              <w:jc w:val="center"/>
              <w:rPr>
                <w:rFonts w:ascii="Times New Roman" w:hAnsi="Times New Roman"/>
                <w:bCs/>
                <w:sz w:val="24"/>
                <w:szCs w:val="24"/>
              </w:rPr>
            </w:pPr>
            <w:r w:rsidRPr="00F517F1">
              <w:rPr>
                <w:rFonts w:ascii="Times New Roman" w:hAnsi="Times New Roman"/>
                <w:bCs/>
                <w:sz w:val="24"/>
                <w:szCs w:val="24"/>
              </w:rPr>
              <w:t>3,224</w:t>
            </w:r>
          </w:p>
        </w:tc>
        <w:tc>
          <w:tcPr>
            <w:tcW w:w="2264" w:type="dxa"/>
            <w:tcBorders>
              <w:top w:val="single" w:sz="4" w:space="0" w:color="auto"/>
              <w:left w:val="single" w:sz="4" w:space="0" w:color="auto"/>
              <w:bottom w:val="single" w:sz="4" w:space="0" w:color="auto"/>
              <w:right w:val="single" w:sz="4" w:space="0" w:color="auto"/>
            </w:tcBorders>
            <w:vAlign w:val="center"/>
            <w:hideMark/>
          </w:tcPr>
          <w:p w:rsidR="006B6EAC" w:rsidRPr="00F517F1" w:rsidRDefault="006B6EAC" w:rsidP="008A0830">
            <w:pPr>
              <w:spacing w:after="0" w:line="240" w:lineRule="auto"/>
              <w:jc w:val="center"/>
              <w:rPr>
                <w:rFonts w:ascii="Times New Roman" w:hAnsi="Times New Roman"/>
                <w:bCs/>
                <w:sz w:val="24"/>
                <w:szCs w:val="24"/>
              </w:rPr>
            </w:pPr>
            <w:r w:rsidRPr="00F517F1">
              <w:rPr>
                <w:rFonts w:ascii="Times New Roman" w:hAnsi="Times New Roman"/>
                <w:bCs/>
                <w:sz w:val="24"/>
                <w:szCs w:val="24"/>
              </w:rPr>
              <w:t>3,087</w:t>
            </w:r>
          </w:p>
        </w:tc>
        <w:tc>
          <w:tcPr>
            <w:tcW w:w="1982" w:type="dxa"/>
            <w:tcBorders>
              <w:top w:val="single" w:sz="4" w:space="0" w:color="auto"/>
              <w:left w:val="single" w:sz="4" w:space="0" w:color="auto"/>
              <w:bottom w:val="single" w:sz="4" w:space="0" w:color="auto"/>
              <w:right w:val="single" w:sz="4" w:space="0" w:color="auto"/>
            </w:tcBorders>
            <w:vAlign w:val="center"/>
            <w:hideMark/>
          </w:tcPr>
          <w:p w:rsidR="006B6EAC" w:rsidRPr="00F517F1" w:rsidRDefault="006B6EAC" w:rsidP="008A0830">
            <w:pPr>
              <w:spacing w:after="0" w:line="240" w:lineRule="auto"/>
              <w:jc w:val="center"/>
              <w:rPr>
                <w:rFonts w:ascii="Times New Roman" w:hAnsi="Times New Roman"/>
                <w:bCs/>
                <w:sz w:val="24"/>
                <w:szCs w:val="24"/>
              </w:rPr>
            </w:pPr>
            <w:r w:rsidRPr="00F517F1">
              <w:rPr>
                <w:rFonts w:ascii="Times New Roman" w:hAnsi="Times New Roman"/>
                <w:bCs/>
                <w:sz w:val="24"/>
                <w:szCs w:val="24"/>
              </w:rPr>
              <w:t>2,95</w:t>
            </w:r>
          </w:p>
        </w:tc>
      </w:tr>
    </w:tbl>
    <w:p w:rsidR="006B6EAC" w:rsidRPr="00F517F1" w:rsidRDefault="006B6EAC" w:rsidP="006B6EAC">
      <w:pPr>
        <w:spacing w:after="0" w:line="240" w:lineRule="auto"/>
        <w:rPr>
          <w:rFonts w:ascii="Times New Roman" w:hAnsi="Times New Roman"/>
          <w:bCs/>
          <w:sz w:val="24"/>
          <w:szCs w:val="24"/>
        </w:rPr>
      </w:pPr>
    </w:p>
    <w:p w:rsidR="006B6EAC" w:rsidRDefault="006B6EAC" w:rsidP="006B6EAC">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61596D">
        <w:rPr>
          <w:rFonts w:ascii="Times New Roman" w:eastAsia="Times New Roman" w:hAnsi="Times New Roman"/>
          <w:sz w:val="24"/>
          <w:szCs w:val="24"/>
          <w:lang w:eastAsia="ru-RU"/>
        </w:rPr>
        <w:t>В течение расчетного срока произойдут сдвиги в возрастной структуре поселения – увеличится доля населения моложе трудоспособного возраста. Такому процессу будет способствовать реализация программ по увеличению рождаемости населения</w:t>
      </w:r>
      <w:r>
        <w:rPr>
          <w:rFonts w:ascii="Times New Roman" w:eastAsia="Times New Roman" w:hAnsi="Times New Roman"/>
          <w:sz w:val="24"/>
          <w:szCs w:val="24"/>
          <w:lang w:eastAsia="ru-RU"/>
        </w:rPr>
        <w:t>.</w:t>
      </w:r>
    </w:p>
    <w:p w:rsidR="006B6EAC" w:rsidRDefault="006B6EAC" w:rsidP="006B6EAC">
      <w:pPr>
        <w:tabs>
          <w:tab w:val="left" w:pos="709"/>
        </w:tabs>
        <w:spacing w:after="0" w:line="240" w:lineRule="auto"/>
        <w:ind w:firstLine="709"/>
        <w:contextualSpacing/>
        <w:jc w:val="both"/>
        <w:rPr>
          <w:rFonts w:ascii="Times New Roman" w:eastAsia="Times New Roman" w:hAnsi="Times New Roman"/>
          <w:sz w:val="24"/>
          <w:szCs w:val="24"/>
          <w:lang w:eastAsia="ru-RU"/>
        </w:rPr>
      </w:pPr>
    </w:p>
    <w:p w:rsidR="006B6EAC" w:rsidRPr="004666AC" w:rsidRDefault="006B6EAC" w:rsidP="006B6EAC">
      <w:pPr>
        <w:spacing w:after="0" w:line="240" w:lineRule="auto"/>
        <w:ind w:firstLine="567"/>
        <w:jc w:val="center"/>
        <w:outlineLvl w:val="2"/>
        <w:rPr>
          <w:rFonts w:ascii="Times New Roman" w:hAnsi="Times New Roman"/>
          <w:b/>
          <w:bCs/>
          <w:sz w:val="24"/>
          <w:szCs w:val="24"/>
        </w:rPr>
      </w:pPr>
      <w:r w:rsidRPr="004666AC">
        <w:rPr>
          <w:rFonts w:ascii="Times New Roman" w:hAnsi="Times New Roman"/>
          <w:b/>
          <w:bCs/>
          <w:sz w:val="24"/>
          <w:szCs w:val="24"/>
        </w:rPr>
        <w:t>Жилищный фонд и жилищное строительство</w:t>
      </w:r>
    </w:p>
    <w:p w:rsidR="006B6EAC" w:rsidRPr="00A51E25" w:rsidRDefault="006B6EAC" w:rsidP="006B6EAC">
      <w:pPr>
        <w:spacing w:after="0" w:line="240" w:lineRule="auto"/>
        <w:ind w:firstLine="709"/>
        <w:jc w:val="both"/>
        <w:rPr>
          <w:rFonts w:ascii="Times New Roman" w:hAnsi="Times New Roman"/>
          <w:sz w:val="24"/>
          <w:szCs w:val="24"/>
        </w:rPr>
      </w:pPr>
      <w:r w:rsidRPr="00A51E25">
        <w:rPr>
          <w:rFonts w:ascii="Times New Roman" w:hAnsi="Times New Roman"/>
          <w:sz w:val="24"/>
          <w:szCs w:val="24"/>
        </w:rPr>
        <w:t xml:space="preserve">На 01.01.2023 г. численность населения </w:t>
      </w:r>
      <w:r>
        <w:rPr>
          <w:rFonts w:ascii="Times New Roman" w:hAnsi="Times New Roman"/>
          <w:sz w:val="24"/>
          <w:szCs w:val="24"/>
        </w:rPr>
        <w:t>Гордеевского</w:t>
      </w:r>
      <w:r w:rsidRPr="00A51E25">
        <w:rPr>
          <w:rFonts w:ascii="Times New Roman" w:hAnsi="Times New Roman"/>
          <w:sz w:val="24"/>
          <w:szCs w:val="24"/>
        </w:rPr>
        <w:t xml:space="preserve"> сельского поселения составляла </w:t>
      </w:r>
      <w:r>
        <w:rPr>
          <w:rFonts w:ascii="Times New Roman" w:hAnsi="Times New Roman"/>
          <w:sz w:val="24"/>
          <w:szCs w:val="24"/>
        </w:rPr>
        <w:t>3224</w:t>
      </w:r>
      <w:r w:rsidRPr="00A51E25">
        <w:rPr>
          <w:rFonts w:ascii="Times New Roman" w:hAnsi="Times New Roman"/>
          <w:sz w:val="24"/>
          <w:szCs w:val="24"/>
        </w:rPr>
        <w:t xml:space="preserve"> жителя, общая площадь жилья – </w:t>
      </w:r>
      <w:r>
        <w:rPr>
          <w:rFonts w:ascii="Times New Roman" w:hAnsi="Times New Roman"/>
          <w:sz w:val="24"/>
          <w:szCs w:val="24"/>
        </w:rPr>
        <w:t>93,0</w:t>
      </w:r>
      <w:r w:rsidRPr="00A51E25">
        <w:rPr>
          <w:rFonts w:ascii="Times New Roman" w:hAnsi="Times New Roman"/>
          <w:sz w:val="24"/>
          <w:szCs w:val="24"/>
        </w:rPr>
        <w:t xml:space="preserve"> тыс. м</w:t>
      </w:r>
      <w:r w:rsidRPr="00A51E25">
        <w:rPr>
          <w:rFonts w:ascii="Times New Roman" w:hAnsi="Times New Roman"/>
          <w:sz w:val="24"/>
          <w:szCs w:val="24"/>
          <w:vertAlign w:val="superscript"/>
        </w:rPr>
        <w:t>2</w:t>
      </w:r>
      <w:r w:rsidRPr="00A51E25">
        <w:rPr>
          <w:rFonts w:ascii="Times New Roman" w:hAnsi="Times New Roman"/>
          <w:sz w:val="24"/>
          <w:szCs w:val="24"/>
        </w:rPr>
        <w:t xml:space="preserve"> при средней обеспеченности жилищным фондом </w:t>
      </w:r>
      <w:r>
        <w:rPr>
          <w:rFonts w:ascii="Times New Roman" w:hAnsi="Times New Roman"/>
          <w:sz w:val="24"/>
          <w:szCs w:val="24"/>
        </w:rPr>
        <w:t>28,8</w:t>
      </w:r>
      <w:r w:rsidRPr="00A51E25">
        <w:rPr>
          <w:rFonts w:ascii="Times New Roman" w:hAnsi="Times New Roman"/>
          <w:sz w:val="24"/>
          <w:szCs w:val="24"/>
        </w:rPr>
        <w:t xml:space="preserve"> м</w:t>
      </w:r>
      <w:r w:rsidRPr="00A51E25">
        <w:rPr>
          <w:rFonts w:ascii="Times New Roman" w:hAnsi="Times New Roman"/>
          <w:sz w:val="24"/>
          <w:szCs w:val="24"/>
          <w:vertAlign w:val="superscript"/>
        </w:rPr>
        <w:t>2</w:t>
      </w:r>
      <w:r w:rsidRPr="00A51E25">
        <w:rPr>
          <w:rFonts w:ascii="Times New Roman" w:hAnsi="Times New Roman"/>
          <w:sz w:val="24"/>
          <w:szCs w:val="24"/>
        </w:rPr>
        <w:t xml:space="preserve"> на человека. Согласно оптимистическому сценарию развития </w:t>
      </w:r>
      <w:r w:rsidRPr="00A51E25">
        <w:rPr>
          <w:rFonts w:ascii="Times New Roman" w:hAnsi="Times New Roman"/>
          <w:sz w:val="24"/>
          <w:szCs w:val="24"/>
        </w:rPr>
        <w:lastRenderedPageBreak/>
        <w:t xml:space="preserve">демографической ситуации к расчетному сроку прогнозируемая численность населения составит </w:t>
      </w:r>
      <w:r>
        <w:rPr>
          <w:rFonts w:ascii="Times New Roman" w:hAnsi="Times New Roman"/>
          <w:sz w:val="24"/>
          <w:szCs w:val="24"/>
        </w:rPr>
        <w:t xml:space="preserve">2950 </w:t>
      </w:r>
      <w:r w:rsidRPr="00A51E25">
        <w:rPr>
          <w:rFonts w:ascii="Times New Roman" w:hAnsi="Times New Roman"/>
          <w:sz w:val="24"/>
          <w:szCs w:val="24"/>
        </w:rPr>
        <w:t>человек.</w:t>
      </w:r>
    </w:p>
    <w:p w:rsidR="006B6EAC" w:rsidRPr="00A51E25" w:rsidRDefault="006B6EAC" w:rsidP="006B6EAC">
      <w:pPr>
        <w:spacing w:after="0" w:line="240" w:lineRule="auto"/>
        <w:ind w:firstLine="720"/>
        <w:jc w:val="both"/>
        <w:rPr>
          <w:rFonts w:ascii="Times New Roman" w:hAnsi="Times New Roman"/>
          <w:sz w:val="24"/>
          <w:szCs w:val="24"/>
        </w:rPr>
      </w:pPr>
      <w:r w:rsidRPr="00A51E25">
        <w:rPr>
          <w:rFonts w:ascii="Times New Roman" w:hAnsi="Times New Roman"/>
          <w:sz w:val="24"/>
          <w:szCs w:val="24"/>
        </w:rPr>
        <w:t xml:space="preserve">Объем нового жилищного строительства в период расчетного срока на территории </w:t>
      </w:r>
      <w:r>
        <w:rPr>
          <w:rFonts w:ascii="Times New Roman" w:hAnsi="Times New Roman"/>
          <w:sz w:val="24"/>
          <w:szCs w:val="24"/>
        </w:rPr>
        <w:t>Гордеевского</w:t>
      </w:r>
      <w:r w:rsidRPr="00A51E25">
        <w:rPr>
          <w:rFonts w:ascii="Times New Roman" w:hAnsi="Times New Roman"/>
          <w:sz w:val="24"/>
          <w:szCs w:val="24"/>
        </w:rPr>
        <w:t xml:space="preserve"> сельского не предусматривается. </w:t>
      </w:r>
    </w:p>
    <w:p w:rsidR="006B6EAC" w:rsidRPr="00A51E25" w:rsidRDefault="006B6EAC" w:rsidP="006B6EAC">
      <w:pPr>
        <w:spacing w:after="0" w:line="240" w:lineRule="auto"/>
        <w:ind w:firstLine="709"/>
        <w:jc w:val="both"/>
        <w:rPr>
          <w:rFonts w:ascii="Times New Roman" w:hAnsi="Times New Roman"/>
          <w:sz w:val="24"/>
          <w:szCs w:val="24"/>
        </w:rPr>
      </w:pPr>
      <w:r w:rsidRPr="00A51E25">
        <w:rPr>
          <w:rFonts w:ascii="Times New Roman" w:hAnsi="Times New Roman"/>
          <w:sz w:val="24"/>
          <w:szCs w:val="24"/>
        </w:rPr>
        <w:t xml:space="preserve">Убыль жилого фонда определена в размере </w:t>
      </w:r>
      <w:r>
        <w:rPr>
          <w:rFonts w:ascii="Times New Roman" w:hAnsi="Times New Roman"/>
          <w:sz w:val="24"/>
          <w:szCs w:val="24"/>
        </w:rPr>
        <w:t>1,3</w:t>
      </w:r>
      <w:r w:rsidRPr="00A51E25">
        <w:rPr>
          <w:rFonts w:ascii="Times New Roman" w:hAnsi="Times New Roman"/>
          <w:sz w:val="24"/>
          <w:szCs w:val="24"/>
        </w:rPr>
        <w:t xml:space="preserve"> тыс. м</w:t>
      </w:r>
      <w:r w:rsidRPr="00A51E25">
        <w:rPr>
          <w:rFonts w:ascii="Times New Roman" w:hAnsi="Times New Roman"/>
          <w:sz w:val="24"/>
          <w:szCs w:val="24"/>
          <w:vertAlign w:val="superscript"/>
        </w:rPr>
        <w:t>2</w:t>
      </w:r>
      <w:r w:rsidRPr="00A51E25">
        <w:rPr>
          <w:rFonts w:ascii="Times New Roman" w:hAnsi="Times New Roman"/>
          <w:sz w:val="24"/>
          <w:szCs w:val="24"/>
        </w:rPr>
        <w:t>. Следовательно, ввод нового жилого фонда потребуется в следующих объемах:</w:t>
      </w:r>
    </w:p>
    <w:p w:rsidR="006B6EAC" w:rsidRPr="00A51E25" w:rsidRDefault="006B6EAC" w:rsidP="006B6EAC">
      <w:pPr>
        <w:pStyle w:val="6-"/>
        <w:spacing w:line="240" w:lineRule="auto"/>
        <w:ind w:left="1429"/>
      </w:pPr>
      <w:r w:rsidRPr="00A51E25">
        <w:t>компенсация убыли вследствие ли</w:t>
      </w:r>
      <w:r w:rsidR="00E22FBC">
        <w:t>квидации ветхого жилого фонда —</w:t>
      </w:r>
      <w:r w:rsidRPr="00F517F1">
        <w:rPr>
          <w:b/>
        </w:rPr>
        <w:t>130</w:t>
      </w:r>
      <w:r w:rsidRPr="00A51E25">
        <w:rPr>
          <w:b/>
        </w:rPr>
        <w:t>0 м</w:t>
      </w:r>
      <w:r w:rsidRPr="00A51E25">
        <w:rPr>
          <w:b/>
          <w:vertAlign w:val="superscript"/>
        </w:rPr>
        <w:t>2</w:t>
      </w:r>
      <w:r w:rsidRPr="00A51E25">
        <w:rPr>
          <w:b/>
        </w:rPr>
        <w:t>;</w:t>
      </w:r>
    </w:p>
    <w:p w:rsidR="006B6EAC" w:rsidRPr="00A51E25" w:rsidRDefault="006B6EAC" w:rsidP="006B6EAC">
      <w:pPr>
        <w:spacing w:after="0" w:line="240" w:lineRule="auto"/>
        <w:ind w:firstLine="709"/>
        <w:jc w:val="both"/>
        <w:rPr>
          <w:rFonts w:ascii="Times New Roman" w:hAnsi="Times New Roman"/>
          <w:sz w:val="24"/>
          <w:szCs w:val="24"/>
        </w:rPr>
      </w:pPr>
      <w:r w:rsidRPr="00A51E25">
        <w:rPr>
          <w:rFonts w:ascii="Times New Roman" w:hAnsi="Times New Roman"/>
          <w:sz w:val="24"/>
          <w:szCs w:val="24"/>
        </w:rPr>
        <w:t xml:space="preserve">Генеральным планом предусматривается ввод нового жилищного фонда в объеме: </w:t>
      </w:r>
      <w:r w:rsidRPr="00F517F1">
        <w:rPr>
          <w:rFonts w:ascii="Times New Roman" w:hAnsi="Times New Roman"/>
          <w:b/>
          <w:sz w:val="24"/>
          <w:szCs w:val="24"/>
        </w:rPr>
        <w:t>130</w:t>
      </w:r>
      <w:r w:rsidRPr="00A51E25">
        <w:rPr>
          <w:rFonts w:ascii="Times New Roman" w:hAnsi="Times New Roman"/>
          <w:b/>
          <w:sz w:val="24"/>
          <w:szCs w:val="24"/>
        </w:rPr>
        <w:t>0 м</w:t>
      </w:r>
      <w:r w:rsidR="00E22FBC">
        <w:rPr>
          <w:rFonts w:ascii="Times New Roman" w:hAnsi="Times New Roman"/>
          <w:b/>
          <w:sz w:val="24"/>
          <w:szCs w:val="24"/>
          <w:vertAlign w:val="superscript"/>
        </w:rPr>
        <w:t>2</w:t>
      </w:r>
      <w:r w:rsidRPr="00A51E25">
        <w:rPr>
          <w:rFonts w:ascii="Times New Roman" w:hAnsi="Times New Roman"/>
          <w:sz w:val="24"/>
          <w:szCs w:val="24"/>
        </w:rPr>
        <w:t>.</w:t>
      </w:r>
    </w:p>
    <w:p w:rsidR="006B6EAC" w:rsidRPr="00A51E25" w:rsidRDefault="006B6EAC" w:rsidP="006B6EAC">
      <w:pPr>
        <w:pStyle w:val="affa"/>
        <w:spacing w:after="0"/>
        <w:ind w:left="0" w:firstLine="709"/>
      </w:pPr>
      <w:r w:rsidRPr="00A51E25">
        <w:t xml:space="preserve">Средняя жилобеспеченность к расчетному сроку составит </w:t>
      </w:r>
      <w:r>
        <w:t>31,5</w:t>
      </w:r>
      <w:r w:rsidRPr="00A51E25">
        <w:t xml:space="preserve"> м</w:t>
      </w:r>
      <w:r w:rsidRPr="00A51E25">
        <w:rPr>
          <w:vertAlign w:val="superscript"/>
        </w:rPr>
        <w:t>2</w:t>
      </w:r>
      <w:r w:rsidRPr="00A51E25">
        <w:t xml:space="preserve"> на человека, а общий жилой фонд </w:t>
      </w:r>
      <w:r>
        <w:t xml:space="preserve">93,0 </w:t>
      </w:r>
      <w:r w:rsidRPr="00A51E25">
        <w:t>тыс. м</w:t>
      </w:r>
      <w:r w:rsidRPr="00A51E25">
        <w:rPr>
          <w:vertAlign w:val="superscript"/>
        </w:rPr>
        <w:t>2</w:t>
      </w:r>
      <w:r w:rsidRPr="00A51E25">
        <w:t>.</w:t>
      </w:r>
    </w:p>
    <w:p w:rsidR="006B6EAC" w:rsidRPr="00A51E25" w:rsidRDefault="006B6EAC" w:rsidP="006B6EAC">
      <w:pPr>
        <w:suppressAutoHyphens/>
        <w:spacing w:after="0" w:line="240" w:lineRule="auto"/>
        <w:ind w:firstLine="709"/>
        <w:jc w:val="both"/>
        <w:rPr>
          <w:rFonts w:ascii="Times New Roman" w:hAnsi="Times New Roman"/>
          <w:sz w:val="24"/>
          <w:szCs w:val="24"/>
        </w:rPr>
      </w:pPr>
      <w:r w:rsidRPr="00A51E25">
        <w:rPr>
          <w:rFonts w:ascii="Times New Roman" w:hAnsi="Times New Roman"/>
          <w:sz w:val="24"/>
          <w:szCs w:val="24"/>
        </w:rPr>
        <w:t>Расчёт объёмов нового жилищного строительства приведен в таблице ниже.</w:t>
      </w:r>
    </w:p>
    <w:p w:rsidR="006B6EAC" w:rsidRPr="006701AF" w:rsidRDefault="006B6EAC" w:rsidP="006B6EAC">
      <w:pPr>
        <w:spacing w:after="0" w:line="240" w:lineRule="auto"/>
        <w:ind w:right="423" w:firstLine="720"/>
        <w:contextualSpacing/>
        <w:jc w:val="right"/>
        <w:rPr>
          <w:rFonts w:ascii="Times New Roman" w:hAnsi="Times New Roman"/>
          <w:i/>
          <w:sz w:val="24"/>
          <w:szCs w:val="24"/>
        </w:rPr>
      </w:pPr>
    </w:p>
    <w:p w:rsidR="006B6EAC" w:rsidRPr="006701AF" w:rsidRDefault="006B6EAC" w:rsidP="006B6EAC">
      <w:pPr>
        <w:spacing w:after="0" w:line="240" w:lineRule="auto"/>
        <w:contextualSpacing/>
        <w:jc w:val="center"/>
        <w:rPr>
          <w:rFonts w:ascii="Times New Roman" w:hAnsi="Times New Roman"/>
          <w:b/>
          <w:i/>
          <w:sz w:val="24"/>
          <w:szCs w:val="24"/>
        </w:rPr>
      </w:pPr>
      <w:r w:rsidRPr="006701AF">
        <w:rPr>
          <w:rFonts w:ascii="Times New Roman" w:hAnsi="Times New Roman"/>
          <w:b/>
          <w:i/>
          <w:sz w:val="24"/>
          <w:szCs w:val="24"/>
        </w:rPr>
        <w:t>Расчёт объёмов нового жилищного строительства</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292"/>
        <w:gridCol w:w="1376"/>
        <w:gridCol w:w="1385"/>
        <w:gridCol w:w="1385"/>
      </w:tblGrid>
      <w:tr w:rsidR="006B6EAC" w:rsidRPr="006701AF" w:rsidTr="008A0830">
        <w:trPr>
          <w:trHeight w:val="915"/>
          <w:jc w:val="center"/>
        </w:trPr>
        <w:tc>
          <w:tcPr>
            <w:tcW w:w="3222" w:type="dxa"/>
            <w:shd w:val="clear" w:color="auto" w:fill="CCFFCC"/>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Наименование показателей</w:t>
            </w:r>
          </w:p>
        </w:tc>
        <w:tc>
          <w:tcPr>
            <w:tcW w:w="1292" w:type="dxa"/>
            <w:shd w:val="clear" w:color="auto" w:fill="CCFFCC"/>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Ед. измерения</w:t>
            </w:r>
          </w:p>
        </w:tc>
        <w:tc>
          <w:tcPr>
            <w:tcW w:w="1376" w:type="dxa"/>
            <w:shd w:val="clear" w:color="auto" w:fill="CCFFCC"/>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Сущ.</w:t>
            </w:r>
          </w:p>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положение</w:t>
            </w:r>
          </w:p>
        </w:tc>
        <w:tc>
          <w:tcPr>
            <w:tcW w:w="1385" w:type="dxa"/>
            <w:shd w:val="clear" w:color="auto" w:fill="CCFFCC"/>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Первая очередь</w:t>
            </w:r>
          </w:p>
        </w:tc>
        <w:tc>
          <w:tcPr>
            <w:tcW w:w="1385" w:type="dxa"/>
            <w:shd w:val="clear" w:color="auto" w:fill="CCFFCC"/>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Расчетный срок</w:t>
            </w:r>
          </w:p>
        </w:tc>
      </w:tr>
      <w:tr w:rsidR="006B6EAC" w:rsidRPr="006701AF" w:rsidTr="008A0830">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rPr>
                <w:rFonts w:ascii="Times New Roman" w:hAnsi="Times New Roman"/>
                <w:sz w:val="24"/>
                <w:szCs w:val="24"/>
              </w:rPr>
            </w:pPr>
            <w:r w:rsidRPr="006701AF">
              <w:rPr>
                <w:rFonts w:ascii="Times New Roman" w:hAnsi="Times New Roman"/>
                <w:sz w:val="24"/>
                <w:szCs w:val="24"/>
              </w:rPr>
              <w:t>Численность постоянного населения в границах проектирования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тыс. чел</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3,224</w:t>
            </w:r>
          </w:p>
        </w:tc>
        <w:tc>
          <w:tcPr>
            <w:tcW w:w="1385"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3,087</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2,95</w:t>
            </w:r>
          </w:p>
        </w:tc>
      </w:tr>
      <w:tr w:rsidR="006B6EAC" w:rsidRPr="006701AF" w:rsidTr="008A0830">
        <w:trPr>
          <w:trHeight w:val="511"/>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rPr>
                <w:rFonts w:ascii="Times New Roman" w:hAnsi="Times New Roman"/>
                <w:sz w:val="24"/>
                <w:szCs w:val="24"/>
              </w:rPr>
            </w:pPr>
            <w:r w:rsidRPr="006701AF">
              <w:rPr>
                <w:rFonts w:ascii="Times New Roman" w:hAnsi="Times New Roman"/>
                <w:sz w:val="24"/>
                <w:szCs w:val="24"/>
              </w:rPr>
              <w:t>Средняя жилобеспеченность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м</w:t>
            </w:r>
            <w:r w:rsidRPr="006701AF">
              <w:rPr>
                <w:rFonts w:ascii="Times New Roman" w:hAnsi="Times New Roman"/>
                <w:sz w:val="24"/>
                <w:szCs w:val="24"/>
                <w:vertAlign w:val="superscript"/>
              </w:rPr>
              <w:t>2</w:t>
            </w:r>
            <w:r w:rsidRPr="006701AF">
              <w:rPr>
                <w:rFonts w:ascii="Times New Roman" w:hAnsi="Times New Roman"/>
                <w:sz w:val="24"/>
                <w:szCs w:val="24"/>
              </w:rPr>
              <w:t>/чел.</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28,8</w:t>
            </w:r>
          </w:p>
        </w:tc>
        <w:tc>
          <w:tcPr>
            <w:tcW w:w="1385"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30,1</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31,5</w:t>
            </w:r>
          </w:p>
        </w:tc>
      </w:tr>
      <w:tr w:rsidR="006B6EAC" w:rsidRPr="006701AF" w:rsidTr="008A0830">
        <w:trPr>
          <w:trHeight w:val="54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rPr>
                <w:rFonts w:ascii="Times New Roman" w:hAnsi="Times New Roman"/>
                <w:sz w:val="24"/>
                <w:szCs w:val="24"/>
              </w:rPr>
            </w:pPr>
            <w:r w:rsidRPr="006701AF">
              <w:rPr>
                <w:rFonts w:ascii="Times New Roman" w:hAnsi="Times New Roman"/>
                <w:sz w:val="24"/>
                <w:szCs w:val="24"/>
              </w:rPr>
              <w:t xml:space="preserve">Убыль жилищного фонда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тыс.м</w:t>
            </w:r>
            <w:r w:rsidRPr="006701AF">
              <w:rPr>
                <w:rFonts w:ascii="Times New Roman" w:hAnsi="Times New Roman"/>
                <w:sz w:val="24"/>
                <w:szCs w:val="24"/>
                <w:vertAlign w:val="superscript"/>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1,3</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w:t>
            </w:r>
          </w:p>
        </w:tc>
      </w:tr>
      <w:tr w:rsidR="006B6EAC" w:rsidRPr="006701AF" w:rsidTr="008A0830">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rPr>
                <w:rFonts w:ascii="Times New Roman" w:hAnsi="Times New Roman"/>
                <w:sz w:val="24"/>
                <w:szCs w:val="24"/>
              </w:rPr>
            </w:pPr>
            <w:r w:rsidRPr="006701AF">
              <w:rPr>
                <w:rFonts w:ascii="Times New Roman" w:hAnsi="Times New Roman"/>
                <w:sz w:val="24"/>
                <w:szCs w:val="24"/>
              </w:rPr>
              <w:t>Существующий сохраняемый жилой фонд</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тыс.м</w:t>
            </w:r>
            <w:r w:rsidRPr="006701AF">
              <w:rPr>
                <w:rFonts w:ascii="Times New Roman" w:hAnsi="Times New Roman"/>
                <w:sz w:val="24"/>
                <w:szCs w:val="24"/>
                <w:vertAlign w:val="superscript"/>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93,0</w:t>
            </w:r>
          </w:p>
        </w:tc>
        <w:tc>
          <w:tcPr>
            <w:tcW w:w="1385"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91,7</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93,0</w:t>
            </w:r>
          </w:p>
        </w:tc>
      </w:tr>
      <w:tr w:rsidR="006B6EAC" w:rsidRPr="006701AF" w:rsidTr="008A0830">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rPr>
                <w:rFonts w:ascii="Times New Roman" w:hAnsi="Times New Roman"/>
                <w:sz w:val="24"/>
                <w:szCs w:val="24"/>
              </w:rPr>
            </w:pPr>
            <w:r w:rsidRPr="006701AF">
              <w:rPr>
                <w:rFonts w:ascii="Times New Roman" w:hAnsi="Times New Roman"/>
                <w:sz w:val="24"/>
                <w:szCs w:val="24"/>
              </w:rPr>
              <w:t>Новое жилищное строительство</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тыс.м</w:t>
            </w:r>
            <w:r w:rsidRPr="006701AF">
              <w:rPr>
                <w:rFonts w:ascii="Times New Roman" w:hAnsi="Times New Roman"/>
                <w:sz w:val="24"/>
                <w:szCs w:val="24"/>
                <w:vertAlign w:val="superscript"/>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1,3</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w:t>
            </w:r>
          </w:p>
        </w:tc>
      </w:tr>
      <w:tr w:rsidR="006B6EAC" w:rsidRPr="006701AF" w:rsidTr="008A0830">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rPr>
                <w:rFonts w:ascii="Times New Roman" w:hAnsi="Times New Roman"/>
                <w:sz w:val="24"/>
                <w:szCs w:val="24"/>
              </w:rPr>
            </w:pPr>
            <w:r w:rsidRPr="006701AF">
              <w:rPr>
                <w:rFonts w:ascii="Times New Roman" w:hAnsi="Times New Roman"/>
                <w:sz w:val="24"/>
                <w:szCs w:val="24"/>
              </w:rPr>
              <w:t>Весь жилой фонд к концу периода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6701AF" w:rsidRDefault="006B6EAC" w:rsidP="008A0830">
            <w:pPr>
              <w:spacing w:after="0" w:line="240" w:lineRule="auto"/>
              <w:jc w:val="center"/>
              <w:rPr>
                <w:rFonts w:ascii="Times New Roman" w:hAnsi="Times New Roman"/>
                <w:sz w:val="24"/>
                <w:szCs w:val="24"/>
              </w:rPr>
            </w:pPr>
            <w:r w:rsidRPr="006701AF">
              <w:rPr>
                <w:rFonts w:ascii="Times New Roman" w:hAnsi="Times New Roman"/>
                <w:sz w:val="24"/>
                <w:szCs w:val="24"/>
              </w:rPr>
              <w:t>тыс.м</w:t>
            </w:r>
            <w:r w:rsidRPr="006701AF">
              <w:rPr>
                <w:rFonts w:ascii="Times New Roman" w:hAnsi="Times New Roman"/>
                <w:sz w:val="24"/>
                <w:szCs w:val="24"/>
                <w:vertAlign w:val="superscript"/>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93,0</w:t>
            </w:r>
          </w:p>
        </w:tc>
        <w:tc>
          <w:tcPr>
            <w:tcW w:w="1385" w:type="dxa"/>
            <w:tcBorders>
              <w:top w:val="single" w:sz="4" w:space="0" w:color="auto"/>
              <w:left w:val="single" w:sz="4" w:space="0" w:color="auto"/>
              <w:bottom w:val="single" w:sz="4" w:space="0" w:color="auto"/>
              <w:right w:val="single" w:sz="4" w:space="0" w:color="auto"/>
            </w:tcBorders>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93,0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B6EAC" w:rsidRPr="00F517F1" w:rsidRDefault="006B6EAC" w:rsidP="008A0830">
            <w:pPr>
              <w:spacing w:after="0" w:line="240" w:lineRule="auto"/>
              <w:jc w:val="center"/>
              <w:rPr>
                <w:rFonts w:ascii="Times New Roman" w:hAnsi="Times New Roman"/>
                <w:sz w:val="24"/>
                <w:szCs w:val="24"/>
              </w:rPr>
            </w:pPr>
            <w:r w:rsidRPr="00F517F1">
              <w:rPr>
                <w:rFonts w:ascii="Times New Roman" w:hAnsi="Times New Roman"/>
                <w:sz w:val="24"/>
                <w:szCs w:val="24"/>
              </w:rPr>
              <w:t>93,0</w:t>
            </w:r>
          </w:p>
        </w:tc>
      </w:tr>
    </w:tbl>
    <w:p w:rsidR="00B01BDA" w:rsidRPr="00BF40BF" w:rsidRDefault="00B01BDA" w:rsidP="00BF40BF">
      <w:pPr>
        <w:tabs>
          <w:tab w:val="left" w:pos="709"/>
        </w:tabs>
        <w:spacing w:after="0" w:line="240" w:lineRule="auto"/>
        <w:ind w:firstLine="709"/>
        <w:contextualSpacing/>
        <w:jc w:val="both"/>
        <w:rPr>
          <w:rFonts w:ascii="Times New Roman" w:eastAsia="Times New Roman" w:hAnsi="Times New Roman"/>
          <w:sz w:val="24"/>
          <w:szCs w:val="24"/>
          <w:lang w:eastAsia="ru-RU"/>
        </w:rPr>
        <w:sectPr w:rsidR="00B01BDA" w:rsidRPr="00BF40BF" w:rsidSect="00D04DA4">
          <w:pgSz w:w="11906" w:h="16838"/>
          <w:pgMar w:top="1134" w:right="991" w:bottom="1701" w:left="1418" w:header="425" w:footer="723" w:gutter="0"/>
          <w:cols w:space="708"/>
          <w:docGrid w:linePitch="360"/>
        </w:sectPr>
      </w:pPr>
    </w:p>
    <w:p w:rsidR="00000748" w:rsidRDefault="0017646D" w:rsidP="00A4166B">
      <w:pPr>
        <w:pStyle w:val="ad"/>
        <w:numPr>
          <w:ilvl w:val="1"/>
          <w:numId w:val="17"/>
        </w:numPr>
        <w:tabs>
          <w:tab w:val="left" w:pos="0"/>
        </w:tabs>
        <w:spacing w:after="0" w:line="288" w:lineRule="auto"/>
        <w:ind w:left="0" w:firstLine="0"/>
        <w:jc w:val="center"/>
        <w:outlineLvl w:val="0"/>
        <w:rPr>
          <w:rFonts w:ascii="Times New Roman" w:hAnsi="Times New Roman"/>
          <w:b/>
          <w:sz w:val="24"/>
          <w:szCs w:val="24"/>
        </w:rPr>
      </w:pPr>
      <w:bookmarkStart w:id="18" w:name="_Toc140471903"/>
      <w:r w:rsidRPr="006C725F">
        <w:rPr>
          <w:rFonts w:ascii="Times New Roman" w:hAnsi="Times New Roman"/>
          <w:b/>
          <w:sz w:val="24"/>
          <w:szCs w:val="24"/>
        </w:rPr>
        <w:lastRenderedPageBreak/>
        <w:t>Перечень областей, для которых устанавливаются расчетные показатели</w:t>
      </w:r>
      <w:r>
        <w:rPr>
          <w:rFonts w:ascii="Times New Roman" w:hAnsi="Times New Roman"/>
          <w:b/>
          <w:sz w:val="24"/>
          <w:szCs w:val="24"/>
        </w:rPr>
        <w:t xml:space="preserve"> </w:t>
      </w:r>
      <w:r w:rsidRPr="006C725F">
        <w:rPr>
          <w:rFonts w:ascii="Times New Roman" w:hAnsi="Times New Roman"/>
          <w:b/>
          <w:sz w:val="24"/>
          <w:szCs w:val="24"/>
        </w:rPr>
        <w:t>минимально допустимого уровня обеспеченности населения</w:t>
      </w:r>
      <w:r>
        <w:rPr>
          <w:rFonts w:ascii="Times New Roman" w:hAnsi="Times New Roman"/>
          <w:b/>
          <w:sz w:val="24"/>
          <w:szCs w:val="24"/>
        </w:rPr>
        <w:t xml:space="preserve"> муниципальн</w:t>
      </w:r>
      <w:r w:rsidR="00254784">
        <w:rPr>
          <w:rFonts w:ascii="Times New Roman" w:hAnsi="Times New Roman"/>
          <w:b/>
          <w:sz w:val="24"/>
          <w:szCs w:val="24"/>
        </w:rPr>
        <w:t>ого</w:t>
      </w:r>
      <w:r>
        <w:rPr>
          <w:rFonts w:ascii="Times New Roman" w:hAnsi="Times New Roman"/>
          <w:b/>
          <w:sz w:val="24"/>
          <w:szCs w:val="24"/>
        </w:rPr>
        <w:t xml:space="preserve"> образован</w:t>
      </w:r>
      <w:r w:rsidR="00254784">
        <w:rPr>
          <w:rFonts w:ascii="Times New Roman" w:hAnsi="Times New Roman"/>
          <w:b/>
          <w:sz w:val="24"/>
          <w:szCs w:val="24"/>
        </w:rPr>
        <w:t>ия</w:t>
      </w:r>
      <w:r w:rsidRPr="006C725F">
        <w:rPr>
          <w:rFonts w:ascii="Times New Roman" w:hAnsi="Times New Roman"/>
          <w:b/>
          <w:sz w:val="24"/>
          <w:szCs w:val="24"/>
        </w:rPr>
        <w:t xml:space="preserve"> объектами </w:t>
      </w:r>
      <w:r>
        <w:rPr>
          <w:rFonts w:ascii="Times New Roman" w:hAnsi="Times New Roman"/>
          <w:b/>
          <w:sz w:val="24"/>
          <w:szCs w:val="24"/>
        </w:rPr>
        <w:t>местного</w:t>
      </w:r>
      <w:r w:rsidRPr="006C725F">
        <w:rPr>
          <w:rFonts w:ascii="Times New Roman" w:hAnsi="Times New Roman"/>
          <w:b/>
          <w:sz w:val="24"/>
          <w:szCs w:val="24"/>
        </w:rPr>
        <w:t xml:space="preserve"> значения, и перечень показателей</w:t>
      </w:r>
      <w:bookmarkEnd w:id="18"/>
    </w:p>
    <w:p w:rsidR="00E801EC" w:rsidRDefault="00E801EC" w:rsidP="00E801EC">
      <w:pPr>
        <w:pStyle w:val="ad"/>
        <w:tabs>
          <w:tab w:val="left" w:pos="0"/>
        </w:tabs>
        <w:spacing w:after="0" w:line="288" w:lineRule="auto"/>
        <w:jc w:val="center"/>
        <w:outlineLvl w:val="0"/>
        <w:rPr>
          <w:rFonts w:ascii="Times New Roman" w:hAnsi="Times New Roman"/>
          <w:b/>
          <w:sz w:val="24"/>
          <w:szCs w:val="24"/>
        </w:rPr>
      </w:pPr>
    </w:p>
    <w:tbl>
      <w:tblPr>
        <w:tblW w:w="4876"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3906"/>
        <w:gridCol w:w="3067"/>
        <w:gridCol w:w="2423"/>
        <w:gridCol w:w="2420"/>
      </w:tblGrid>
      <w:tr w:rsidR="00393ADC" w:rsidRPr="006C725F" w:rsidTr="00393ADC">
        <w:tc>
          <w:tcPr>
            <w:tcW w:w="1182" w:type="pct"/>
            <w:shd w:val="clear" w:color="auto" w:fill="CCFFCC"/>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Показатель</w:t>
            </w:r>
          </w:p>
        </w:tc>
        <w:tc>
          <w:tcPr>
            <w:tcW w:w="1262" w:type="pct"/>
            <w:shd w:val="clear" w:color="auto" w:fill="CCFFCC"/>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Перечень объектов</w:t>
            </w:r>
          </w:p>
        </w:tc>
        <w:tc>
          <w:tcPr>
            <w:tcW w:w="991" w:type="pct"/>
            <w:shd w:val="clear" w:color="auto" w:fill="CCFFCC"/>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Минимальная обеспеченность, ед. измерения</w:t>
            </w:r>
          </w:p>
        </w:tc>
        <w:tc>
          <w:tcPr>
            <w:tcW w:w="783" w:type="pct"/>
            <w:shd w:val="clear" w:color="auto" w:fill="CCFFCC"/>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 xml:space="preserve">Максимальная доступность, </w:t>
            </w:r>
          </w:p>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ед. измерения</w:t>
            </w:r>
          </w:p>
        </w:tc>
        <w:tc>
          <w:tcPr>
            <w:tcW w:w="782" w:type="pct"/>
            <w:shd w:val="clear" w:color="auto" w:fill="CCFFCC"/>
            <w:vAlign w:val="center"/>
          </w:tcPr>
          <w:p w:rsidR="00393ADC" w:rsidRPr="006C725F" w:rsidRDefault="00393ADC" w:rsidP="00393ADC">
            <w:pPr>
              <w:suppressAutoHyphens/>
              <w:spacing w:after="0" w:line="240" w:lineRule="auto"/>
              <w:jc w:val="center"/>
              <w:rPr>
                <w:rFonts w:ascii="Times New Roman" w:eastAsia="Times New Roman" w:hAnsi="Times New Roman"/>
                <w:sz w:val="24"/>
                <w:szCs w:val="24"/>
                <w:lang w:eastAsia="ar-SA"/>
              </w:rPr>
            </w:pPr>
            <w:r w:rsidRPr="00393ADC">
              <w:rPr>
                <w:rFonts w:ascii="Times New Roman" w:eastAsia="Times New Roman" w:hAnsi="Times New Roman"/>
                <w:sz w:val="24"/>
                <w:szCs w:val="24"/>
                <w:lang w:eastAsia="ar-SA"/>
              </w:rPr>
              <w:t>Нормы законодательства</w:t>
            </w:r>
          </w:p>
        </w:tc>
      </w:tr>
      <w:tr w:rsidR="00393ADC" w:rsidRPr="006C725F" w:rsidTr="00393ADC">
        <w:tc>
          <w:tcPr>
            <w:tcW w:w="4218" w:type="pct"/>
            <w:gridSpan w:val="4"/>
            <w:shd w:val="clear" w:color="auto" w:fill="auto"/>
            <w:tcMar>
              <w:left w:w="57" w:type="dxa"/>
              <w:right w:w="57" w:type="dxa"/>
            </w:tcMar>
            <w:vAlign w:val="center"/>
          </w:tcPr>
          <w:p w:rsidR="00393ADC" w:rsidRPr="006C725F" w:rsidRDefault="00393ADC" w:rsidP="00D7304B">
            <w:pPr>
              <w:suppressAutoHyphens/>
              <w:spacing w:after="0" w:line="240" w:lineRule="auto"/>
              <w:rPr>
                <w:rFonts w:ascii="Times New Roman" w:hAnsi="Times New Roman"/>
                <w:b/>
                <w:sz w:val="24"/>
                <w:szCs w:val="24"/>
              </w:rPr>
            </w:pPr>
            <w:r>
              <w:rPr>
                <w:rFonts w:ascii="Times New Roman" w:hAnsi="Times New Roman"/>
                <w:b/>
                <w:sz w:val="24"/>
                <w:szCs w:val="24"/>
              </w:rPr>
              <w:t>А</w:t>
            </w:r>
            <w:r w:rsidRPr="00E7766F">
              <w:rPr>
                <w:rFonts w:ascii="Times New Roman" w:hAnsi="Times New Roman"/>
                <w:b/>
                <w:sz w:val="24"/>
                <w:szCs w:val="24"/>
              </w:rPr>
              <w:t>втомобильные дороги местного значения, организация улично-дорожной сети, создание и обеспечение функционирования парковок (парковочных мест)</w:t>
            </w:r>
          </w:p>
        </w:tc>
        <w:tc>
          <w:tcPr>
            <w:tcW w:w="782" w:type="pct"/>
          </w:tcPr>
          <w:p w:rsidR="00393ADC" w:rsidRDefault="00393ADC" w:rsidP="00D7304B">
            <w:pPr>
              <w:suppressAutoHyphens/>
              <w:spacing w:after="0" w:line="240" w:lineRule="auto"/>
              <w:rPr>
                <w:rFonts w:ascii="Times New Roman" w:hAnsi="Times New Roman"/>
                <w:b/>
                <w:sz w:val="24"/>
                <w:szCs w:val="24"/>
              </w:rPr>
            </w:pPr>
          </w:p>
        </w:tc>
      </w:tr>
      <w:tr w:rsidR="00393ADC" w:rsidRPr="006C725F" w:rsidTr="00393ADC">
        <w:tc>
          <w:tcPr>
            <w:tcW w:w="4218" w:type="pct"/>
            <w:gridSpan w:val="4"/>
            <w:shd w:val="clear" w:color="auto" w:fill="auto"/>
            <w:tcMar>
              <w:left w:w="57" w:type="dxa"/>
              <w:right w:w="57" w:type="dxa"/>
            </w:tcMar>
            <w:vAlign w:val="center"/>
          </w:tcPr>
          <w:p w:rsidR="00393ADC" w:rsidRPr="006C725F" w:rsidRDefault="00393ADC" w:rsidP="00E7766F">
            <w:pPr>
              <w:suppressAutoHyphens/>
              <w:spacing w:after="0" w:line="240" w:lineRule="auto"/>
              <w:rPr>
                <w:rFonts w:ascii="Times New Roman" w:hAnsi="Times New Roman"/>
                <w:b/>
                <w:sz w:val="24"/>
                <w:szCs w:val="24"/>
              </w:rPr>
            </w:pPr>
            <w:r w:rsidRPr="006C725F">
              <w:rPr>
                <w:rFonts w:ascii="Times New Roman" w:hAnsi="Times New Roman"/>
                <w:b/>
                <w:sz w:val="24"/>
                <w:szCs w:val="24"/>
              </w:rPr>
              <w:t xml:space="preserve">1. </w:t>
            </w:r>
            <w:bookmarkStart w:id="19" w:name="_Toc118728429"/>
            <w:bookmarkStart w:id="20" w:name="_Toc140440127"/>
            <w:r w:rsidRPr="000B57E3">
              <w:rPr>
                <w:rFonts w:ascii="Times New Roman" w:eastAsia="Times New Roman" w:hAnsi="Times New Roman"/>
                <w:b/>
                <w:bCs/>
                <w:sz w:val="24"/>
                <w:szCs w:val="24"/>
                <w:lang w:eastAsia="ru-RU"/>
              </w:rPr>
              <w:t>Автомобильные</w:t>
            </w:r>
            <w:r w:rsidRPr="005B5FB4">
              <w:rPr>
                <w:rFonts w:ascii="Times New Roman" w:eastAsia="Times New Roman" w:hAnsi="Times New Roman"/>
                <w:b/>
                <w:bCs/>
                <w:sz w:val="24"/>
                <w:szCs w:val="24"/>
                <w:lang w:eastAsia="ru-RU"/>
              </w:rPr>
              <w:t xml:space="preserve"> </w:t>
            </w:r>
            <w:r w:rsidRPr="000B57E3">
              <w:rPr>
                <w:rFonts w:ascii="Times New Roman" w:eastAsia="Times New Roman" w:hAnsi="Times New Roman"/>
                <w:b/>
                <w:bCs/>
                <w:sz w:val="24"/>
                <w:szCs w:val="24"/>
                <w:lang w:eastAsia="ru-RU"/>
              </w:rPr>
              <w:t xml:space="preserve">дороги местного значения, </w:t>
            </w:r>
            <w:r w:rsidRPr="005C42C2">
              <w:rPr>
                <w:rFonts w:ascii="Times New Roman" w:eastAsia="Times New Roman" w:hAnsi="Times New Roman"/>
                <w:b/>
                <w:bCs/>
                <w:sz w:val="24"/>
                <w:szCs w:val="24"/>
                <w:lang w:eastAsia="ru-RU"/>
              </w:rPr>
              <w:t>улично-дорожн</w:t>
            </w:r>
            <w:r>
              <w:rPr>
                <w:rFonts w:ascii="Times New Roman" w:eastAsia="Times New Roman" w:hAnsi="Times New Roman"/>
                <w:b/>
                <w:bCs/>
                <w:sz w:val="24"/>
                <w:szCs w:val="24"/>
                <w:lang w:eastAsia="ru-RU"/>
              </w:rPr>
              <w:t>ая</w:t>
            </w:r>
            <w:r w:rsidRPr="005C42C2">
              <w:rPr>
                <w:rFonts w:ascii="Times New Roman" w:eastAsia="Times New Roman" w:hAnsi="Times New Roman"/>
                <w:b/>
                <w:bCs/>
                <w:sz w:val="24"/>
                <w:szCs w:val="24"/>
                <w:lang w:eastAsia="ru-RU"/>
              </w:rPr>
              <w:t xml:space="preserve"> сет</w:t>
            </w:r>
            <w:r>
              <w:rPr>
                <w:rFonts w:ascii="Times New Roman" w:eastAsia="Times New Roman" w:hAnsi="Times New Roman"/>
                <w:b/>
                <w:bCs/>
                <w:sz w:val="24"/>
                <w:szCs w:val="24"/>
                <w:lang w:eastAsia="ru-RU"/>
              </w:rPr>
              <w:t>ь</w:t>
            </w:r>
            <w:r w:rsidRPr="005C42C2">
              <w:rPr>
                <w:rFonts w:ascii="Times New Roman" w:eastAsia="Times New Roman" w:hAnsi="Times New Roman"/>
                <w:b/>
                <w:bCs/>
                <w:sz w:val="24"/>
                <w:szCs w:val="24"/>
                <w:lang w:eastAsia="ru-RU"/>
              </w:rPr>
              <w:t>, парков</w:t>
            </w:r>
            <w:r>
              <w:rPr>
                <w:rFonts w:ascii="Times New Roman" w:eastAsia="Times New Roman" w:hAnsi="Times New Roman"/>
                <w:b/>
                <w:bCs/>
                <w:sz w:val="24"/>
                <w:szCs w:val="24"/>
                <w:lang w:eastAsia="ru-RU"/>
              </w:rPr>
              <w:t>ки</w:t>
            </w:r>
            <w:r w:rsidRPr="005C42C2">
              <w:rPr>
                <w:rFonts w:ascii="Times New Roman" w:eastAsia="Times New Roman" w:hAnsi="Times New Roman"/>
                <w:b/>
                <w:bCs/>
                <w:sz w:val="24"/>
                <w:szCs w:val="24"/>
                <w:lang w:eastAsia="ru-RU"/>
              </w:rPr>
              <w:t xml:space="preserve"> (парковочны</w:t>
            </w:r>
            <w:r>
              <w:rPr>
                <w:rFonts w:ascii="Times New Roman" w:eastAsia="Times New Roman" w:hAnsi="Times New Roman"/>
                <w:b/>
                <w:bCs/>
                <w:sz w:val="24"/>
                <w:szCs w:val="24"/>
                <w:lang w:eastAsia="ru-RU"/>
              </w:rPr>
              <w:t>е</w:t>
            </w:r>
            <w:r w:rsidRPr="005C42C2">
              <w:rPr>
                <w:rFonts w:ascii="Times New Roman" w:eastAsia="Times New Roman" w:hAnsi="Times New Roman"/>
                <w:b/>
                <w:bCs/>
                <w:sz w:val="24"/>
                <w:szCs w:val="24"/>
                <w:lang w:eastAsia="ru-RU"/>
              </w:rPr>
              <w:t xml:space="preserve"> мест</w:t>
            </w:r>
            <w:r>
              <w:rPr>
                <w:rFonts w:ascii="Times New Roman" w:eastAsia="Times New Roman" w:hAnsi="Times New Roman"/>
                <w:b/>
                <w:bCs/>
                <w:sz w:val="24"/>
                <w:szCs w:val="24"/>
                <w:lang w:eastAsia="ru-RU"/>
              </w:rPr>
              <w:t>а</w:t>
            </w:r>
            <w:r w:rsidRPr="005C42C2">
              <w:rPr>
                <w:rFonts w:ascii="Times New Roman" w:eastAsia="Times New Roman" w:hAnsi="Times New Roman"/>
                <w:b/>
                <w:bCs/>
                <w:sz w:val="24"/>
                <w:szCs w:val="24"/>
                <w:lang w:eastAsia="ru-RU"/>
              </w:rPr>
              <w:t>)</w:t>
            </w:r>
            <w:bookmarkEnd w:id="19"/>
            <w:bookmarkEnd w:id="20"/>
          </w:p>
        </w:tc>
        <w:tc>
          <w:tcPr>
            <w:tcW w:w="782" w:type="pct"/>
          </w:tcPr>
          <w:p w:rsidR="00393ADC" w:rsidRPr="006C725F" w:rsidRDefault="00393ADC" w:rsidP="00E7766F">
            <w:pPr>
              <w:suppressAutoHyphens/>
              <w:spacing w:after="0" w:line="240" w:lineRule="auto"/>
              <w:rPr>
                <w:rFonts w:ascii="Times New Roman" w:hAnsi="Times New Roman"/>
                <w:b/>
                <w:sz w:val="24"/>
                <w:szCs w:val="24"/>
              </w:rPr>
            </w:pPr>
          </w:p>
        </w:tc>
      </w:tr>
      <w:tr w:rsidR="00393ADC" w:rsidRPr="006C725F" w:rsidTr="00393ADC">
        <w:tc>
          <w:tcPr>
            <w:tcW w:w="4218" w:type="pct"/>
            <w:gridSpan w:val="4"/>
            <w:shd w:val="clear" w:color="auto" w:fill="auto"/>
            <w:tcMar>
              <w:left w:w="57" w:type="dxa"/>
              <w:right w:w="57" w:type="dxa"/>
            </w:tcMar>
            <w:vAlign w:val="center"/>
          </w:tcPr>
          <w:p w:rsidR="00393ADC" w:rsidRPr="00E7766F" w:rsidRDefault="00393ADC" w:rsidP="00897EAE">
            <w:pPr>
              <w:suppressAutoHyphens/>
              <w:spacing w:after="0" w:line="240" w:lineRule="auto"/>
              <w:rPr>
                <w:rFonts w:ascii="Times New Roman" w:eastAsia="Courier New" w:hAnsi="Times New Roman"/>
                <w:b/>
                <w:sz w:val="24"/>
                <w:szCs w:val="24"/>
              </w:rPr>
            </w:pPr>
            <w:r w:rsidRPr="00E7766F">
              <w:rPr>
                <w:rFonts w:ascii="Times New Roman" w:hAnsi="Times New Roman"/>
                <w:b/>
                <w:sz w:val="24"/>
                <w:szCs w:val="24"/>
              </w:rPr>
              <w:t>1.1. Автомобильные дороги местного значения</w:t>
            </w:r>
          </w:p>
        </w:tc>
        <w:tc>
          <w:tcPr>
            <w:tcW w:w="782" w:type="pct"/>
          </w:tcPr>
          <w:p w:rsidR="00393ADC" w:rsidRPr="00E7766F" w:rsidRDefault="00393ADC" w:rsidP="00897EAE">
            <w:pPr>
              <w:suppressAutoHyphens/>
              <w:spacing w:after="0" w:line="240" w:lineRule="auto"/>
              <w:rPr>
                <w:rFonts w:ascii="Times New Roman" w:hAnsi="Times New Roman"/>
                <w:b/>
                <w:sz w:val="24"/>
                <w:szCs w:val="24"/>
              </w:rPr>
            </w:pPr>
          </w:p>
        </w:tc>
      </w:tr>
      <w:tr w:rsidR="00393ADC" w:rsidRPr="006C725F" w:rsidTr="00393ADC">
        <w:tc>
          <w:tcPr>
            <w:tcW w:w="4218" w:type="pct"/>
            <w:gridSpan w:val="4"/>
            <w:shd w:val="clear" w:color="auto" w:fill="auto"/>
            <w:tcMar>
              <w:left w:w="57" w:type="dxa"/>
              <w:right w:w="57" w:type="dxa"/>
            </w:tcMar>
            <w:vAlign w:val="center"/>
          </w:tcPr>
          <w:p w:rsidR="00393ADC" w:rsidRPr="006C725F" w:rsidRDefault="00393ADC"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Courier New" w:hAnsi="Times New Roman"/>
                <w:i/>
                <w:sz w:val="24"/>
                <w:szCs w:val="24"/>
              </w:rPr>
              <w:t>Область нормирования: обеспеченность населения автомобильными дорогами местного значения общего пользования</w:t>
            </w:r>
          </w:p>
        </w:tc>
        <w:tc>
          <w:tcPr>
            <w:tcW w:w="782" w:type="pct"/>
          </w:tcPr>
          <w:p w:rsidR="00393ADC" w:rsidRPr="006C725F" w:rsidRDefault="00393ADC" w:rsidP="00897EAE">
            <w:pPr>
              <w:suppressAutoHyphens/>
              <w:spacing w:after="0" w:line="240" w:lineRule="auto"/>
              <w:rPr>
                <w:rFonts w:ascii="Times New Roman" w:eastAsia="Courier New" w:hAnsi="Times New Roman"/>
                <w:i/>
                <w:sz w:val="24"/>
                <w:szCs w:val="24"/>
              </w:rPr>
            </w:pPr>
          </w:p>
        </w:tc>
      </w:tr>
      <w:tr w:rsidR="00393ADC" w:rsidRPr="006C725F" w:rsidTr="00393ADC">
        <w:tc>
          <w:tcPr>
            <w:tcW w:w="1182" w:type="pct"/>
            <w:tcMar>
              <w:left w:w="57" w:type="dxa"/>
              <w:right w:w="57" w:type="dxa"/>
            </w:tcMar>
            <w:vAlign w:val="center"/>
          </w:tcPr>
          <w:p w:rsidR="00393ADC" w:rsidRPr="006C725F" w:rsidRDefault="00393ADC"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Плотность сети автодорог местного значения</w:t>
            </w:r>
          </w:p>
        </w:tc>
        <w:tc>
          <w:tcPr>
            <w:tcW w:w="1262" w:type="pct"/>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Автомобильные дороги общего пользования местного значения</w:t>
            </w:r>
          </w:p>
        </w:tc>
        <w:tc>
          <w:tcPr>
            <w:tcW w:w="991" w:type="pct"/>
            <w:tcMar>
              <w:left w:w="57" w:type="dxa"/>
              <w:right w:w="57" w:type="dxa"/>
            </w:tcMar>
            <w:vAlign w:val="center"/>
          </w:tcPr>
          <w:p w:rsidR="00393ADC" w:rsidRPr="006C725F" w:rsidRDefault="00393ADC"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Плотность автодорог</w:t>
            </w:r>
          </w:p>
          <w:p w:rsidR="00393ADC" w:rsidRPr="006C725F" w:rsidRDefault="00393ADC"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местного значения, км/кв. км площади муниципального образования</w:t>
            </w:r>
          </w:p>
        </w:tc>
        <w:tc>
          <w:tcPr>
            <w:tcW w:w="783" w:type="pct"/>
            <w:vMerge w:val="restart"/>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t>Не устанавливается</w:t>
            </w:r>
          </w:p>
        </w:tc>
        <w:tc>
          <w:tcPr>
            <w:tcW w:w="782" w:type="pct"/>
            <w:vMerge w:val="restart"/>
            <w:vAlign w:val="center"/>
          </w:tcPr>
          <w:p w:rsidR="00393ADC" w:rsidRDefault="00393ADC" w:rsidP="00393ADC">
            <w:pPr>
              <w:suppressAutoHyphens/>
              <w:spacing w:after="0" w:line="240" w:lineRule="auto"/>
              <w:jc w:val="center"/>
              <w:rPr>
                <w:rFonts w:ascii="Times New Roman" w:hAnsi="Times New Roman"/>
                <w:sz w:val="24"/>
                <w:szCs w:val="24"/>
              </w:rPr>
            </w:pPr>
            <w:r w:rsidRPr="00393ADC">
              <w:rPr>
                <w:rFonts w:ascii="Times New Roman" w:hAnsi="Times New Roman"/>
                <w:sz w:val="24"/>
                <w:szCs w:val="24"/>
              </w:rPr>
              <w:t>п.п.1(б) п. 5 ст. 23 Градостроительного кодекса РФ</w:t>
            </w:r>
            <w:r>
              <w:rPr>
                <w:rFonts w:ascii="Times New Roman" w:hAnsi="Times New Roman"/>
                <w:sz w:val="24"/>
                <w:szCs w:val="24"/>
              </w:rPr>
              <w:t>;</w:t>
            </w:r>
          </w:p>
          <w:p w:rsidR="00393ADC" w:rsidRPr="00393ADC" w:rsidRDefault="00393ADC" w:rsidP="00393ADC">
            <w:pPr>
              <w:suppressAutoHyphens/>
              <w:spacing w:after="0" w:line="240" w:lineRule="auto"/>
              <w:jc w:val="center"/>
              <w:rPr>
                <w:rFonts w:ascii="Times New Roman" w:hAnsi="Times New Roman"/>
                <w:sz w:val="24"/>
                <w:szCs w:val="24"/>
              </w:rPr>
            </w:pPr>
            <w:r w:rsidRPr="00393ADC">
              <w:rPr>
                <w:rFonts w:ascii="Times New Roman" w:hAnsi="Times New Roman"/>
                <w:sz w:val="24"/>
                <w:szCs w:val="24"/>
              </w:rPr>
              <w:t>п.п. 2 п. 4 ст. 7.1 Закона Брянской области № 28-З</w:t>
            </w:r>
            <w:r>
              <w:rPr>
                <w:rFonts w:ascii="Times New Roman" w:hAnsi="Times New Roman"/>
                <w:sz w:val="24"/>
                <w:szCs w:val="24"/>
              </w:rPr>
              <w:t>.</w:t>
            </w:r>
          </w:p>
          <w:p w:rsidR="00393ADC" w:rsidRPr="006C725F" w:rsidRDefault="00393ADC" w:rsidP="00393ADC">
            <w:pPr>
              <w:suppressAutoHyphens/>
              <w:spacing w:after="0" w:line="240" w:lineRule="auto"/>
              <w:jc w:val="center"/>
              <w:rPr>
                <w:rFonts w:ascii="Times New Roman" w:hAnsi="Times New Roman"/>
                <w:sz w:val="24"/>
                <w:szCs w:val="24"/>
              </w:rPr>
            </w:pPr>
          </w:p>
        </w:tc>
      </w:tr>
      <w:tr w:rsidR="00393ADC" w:rsidRPr="006C725F" w:rsidTr="00393ADC">
        <w:tc>
          <w:tcPr>
            <w:tcW w:w="1182" w:type="pct"/>
            <w:tcMar>
              <w:left w:w="57" w:type="dxa"/>
              <w:right w:w="57" w:type="dxa"/>
            </w:tcMar>
            <w:vAlign w:val="center"/>
          </w:tcPr>
          <w:p w:rsidR="00393ADC" w:rsidRPr="006C725F" w:rsidRDefault="00393ADC"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Доля автодорог</w:t>
            </w:r>
          </w:p>
          <w:p w:rsidR="00393ADC" w:rsidRPr="006C725F" w:rsidRDefault="00393ADC"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с твердым покрытием всех видов</w:t>
            </w:r>
          </w:p>
        </w:tc>
        <w:tc>
          <w:tcPr>
            <w:tcW w:w="1262" w:type="pct"/>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Автомобильные</w:t>
            </w:r>
          </w:p>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дороги с твердым покрытием</w:t>
            </w:r>
          </w:p>
        </w:tc>
        <w:tc>
          <w:tcPr>
            <w:tcW w:w="991" w:type="pct"/>
            <w:tcMar>
              <w:left w:w="57" w:type="dxa"/>
              <w:right w:w="57" w:type="dxa"/>
            </w:tcMar>
            <w:vAlign w:val="center"/>
          </w:tcPr>
          <w:p w:rsidR="00393ADC" w:rsidRPr="006C725F" w:rsidRDefault="00393ADC"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Доля автодорог с</w:t>
            </w:r>
          </w:p>
          <w:p w:rsidR="00393ADC" w:rsidRPr="006C725F" w:rsidRDefault="00393ADC"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твердым покрытием всех</w:t>
            </w:r>
          </w:p>
          <w:p w:rsidR="00393ADC" w:rsidRPr="006C725F" w:rsidRDefault="00393ADC"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категорий в общей протяжённости автодорог, %</w:t>
            </w:r>
          </w:p>
        </w:tc>
        <w:tc>
          <w:tcPr>
            <w:tcW w:w="783" w:type="pct"/>
            <w:vMerge/>
            <w:tcMar>
              <w:left w:w="57" w:type="dxa"/>
              <w:right w:w="57" w:type="dxa"/>
            </w:tcMar>
            <w:vAlign w:val="center"/>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393ADC" w:rsidRPr="006C725F" w:rsidRDefault="00393ADC" w:rsidP="00897EAE">
            <w:pPr>
              <w:suppressAutoHyphens/>
              <w:spacing w:after="0" w:line="240" w:lineRule="auto"/>
              <w:jc w:val="center"/>
              <w:rPr>
                <w:rFonts w:ascii="Times New Roman" w:eastAsia="Times New Roman" w:hAnsi="Times New Roman"/>
                <w:sz w:val="24"/>
                <w:szCs w:val="24"/>
                <w:lang w:eastAsia="ar-SA"/>
              </w:rPr>
            </w:pPr>
          </w:p>
        </w:tc>
      </w:tr>
      <w:tr w:rsidR="00154D41" w:rsidRPr="006C725F" w:rsidTr="00393ADC">
        <w:tc>
          <w:tcPr>
            <w:tcW w:w="4218" w:type="pct"/>
            <w:gridSpan w:val="4"/>
            <w:tcMar>
              <w:left w:w="57" w:type="dxa"/>
              <w:right w:w="57" w:type="dxa"/>
            </w:tcMar>
            <w:vAlign w:val="center"/>
          </w:tcPr>
          <w:p w:rsidR="00154D41" w:rsidRPr="00BB483F" w:rsidRDefault="00154D41" w:rsidP="00D7304B">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t>1.2.У</w:t>
            </w:r>
            <w:r w:rsidRPr="00BB483F">
              <w:rPr>
                <w:rFonts w:ascii="Times New Roman" w:hAnsi="Times New Roman"/>
                <w:b/>
                <w:sz w:val="24"/>
                <w:szCs w:val="24"/>
              </w:rPr>
              <w:t>лично-дорожная сеть общего пользования в пределах населенного пункта, места постоянного хранения личного автотранспорта, временные и гостевые стоянки (парковки)</w:t>
            </w:r>
          </w:p>
        </w:tc>
        <w:tc>
          <w:tcPr>
            <w:tcW w:w="782" w:type="pct"/>
            <w:vMerge w:val="restart"/>
            <w:vAlign w:val="center"/>
          </w:tcPr>
          <w:p w:rsidR="00154D41" w:rsidRDefault="00154D41" w:rsidP="00393ADC">
            <w:pPr>
              <w:suppressAutoHyphens/>
              <w:spacing w:after="0" w:line="240" w:lineRule="auto"/>
              <w:jc w:val="center"/>
              <w:rPr>
                <w:rFonts w:ascii="Times New Roman" w:hAnsi="Times New Roman"/>
                <w:sz w:val="24"/>
                <w:szCs w:val="24"/>
              </w:rPr>
            </w:pPr>
            <w:r w:rsidRPr="0089581F">
              <w:rPr>
                <w:rFonts w:ascii="Times New Roman" w:hAnsi="Times New Roman"/>
                <w:sz w:val="24"/>
                <w:szCs w:val="24"/>
              </w:rPr>
              <w:t>п.п. 5 п. 1 ст. 14 Федерального закона № 131-ФЗ</w:t>
            </w:r>
            <w:r>
              <w:rPr>
                <w:rFonts w:ascii="Times New Roman" w:hAnsi="Times New Roman"/>
                <w:sz w:val="24"/>
                <w:szCs w:val="24"/>
              </w:rPr>
              <w:t>;</w:t>
            </w:r>
          </w:p>
          <w:p w:rsidR="00154D41" w:rsidRPr="00393ADC" w:rsidRDefault="00154D41" w:rsidP="00393ADC">
            <w:pPr>
              <w:suppressAutoHyphens/>
              <w:spacing w:after="0" w:line="240" w:lineRule="auto"/>
              <w:jc w:val="center"/>
              <w:rPr>
                <w:rFonts w:ascii="Times New Roman" w:hAnsi="Times New Roman"/>
                <w:sz w:val="24"/>
                <w:szCs w:val="24"/>
              </w:rPr>
            </w:pPr>
            <w:r w:rsidRPr="00393ADC">
              <w:rPr>
                <w:rFonts w:ascii="Times New Roman" w:hAnsi="Times New Roman"/>
                <w:sz w:val="24"/>
                <w:szCs w:val="24"/>
              </w:rPr>
              <w:t>п.п. 4 п. 4 ст. 7.1 Закона Брянской области № 28-З</w:t>
            </w:r>
            <w:r>
              <w:rPr>
                <w:rFonts w:ascii="Times New Roman" w:hAnsi="Times New Roman"/>
                <w:sz w:val="24"/>
                <w:szCs w:val="24"/>
              </w:rPr>
              <w:t>.</w:t>
            </w:r>
          </w:p>
        </w:tc>
      </w:tr>
      <w:tr w:rsidR="00154D41" w:rsidRPr="006C725F" w:rsidTr="00393ADC">
        <w:tc>
          <w:tcPr>
            <w:tcW w:w="4218" w:type="pct"/>
            <w:gridSpan w:val="4"/>
            <w:tcMar>
              <w:left w:w="57" w:type="dxa"/>
              <w:right w:w="57" w:type="dxa"/>
            </w:tcMar>
            <w:vAlign w:val="center"/>
          </w:tcPr>
          <w:p w:rsidR="00154D41" w:rsidRPr="006C725F" w:rsidRDefault="00154D41"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Courier New" w:hAnsi="Times New Roman"/>
                <w:i/>
                <w:sz w:val="24"/>
                <w:szCs w:val="24"/>
              </w:rPr>
              <w:t>Область нормирования: обеспеченность населения улично-дорожной сетью общего пользования в пределах населенного пункта</w:t>
            </w:r>
          </w:p>
        </w:tc>
        <w:tc>
          <w:tcPr>
            <w:tcW w:w="782" w:type="pct"/>
            <w:vMerge/>
          </w:tcPr>
          <w:p w:rsidR="00154D41" w:rsidRPr="006C725F" w:rsidRDefault="00154D41" w:rsidP="00897EAE">
            <w:pPr>
              <w:suppressAutoHyphens/>
              <w:spacing w:after="0" w:line="240" w:lineRule="auto"/>
              <w:rPr>
                <w:rFonts w:ascii="Times New Roman" w:eastAsia="Courier New" w:hAnsi="Times New Roman"/>
                <w:i/>
                <w:sz w:val="24"/>
                <w:szCs w:val="24"/>
              </w:rPr>
            </w:pPr>
          </w:p>
        </w:tc>
      </w:tr>
      <w:tr w:rsidR="00154D41" w:rsidRPr="006C725F" w:rsidTr="00393ADC">
        <w:tc>
          <w:tcPr>
            <w:tcW w:w="1182"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Плотность улично-дорож</w:t>
            </w:r>
            <w:r w:rsidRPr="006C725F">
              <w:rPr>
                <w:rFonts w:ascii="Times New Roman" w:hAnsi="Times New Roman"/>
                <w:sz w:val="24"/>
                <w:szCs w:val="24"/>
              </w:rPr>
              <w:softHyphen/>
              <w:t>ной сети в пре</w:t>
            </w:r>
            <w:r w:rsidRPr="006C725F">
              <w:rPr>
                <w:rFonts w:ascii="Times New Roman" w:hAnsi="Times New Roman"/>
                <w:sz w:val="24"/>
                <w:szCs w:val="24"/>
              </w:rPr>
              <w:softHyphen/>
              <w:t>делах населен</w:t>
            </w:r>
            <w:r w:rsidRPr="006C725F">
              <w:rPr>
                <w:rFonts w:ascii="Times New Roman" w:hAnsi="Times New Roman"/>
                <w:sz w:val="24"/>
                <w:szCs w:val="24"/>
              </w:rPr>
              <w:softHyphen/>
              <w:t>ного пункта</w:t>
            </w:r>
          </w:p>
        </w:tc>
        <w:tc>
          <w:tcPr>
            <w:tcW w:w="1262"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Улицы, автомо</w:t>
            </w:r>
            <w:r w:rsidRPr="006C725F">
              <w:rPr>
                <w:rFonts w:ascii="Times New Roman" w:hAnsi="Times New Roman"/>
                <w:sz w:val="24"/>
                <w:szCs w:val="24"/>
              </w:rPr>
              <w:softHyphen/>
              <w:t>бильные дороги</w:t>
            </w:r>
          </w:p>
        </w:tc>
        <w:tc>
          <w:tcPr>
            <w:tcW w:w="991"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Протяженность жилых улиц относительно плотности насе</w:t>
            </w:r>
            <w:r w:rsidRPr="006C725F">
              <w:rPr>
                <w:rFonts w:ascii="Times New Roman" w:hAnsi="Times New Roman"/>
                <w:sz w:val="24"/>
                <w:szCs w:val="24"/>
              </w:rPr>
              <w:softHyphen/>
              <w:t>ления, км/1000 жителей</w:t>
            </w:r>
          </w:p>
        </w:tc>
        <w:tc>
          <w:tcPr>
            <w:tcW w:w="783" w:type="pct"/>
            <w:tcMar>
              <w:left w:w="57" w:type="dxa"/>
              <w:right w:w="57" w:type="dxa"/>
            </w:tcMar>
            <w:vAlign w:val="center"/>
          </w:tcPr>
          <w:p w:rsidR="00154D41" w:rsidRPr="006C725F" w:rsidRDefault="00154D41" w:rsidP="00D22BEF">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Время пешей доступности от подъезда/выхода с участка до элемента уличной сети, мин</w:t>
            </w:r>
          </w:p>
        </w:tc>
        <w:tc>
          <w:tcPr>
            <w:tcW w:w="782" w:type="pct"/>
            <w:vMerge/>
          </w:tcPr>
          <w:p w:rsidR="00154D41" w:rsidRPr="006C725F" w:rsidRDefault="00154D41" w:rsidP="00D22BEF">
            <w:pPr>
              <w:widowControl w:val="0"/>
              <w:autoSpaceDE w:val="0"/>
              <w:autoSpaceDN w:val="0"/>
              <w:adjustRightInd w:val="0"/>
              <w:spacing w:after="0" w:line="240" w:lineRule="auto"/>
              <w:jc w:val="center"/>
              <w:rPr>
                <w:rFonts w:ascii="Times New Roman" w:hAnsi="Times New Roman"/>
                <w:sz w:val="24"/>
                <w:szCs w:val="24"/>
              </w:rPr>
            </w:pPr>
          </w:p>
        </w:tc>
      </w:tr>
      <w:tr w:rsidR="00154D41" w:rsidRPr="006C725F" w:rsidTr="00393ADC">
        <w:tc>
          <w:tcPr>
            <w:tcW w:w="4218" w:type="pct"/>
            <w:gridSpan w:val="4"/>
            <w:tcMar>
              <w:left w:w="57" w:type="dxa"/>
              <w:right w:w="57" w:type="dxa"/>
            </w:tcMar>
            <w:vAlign w:val="center"/>
          </w:tcPr>
          <w:p w:rsidR="00154D41" w:rsidRPr="006C725F" w:rsidRDefault="00154D41" w:rsidP="00897EAE">
            <w:pPr>
              <w:spacing w:after="0" w:line="240" w:lineRule="auto"/>
              <w:jc w:val="both"/>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обеспеченность населения велодорожками всех типов в пределах населенных пунктов</w:t>
            </w:r>
          </w:p>
        </w:tc>
        <w:tc>
          <w:tcPr>
            <w:tcW w:w="782" w:type="pct"/>
            <w:vMerge/>
          </w:tcPr>
          <w:p w:rsidR="00154D41" w:rsidRPr="006C725F" w:rsidRDefault="00154D41" w:rsidP="00897EAE">
            <w:pPr>
              <w:spacing w:after="0" w:line="240" w:lineRule="auto"/>
              <w:jc w:val="both"/>
              <w:rPr>
                <w:rFonts w:ascii="Times New Roman" w:eastAsia="Courier New" w:hAnsi="Times New Roman"/>
                <w:i/>
                <w:sz w:val="24"/>
                <w:szCs w:val="24"/>
              </w:rPr>
            </w:pPr>
          </w:p>
        </w:tc>
      </w:tr>
      <w:tr w:rsidR="00154D41" w:rsidRPr="006C725F" w:rsidTr="00393ADC">
        <w:tc>
          <w:tcPr>
            <w:tcW w:w="1182"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Плотность сети велодорожек</w:t>
            </w:r>
          </w:p>
        </w:tc>
        <w:tc>
          <w:tcPr>
            <w:tcW w:w="1262"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Велодорожки</w:t>
            </w:r>
          </w:p>
        </w:tc>
        <w:tc>
          <w:tcPr>
            <w:tcW w:w="991"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 xml:space="preserve">Плотность сети велодорожек, км/1 кв. км </w:t>
            </w:r>
            <w:r w:rsidRPr="006C725F">
              <w:rPr>
                <w:rFonts w:ascii="Times New Roman" w:hAnsi="Times New Roman"/>
                <w:sz w:val="24"/>
                <w:szCs w:val="24"/>
              </w:rPr>
              <w:lastRenderedPageBreak/>
              <w:t>площади населен</w:t>
            </w:r>
            <w:r w:rsidRPr="006C725F">
              <w:rPr>
                <w:rFonts w:ascii="Times New Roman" w:hAnsi="Times New Roman"/>
                <w:sz w:val="24"/>
                <w:szCs w:val="24"/>
              </w:rPr>
              <w:softHyphen/>
              <w:t>ных пунктов</w:t>
            </w:r>
          </w:p>
        </w:tc>
        <w:tc>
          <w:tcPr>
            <w:tcW w:w="783" w:type="pct"/>
            <w:tcMar>
              <w:left w:w="57" w:type="dxa"/>
              <w:right w:w="57" w:type="dxa"/>
            </w:tcMar>
            <w:vAlign w:val="center"/>
          </w:tcPr>
          <w:p w:rsidR="00154D41" w:rsidRPr="006C725F" w:rsidRDefault="00154D41"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lastRenderedPageBreak/>
              <w:t>Не устанавливается</w:t>
            </w: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154D41" w:rsidRPr="006C725F" w:rsidTr="00393ADC">
        <w:tc>
          <w:tcPr>
            <w:tcW w:w="4218" w:type="pct"/>
            <w:gridSpan w:val="4"/>
            <w:tcMar>
              <w:left w:w="57" w:type="dxa"/>
              <w:right w:w="57" w:type="dxa"/>
            </w:tcMar>
            <w:vAlign w:val="center"/>
          </w:tcPr>
          <w:p w:rsidR="00154D41" w:rsidRPr="006C725F" w:rsidRDefault="00154D41" w:rsidP="00897EAE">
            <w:pPr>
              <w:spacing w:after="0" w:line="240" w:lineRule="auto"/>
              <w:jc w:val="both"/>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обеспеченность населения личным автотранспортом</w:t>
            </w:r>
          </w:p>
        </w:tc>
        <w:tc>
          <w:tcPr>
            <w:tcW w:w="782" w:type="pct"/>
            <w:vMerge/>
          </w:tcPr>
          <w:p w:rsidR="00154D41" w:rsidRPr="006C725F" w:rsidRDefault="00154D41" w:rsidP="00897EAE">
            <w:pPr>
              <w:spacing w:after="0" w:line="240" w:lineRule="auto"/>
              <w:jc w:val="both"/>
              <w:rPr>
                <w:rFonts w:ascii="Times New Roman" w:eastAsia="Courier New" w:hAnsi="Times New Roman"/>
                <w:i/>
                <w:sz w:val="24"/>
                <w:szCs w:val="24"/>
              </w:rPr>
            </w:pPr>
          </w:p>
        </w:tc>
      </w:tr>
      <w:tr w:rsidR="00154D41" w:rsidRPr="006C725F" w:rsidTr="00393ADC">
        <w:tc>
          <w:tcPr>
            <w:tcW w:w="1182"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Уровень автомо</w:t>
            </w:r>
            <w:r w:rsidRPr="006C725F">
              <w:rPr>
                <w:rFonts w:ascii="Times New Roman" w:hAnsi="Times New Roman"/>
                <w:sz w:val="24"/>
                <w:szCs w:val="24"/>
              </w:rPr>
              <w:softHyphen/>
              <w:t>билизации</w:t>
            </w:r>
          </w:p>
        </w:tc>
        <w:tc>
          <w:tcPr>
            <w:tcW w:w="1262"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991"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Количество автомобилей на 1000 жите</w:t>
            </w:r>
            <w:r w:rsidRPr="006C725F">
              <w:rPr>
                <w:rFonts w:ascii="Times New Roman" w:hAnsi="Times New Roman"/>
                <w:sz w:val="24"/>
                <w:szCs w:val="24"/>
              </w:rPr>
              <w:softHyphen/>
              <w:t>лей</w:t>
            </w:r>
          </w:p>
        </w:tc>
        <w:tc>
          <w:tcPr>
            <w:tcW w:w="783" w:type="pct"/>
            <w:tcMar>
              <w:left w:w="57" w:type="dxa"/>
              <w:right w:w="57" w:type="dxa"/>
            </w:tcMar>
            <w:vAlign w:val="center"/>
          </w:tcPr>
          <w:p w:rsidR="00154D41" w:rsidRPr="006C725F" w:rsidRDefault="00154D41"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t>Не устанавливается</w:t>
            </w: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154D41" w:rsidRPr="006C725F" w:rsidTr="00393ADC">
        <w:tc>
          <w:tcPr>
            <w:tcW w:w="4218" w:type="pct"/>
            <w:gridSpan w:val="4"/>
            <w:tcMar>
              <w:left w:w="57" w:type="dxa"/>
              <w:right w:w="57" w:type="dxa"/>
            </w:tcMar>
            <w:vAlign w:val="center"/>
          </w:tcPr>
          <w:p w:rsidR="00154D41" w:rsidRPr="006C725F" w:rsidRDefault="00154D41" w:rsidP="00897EAE">
            <w:pPr>
              <w:suppressAutoHyphens/>
              <w:spacing w:after="0" w:line="240" w:lineRule="auto"/>
              <w:rPr>
                <w:rFonts w:ascii="Times New Roman" w:hAnsi="Times New Roman"/>
                <w:sz w:val="24"/>
                <w:szCs w:val="24"/>
              </w:rPr>
            </w:pPr>
            <w:r w:rsidRPr="006C725F">
              <w:rPr>
                <w:rFonts w:ascii="Times New Roman" w:eastAsia="Courier New" w:hAnsi="Times New Roman"/>
                <w:i/>
                <w:sz w:val="24"/>
                <w:szCs w:val="24"/>
              </w:rPr>
              <w:t>Область нормирования: обеспеченность населения местами постоянного хранения личного автотранспорта</w:t>
            </w:r>
          </w:p>
        </w:tc>
        <w:tc>
          <w:tcPr>
            <w:tcW w:w="782" w:type="pct"/>
            <w:vMerge/>
          </w:tcPr>
          <w:p w:rsidR="00154D41" w:rsidRPr="006C725F" w:rsidRDefault="00154D41" w:rsidP="00897EAE">
            <w:pPr>
              <w:suppressAutoHyphens/>
              <w:spacing w:after="0" w:line="240" w:lineRule="auto"/>
              <w:rPr>
                <w:rFonts w:ascii="Times New Roman" w:eastAsia="Courier New" w:hAnsi="Times New Roman"/>
                <w:i/>
                <w:sz w:val="24"/>
                <w:szCs w:val="24"/>
              </w:rPr>
            </w:pPr>
          </w:p>
        </w:tc>
      </w:tr>
      <w:tr w:rsidR="00154D41" w:rsidRPr="006C725F" w:rsidTr="00393ADC">
        <w:tc>
          <w:tcPr>
            <w:tcW w:w="1182" w:type="pct"/>
            <w:vMerge w:val="restar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Количество ма</w:t>
            </w:r>
            <w:r w:rsidRPr="006C725F">
              <w:rPr>
                <w:rFonts w:ascii="Times New Roman" w:hAnsi="Times New Roman"/>
                <w:sz w:val="24"/>
                <w:szCs w:val="24"/>
              </w:rPr>
              <w:softHyphen/>
              <w:t>шиномест для постоянного хранения лич</w:t>
            </w:r>
            <w:r w:rsidRPr="006C725F">
              <w:rPr>
                <w:rFonts w:ascii="Times New Roman" w:hAnsi="Times New Roman"/>
                <w:sz w:val="24"/>
                <w:szCs w:val="24"/>
              </w:rPr>
              <w:softHyphen/>
              <w:t>ного транспорта для многоквар</w:t>
            </w:r>
            <w:r w:rsidRPr="006C725F">
              <w:rPr>
                <w:rFonts w:ascii="Times New Roman" w:hAnsi="Times New Roman"/>
                <w:sz w:val="24"/>
                <w:szCs w:val="24"/>
              </w:rPr>
              <w:softHyphen/>
              <w:t>тирной за</w:t>
            </w:r>
            <w:r w:rsidRPr="006C725F">
              <w:rPr>
                <w:rFonts w:ascii="Times New Roman" w:hAnsi="Times New Roman"/>
                <w:sz w:val="24"/>
                <w:szCs w:val="24"/>
              </w:rPr>
              <w:softHyphen/>
              <w:t>стройки</w:t>
            </w:r>
          </w:p>
        </w:tc>
        <w:tc>
          <w:tcPr>
            <w:tcW w:w="1262" w:type="pct"/>
            <w:vMerge w:val="restar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Гаражи, стоянки</w:t>
            </w:r>
          </w:p>
        </w:tc>
        <w:tc>
          <w:tcPr>
            <w:tcW w:w="991"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Количество машиномест для постоянного хранения легковых автомобилей, находящихся в собственности граждан, ед. на 1000 жителей</w:t>
            </w:r>
          </w:p>
        </w:tc>
        <w:tc>
          <w:tcPr>
            <w:tcW w:w="783" w:type="pct"/>
            <w:vMerge w:val="restar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Пешеходная доступность, м</w:t>
            </w:r>
          </w:p>
        </w:tc>
        <w:tc>
          <w:tcPr>
            <w:tcW w:w="782" w:type="pct"/>
            <w:vMerge/>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p>
        </w:tc>
      </w:tr>
      <w:tr w:rsidR="00154D41" w:rsidRPr="006C725F" w:rsidTr="00393ADC">
        <w:tc>
          <w:tcPr>
            <w:tcW w:w="118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126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991"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Количество машиномест в пре</w:t>
            </w:r>
            <w:r w:rsidRPr="006C725F">
              <w:rPr>
                <w:rFonts w:ascii="Times New Roman" w:hAnsi="Times New Roman"/>
                <w:sz w:val="24"/>
                <w:szCs w:val="24"/>
              </w:rPr>
              <w:softHyphen/>
              <w:t>делах населенного пункта, пла</w:t>
            </w:r>
            <w:r w:rsidRPr="006C725F">
              <w:rPr>
                <w:rFonts w:ascii="Times New Roman" w:hAnsi="Times New Roman"/>
                <w:sz w:val="24"/>
                <w:szCs w:val="24"/>
              </w:rPr>
              <w:softHyphen/>
              <w:t>нировочной единицы на</w:t>
            </w:r>
            <w:r w:rsidRPr="006C725F">
              <w:rPr>
                <w:rFonts w:ascii="Times New Roman" w:hAnsi="Times New Roman"/>
                <w:sz w:val="24"/>
                <w:szCs w:val="24"/>
              </w:rPr>
              <w:softHyphen/>
              <w:t>селен</w:t>
            </w:r>
            <w:r w:rsidRPr="006C725F">
              <w:rPr>
                <w:rFonts w:ascii="Times New Roman" w:hAnsi="Times New Roman"/>
                <w:sz w:val="24"/>
                <w:szCs w:val="24"/>
              </w:rPr>
              <w:softHyphen/>
              <w:t>ного пункта, ед. на 1000 лич</w:t>
            </w:r>
            <w:r w:rsidRPr="006C725F">
              <w:rPr>
                <w:rFonts w:ascii="Times New Roman" w:hAnsi="Times New Roman"/>
                <w:sz w:val="24"/>
                <w:szCs w:val="24"/>
              </w:rPr>
              <w:softHyphen/>
              <w:t>ных автомобилей</w:t>
            </w:r>
          </w:p>
        </w:tc>
        <w:tc>
          <w:tcPr>
            <w:tcW w:w="783" w:type="pct"/>
            <w:vMerge/>
            <w:tcMar>
              <w:left w:w="57" w:type="dxa"/>
              <w:right w:w="57" w:type="dxa"/>
            </w:tcMar>
            <w:vAlign w:val="center"/>
          </w:tcPr>
          <w:p w:rsidR="00154D41" w:rsidRPr="006C725F" w:rsidRDefault="00154D41" w:rsidP="00897EAE">
            <w:pPr>
              <w:suppressAutoHyphens/>
              <w:spacing w:after="0" w:line="240" w:lineRule="auto"/>
              <w:jc w:val="center"/>
              <w:rPr>
                <w:rFonts w:ascii="Times New Roman" w:hAnsi="Times New Roman"/>
                <w:sz w:val="24"/>
                <w:szCs w:val="24"/>
              </w:rPr>
            </w:pP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154D41" w:rsidRPr="006C725F" w:rsidTr="00393ADC">
        <w:tc>
          <w:tcPr>
            <w:tcW w:w="118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126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991"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Количество мест для постоян</w:t>
            </w:r>
            <w:r w:rsidRPr="006C725F">
              <w:rPr>
                <w:rFonts w:ascii="Times New Roman" w:hAnsi="Times New Roman"/>
                <w:sz w:val="24"/>
                <w:szCs w:val="24"/>
              </w:rPr>
              <w:softHyphen/>
              <w:t>ного хранения автотранс</w:t>
            </w:r>
            <w:r w:rsidRPr="006C725F">
              <w:rPr>
                <w:rFonts w:ascii="Times New Roman" w:hAnsi="Times New Roman"/>
                <w:sz w:val="24"/>
                <w:szCs w:val="24"/>
              </w:rPr>
              <w:softHyphen/>
              <w:t>порта, машино-мест на 1 квартиру</w:t>
            </w:r>
          </w:p>
        </w:tc>
        <w:tc>
          <w:tcPr>
            <w:tcW w:w="783" w:type="pct"/>
            <w:vMerge/>
            <w:tcMar>
              <w:left w:w="57" w:type="dxa"/>
              <w:right w:w="57" w:type="dxa"/>
            </w:tcMar>
            <w:vAlign w:val="center"/>
          </w:tcPr>
          <w:p w:rsidR="00154D41" w:rsidRPr="006C725F" w:rsidRDefault="00154D41" w:rsidP="00897EAE">
            <w:pPr>
              <w:suppressAutoHyphens/>
              <w:spacing w:after="0" w:line="240" w:lineRule="auto"/>
              <w:jc w:val="center"/>
              <w:rPr>
                <w:rFonts w:ascii="Times New Roman" w:hAnsi="Times New Roman"/>
                <w:sz w:val="24"/>
                <w:szCs w:val="24"/>
              </w:rPr>
            </w:pP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154D41" w:rsidRPr="006C725F" w:rsidTr="00393ADC">
        <w:tc>
          <w:tcPr>
            <w:tcW w:w="4218" w:type="pct"/>
            <w:gridSpan w:val="4"/>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обеспеченность населения временными и гостевыми стоянками (парковками)</w:t>
            </w:r>
          </w:p>
        </w:tc>
        <w:tc>
          <w:tcPr>
            <w:tcW w:w="782" w:type="pct"/>
            <w:vMerge/>
          </w:tcPr>
          <w:p w:rsidR="00154D41" w:rsidRPr="006C725F" w:rsidRDefault="00154D41" w:rsidP="00897EAE">
            <w:pPr>
              <w:widowControl w:val="0"/>
              <w:autoSpaceDE w:val="0"/>
              <w:autoSpaceDN w:val="0"/>
              <w:adjustRightInd w:val="0"/>
              <w:spacing w:after="0" w:line="240" w:lineRule="auto"/>
              <w:rPr>
                <w:rFonts w:ascii="Times New Roman" w:eastAsia="Courier New" w:hAnsi="Times New Roman"/>
                <w:i/>
                <w:sz w:val="24"/>
                <w:szCs w:val="24"/>
              </w:rPr>
            </w:pPr>
          </w:p>
        </w:tc>
      </w:tr>
      <w:tr w:rsidR="00154D41" w:rsidRPr="006C725F" w:rsidTr="00393ADC">
        <w:trPr>
          <w:trHeight w:val="132"/>
        </w:trPr>
        <w:tc>
          <w:tcPr>
            <w:tcW w:w="1182" w:type="pct"/>
            <w:vMerge w:val="restar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Количество пар</w:t>
            </w:r>
            <w:r w:rsidRPr="006C725F">
              <w:rPr>
                <w:rFonts w:ascii="Times New Roman" w:hAnsi="Times New Roman"/>
                <w:sz w:val="24"/>
                <w:szCs w:val="24"/>
              </w:rPr>
              <w:softHyphen/>
              <w:t>ковочных еди</w:t>
            </w:r>
            <w:r w:rsidRPr="006C725F">
              <w:rPr>
                <w:rFonts w:ascii="Times New Roman" w:hAnsi="Times New Roman"/>
                <w:sz w:val="24"/>
                <w:szCs w:val="24"/>
              </w:rPr>
              <w:softHyphen/>
              <w:t>ниц личного транспорта</w:t>
            </w:r>
          </w:p>
        </w:tc>
        <w:tc>
          <w:tcPr>
            <w:tcW w:w="1262" w:type="pct"/>
            <w:vMerge w:val="restar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Парковки; парко</w:t>
            </w:r>
            <w:r w:rsidRPr="006C725F">
              <w:rPr>
                <w:rFonts w:ascii="Times New Roman" w:hAnsi="Times New Roman"/>
                <w:sz w:val="24"/>
                <w:szCs w:val="24"/>
              </w:rPr>
              <w:softHyphen/>
              <w:t>вочные места улично-дорожной сети, перехваты</w:t>
            </w:r>
            <w:r w:rsidRPr="006C725F">
              <w:rPr>
                <w:rFonts w:ascii="Times New Roman" w:hAnsi="Times New Roman"/>
                <w:sz w:val="24"/>
                <w:szCs w:val="24"/>
              </w:rPr>
              <w:softHyphen/>
              <w:t>вающие и госте</w:t>
            </w:r>
            <w:r w:rsidRPr="006C725F">
              <w:rPr>
                <w:rFonts w:ascii="Times New Roman" w:hAnsi="Times New Roman"/>
                <w:sz w:val="24"/>
                <w:szCs w:val="24"/>
              </w:rPr>
              <w:softHyphen/>
              <w:t>вые парковки</w:t>
            </w:r>
          </w:p>
        </w:tc>
        <w:tc>
          <w:tcPr>
            <w:tcW w:w="991" w:type="pct"/>
            <w:tcMar>
              <w:left w:w="57" w:type="dxa"/>
              <w:right w:w="57" w:type="dxa"/>
            </w:tcMar>
            <w:vAlign w:val="center"/>
          </w:tcPr>
          <w:p w:rsidR="00154D41" w:rsidRPr="006C725F" w:rsidRDefault="00154D41" w:rsidP="00BB483F">
            <w:pPr>
              <w:widowControl w:val="0"/>
              <w:autoSpaceDE w:val="0"/>
              <w:autoSpaceDN w:val="0"/>
              <w:adjustRightInd w:val="0"/>
              <w:spacing w:after="0" w:line="240" w:lineRule="auto"/>
              <w:jc w:val="center"/>
              <w:rPr>
                <w:rFonts w:ascii="Times New Roman" w:hAnsi="Times New Roman"/>
                <w:sz w:val="24"/>
                <w:szCs w:val="24"/>
              </w:rPr>
            </w:pPr>
            <w:r w:rsidRPr="00BB483F">
              <w:rPr>
                <w:rFonts w:ascii="Times New Roman" w:eastAsia="Times New Roman" w:hAnsi="Times New Roman"/>
                <w:sz w:val="24"/>
                <w:szCs w:val="24"/>
                <w:lang w:eastAsia="ru-RU"/>
              </w:rPr>
              <w:t>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нежилого назначения</w:t>
            </w:r>
          </w:p>
        </w:tc>
        <w:tc>
          <w:tcPr>
            <w:tcW w:w="783" w:type="pct"/>
            <w:vMerge w:val="restart"/>
            <w:tcMar>
              <w:left w:w="57" w:type="dxa"/>
              <w:right w:w="57" w:type="dxa"/>
            </w:tcMar>
            <w:vAlign w:val="center"/>
          </w:tcPr>
          <w:p w:rsidR="00154D41" w:rsidRPr="006C725F" w:rsidRDefault="00154D41" w:rsidP="00EB62F7">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Пешеходная доступность, м</w:t>
            </w:r>
          </w:p>
        </w:tc>
        <w:tc>
          <w:tcPr>
            <w:tcW w:w="782" w:type="pct"/>
            <w:vMerge/>
          </w:tcPr>
          <w:p w:rsidR="00154D41" w:rsidRPr="006C725F" w:rsidRDefault="00154D41" w:rsidP="00EB62F7">
            <w:pPr>
              <w:widowControl w:val="0"/>
              <w:autoSpaceDE w:val="0"/>
              <w:autoSpaceDN w:val="0"/>
              <w:adjustRightInd w:val="0"/>
              <w:spacing w:after="0" w:line="240" w:lineRule="auto"/>
              <w:jc w:val="center"/>
              <w:rPr>
                <w:rFonts w:ascii="Times New Roman" w:hAnsi="Times New Roman"/>
                <w:sz w:val="24"/>
                <w:szCs w:val="24"/>
              </w:rPr>
            </w:pPr>
          </w:p>
        </w:tc>
      </w:tr>
      <w:tr w:rsidR="00154D41" w:rsidRPr="006C725F" w:rsidTr="00393ADC">
        <w:trPr>
          <w:trHeight w:val="345"/>
        </w:trPr>
        <w:tc>
          <w:tcPr>
            <w:tcW w:w="118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126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991" w:type="pct"/>
            <w:tcMar>
              <w:left w:w="57" w:type="dxa"/>
              <w:right w:w="57" w:type="dxa"/>
            </w:tcMar>
            <w:vAlign w:val="center"/>
          </w:tcPr>
          <w:p w:rsidR="00154D41" w:rsidRPr="006C725F" w:rsidRDefault="00154D41"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 xml:space="preserve">Количество мест </w:t>
            </w:r>
            <w:r w:rsidRPr="006C725F">
              <w:rPr>
                <w:rFonts w:ascii="Times New Roman" w:eastAsia="Times New Roman" w:hAnsi="Times New Roman"/>
                <w:sz w:val="24"/>
                <w:szCs w:val="24"/>
                <w:lang w:eastAsia="ru-RU"/>
              </w:rPr>
              <w:t xml:space="preserve">для </w:t>
            </w:r>
            <w:r w:rsidRPr="006C725F">
              <w:rPr>
                <w:rFonts w:ascii="Times New Roman" w:eastAsia="Times New Roman" w:hAnsi="Times New Roman"/>
                <w:sz w:val="24"/>
                <w:szCs w:val="24"/>
                <w:lang w:eastAsia="ru-RU"/>
              </w:rPr>
              <w:lastRenderedPageBreak/>
              <w:t>временного хранения автотранспорта</w:t>
            </w:r>
            <w:r w:rsidRPr="006C725F">
              <w:rPr>
                <w:rFonts w:ascii="Times New Roman" w:hAnsi="Times New Roman"/>
                <w:sz w:val="24"/>
                <w:szCs w:val="24"/>
              </w:rPr>
              <w:t>, машино-мест на 1 квартиру</w:t>
            </w:r>
          </w:p>
        </w:tc>
        <w:tc>
          <w:tcPr>
            <w:tcW w:w="783" w:type="pct"/>
            <w:vMerge/>
            <w:tcMar>
              <w:left w:w="57" w:type="dxa"/>
              <w:right w:w="57" w:type="dxa"/>
            </w:tcMar>
            <w:vAlign w:val="center"/>
          </w:tcPr>
          <w:p w:rsidR="00154D41" w:rsidRPr="006C725F" w:rsidRDefault="00154D41" w:rsidP="00897EAE">
            <w:pPr>
              <w:suppressAutoHyphens/>
              <w:spacing w:after="0" w:line="240" w:lineRule="auto"/>
              <w:jc w:val="center"/>
              <w:rPr>
                <w:rFonts w:ascii="Times New Roman" w:hAnsi="Times New Roman"/>
                <w:sz w:val="24"/>
                <w:szCs w:val="24"/>
              </w:rPr>
            </w:pP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154D41" w:rsidRPr="006C725F" w:rsidTr="00393ADC">
        <w:trPr>
          <w:trHeight w:val="344"/>
        </w:trPr>
        <w:tc>
          <w:tcPr>
            <w:tcW w:w="118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1262" w:type="pct"/>
            <w:vMerge/>
            <w:tcMar>
              <w:left w:w="57" w:type="dxa"/>
              <w:right w:w="57" w:type="dxa"/>
            </w:tcMar>
            <w:vAlign w:val="center"/>
          </w:tcPr>
          <w:p w:rsidR="00154D41" w:rsidRPr="006C725F" w:rsidRDefault="00154D41" w:rsidP="00897EAE">
            <w:pPr>
              <w:widowControl w:val="0"/>
              <w:autoSpaceDE w:val="0"/>
              <w:autoSpaceDN w:val="0"/>
              <w:adjustRightInd w:val="0"/>
              <w:spacing w:after="0" w:line="240" w:lineRule="auto"/>
              <w:rPr>
                <w:rFonts w:ascii="Times New Roman" w:hAnsi="Times New Roman"/>
                <w:sz w:val="24"/>
                <w:szCs w:val="24"/>
              </w:rPr>
            </w:pPr>
          </w:p>
        </w:tc>
        <w:tc>
          <w:tcPr>
            <w:tcW w:w="991" w:type="pct"/>
            <w:tcMar>
              <w:left w:w="57" w:type="dxa"/>
              <w:right w:w="57" w:type="dxa"/>
            </w:tcMar>
            <w:vAlign w:val="center"/>
          </w:tcPr>
          <w:p w:rsidR="00154D41" w:rsidRPr="006C725F" w:rsidRDefault="00154D41" w:rsidP="00BB483F">
            <w:pPr>
              <w:widowControl w:val="0"/>
              <w:autoSpaceDE w:val="0"/>
              <w:autoSpaceDN w:val="0"/>
              <w:adjustRightInd w:val="0"/>
              <w:spacing w:after="0" w:line="240" w:lineRule="auto"/>
              <w:jc w:val="center"/>
              <w:rPr>
                <w:rFonts w:ascii="Times New Roman" w:hAnsi="Times New Roman"/>
                <w:sz w:val="24"/>
                <w:szCs w:val="24"/>
              </w:rPr>
            </w:pPr>
            <w:r w:rsidRPr="00BB483F">
              <w:rPr>
                <w:rFonts w:ascii="Times New Roman" w:hAnsi="Times New Roman"/>
                <w:sz w:val="24"/>
                <w:szCs w:val="24"/>
              </w:rPr>
              <w:t>Количество машино-мест для парковки легковых автомобилей на стоянках автомобилей, размещаемых у границ лесопарков, зон отдыха и курортных зон</w:t>
            </w:r>
          </w:p>
        </w:tc>
        <w:tc>
          <w:tcPr>
            <w:tcW w:w="783" w:type="pct"/>
            <w:vMerge/>
            <w:tcMar>
              <w:left w:w="57" w:type="dxa"/>
              <w:right w:w="57" w:type="dxa"/>
            </w:tcMar>
            <w:vAlign w:val="center"/>
          </w:tcPr>
          <w:p w:rsidR="00154D41" w:rsidRPr="006C725F" w:rsidRDefault="00154D41" w:rsidP="00897EAE">
            <w:pPr>
              <w:suppressAutoHyphens/>
              <w:spacing w:after="0" w:line="240" w:lineRule="auto"/>
              <w:jc w:val="center"/>
              <w:rPr>
                <w:rFonts w:ascii="Times New Roman" w:hAnsi="Times New Roman"/>
                <w:sz w:val="24"/>
                <w:szCs w:val="24"/>
              </w:rPr>
            </w:pP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154D41" w:rsidRPr="006C725F" w:rsidTr="00154D41">
        <w:trPr>
          <w:trHeight w:val="576"/>
        </w:trPr>
        <w:tc>
          <w:tcPr>
            <w:tcW w:w="1182" w:type="pct"/>
            <w:vMerge w:val="restart"/>
            <w:tcMar>
              <w:left w:w="57" w:type="dxa"/>
              <w:right w:w="57" w:type="dxa"/>
            </w:tcMar>
            <w:vAlign w:val="center"/>
          </w:tcPr>
          <w:p w:rsidR="00154D41" w:rsidRPr="006C725F" w:rsidRDefault="00154D41" w:rsidP="00154D41">
            <w:pPr>
              <w:widowControl w:val="0"/>
              <w:autoSpaceDE w:val="0"/>
              <w:autoSpaceDN w:val="0"/>
              <w:adjustRightInd w:val="0"/>
              <w:spacing w:after="0" w:line="240" w:lineRule="auto"/>
              <w:rPr>
                <w:rFonts w:ascii="Times New Roman" w:hAnsi="Times New Roman"/>
                <w:sz w:val="24"/>
                <w:szCs w:val="24"/>
              </w:rPr>
            </w:pPr>
            <w:r w:rsidRPr="00154D41">
              <w:rPr>
                <w:rFonts w:ascii="Times New Roman" w:hAnsi="Times New Roman"/>
                <w:sz w:val="24"/>
                <w:szCs w:val="24"/>
              </w:rPr>
              <w:t>Количество ма</w:t>
            </w:r>
            <w:r w:rsidRPr="00154D41">
              <w:rPr>
                <w:rFonts w:ascii="Times New Roman" w:hAnsi="Times New Roman"/>
                <w:sz w:val="24"/>
                <w:szCs w:val="24"/>
              </w:rPr>
              <w:softHyphen/>
              <w:t xml:space="preserve">шино-мест </w:t>
            </w:r>
            <w:r w:rsidRPr="00184722">
              <w:rPr>
                <w:rFonts w:ascii="Times New Roman" w:hAnsi="Times New Roman"/>
                <w:sz w:val="24"/>
                <w:szCs w:val="24"/>
              </w:rPr>
              <w:t>для маломобильных групп населения</w:t>
            </w:r>
            <w:r w:rsidRPr="00154D41">
              <w:rPr>
                <w:rFonts w:ascii="Times New Roman" w:hAnsi="Times New Roman"/>
                <w:sz w:val="24"/>
                <w:szCs w:val="24"/>
              </w:rPr>
              <w:t xml:space="preserve"> </w:t>
            </w:r>
            <w:r w:rsidRPr="00184722">
              <w:rPr>
                <w:rFonts w:ascii="Times New Roman" w:hAnsi="Times New Roman"/>
                <w:sz w:val="24"/>
                <w:szCs w:val="24"/>
              </w:rPr>
              <w:t>на участке около или внутри зданий учреждений</w:t>
            </w:r>
            <w:r>
              <w:rPr>
                <w:rFonts w:ascii="Times New Roman" w:hAnsi="Times New Roman"/>
                <w:sz w:val="24"/>
                <w:szCs w:val="24"/>
              </w:rPr>
              <w:t xml:space="preserve"> </w:t>
            </w:r>
            <w:r w:rsidRPr="00154D41">
              <w:rPr>
                <w:rFonts w:ascii="Times New Roman" w:hAnsi="Times New Roman"/>
                <w:sz w:val="24"/>
                <w:szCs w:val="24"/>
              </w:rPr>
              <w:t>обслуживания</w:t>
            </w:r>
          </w:p>
        </w:tc>
        <w:tc>
          <w:tcPr>
            <w:tcW w:w="1262" w:type="pct"/>
            <w:vMerge w:val="restart"/>
            <w:tcMar>
              <w:left w:w="57" w:type="dxa"/>
              <w:right w:w="57" w:type="dxa"/>
            </w:tcMar>
            <w:vAlign w:val="center"/>
          </w:tcPr>
          <w:p w:rsidR="00154D41" w:rsidRPr="006C725F" w:rsidRDefault="00154D41" w:rsidP="00154D41">
            <w:pPr>
              <w:widowControl w:val="0"/>
              <w:autoSpaceDE w:val="0"/>
              <w:autoSpaceDN w:val="0"/>
              <w:adjustRightInd w:val="0"/>
              <w:spacing w:after="0" w:line="240" w:lineRule="auto"/>
              <w:jc w:val="center"/>
              <w:rPr>
                <w:rFonts w:ascii="Times New Roman" w:hAnsi="Times New Roman"/>
                <w:sz w:val="24"/>
                <w:szCs w:val="24"/>
              </w:rPr>
            </w:pPr>
            <w:r w:rsidRPr="00184722">
              <w:rPr>
                <w:rFonts w:ascii="Times New Roman" w:hAnsi="Times New Roman"/>
                <w:sz w:val="24"/>
                <w:szCs w:val="24"/>
              </w:rPr>
              <w:t>Индивидуальные автостоянки для маломобильных групп населения</w:t>
            </w:r>
            <w:r w:rsidRPr="00154D41">
              <w:rPr>
                <w:rFonts w:ascii="Times New Roman" w:hAnsi="Times New Roman"/>
                <w:sz w:val="24"/>
                <w:szCs w:val="24"/>
              </w:rPr>
              <w:t xml:space="preserve"> </w:t>
            </w:r>
            <w:r w:rsidRPr="00184722">
              <w:rPr>
                <w:rFonts w:ascii="Times New Roman" w:hAnsi="Times New Roman"/>
                <w:sz w:val="24"/>
                <w:szCs w:val="24"/>
              </w:rPr>
              <w:t>на участке около или внутри зданий учреждений</w:t>
            </w:r>
            <w:r>
              <w:rPr>
                <w:rFonts w:ascii="Times New Roman" w:hAnsi="Times New Roman"/>
                <w:sz w:val="24"/>
                <w:szCs w:val="24"/>
              </w:rPr>
              <w:t xml:space="preserve"> </w:t>
            </w:r>
            <w:r w:rsidRPr="00154D41">
              <w:rPr>
                <w:rFonts w:ascii="Times New Roman" w:hAnsi="Times New Roman"/>
                <w:sz w:val="24"/>
                <w:szCs w:val="24"/>
              </w:rPr>
              <w:t>обслуживания</w:t>
            </w:r>
          </w:p>
        </w:tc>
        <w:tc>
          <w:tcPr>
            <w:tcW w:w="991" w:type="pct"/>
            <w:tcMar>
              <w:left w:w="57" w:type="dxa"/>
              <w:right w:w="57" w:type="dxa"/>
            </w:tcMar>
            <w:vAlign w:val="center"/>
          </w:tcPr>
          <w:p w:rsidR="00154D41" w:rsidRPr="00154D41" w:rsidRDefault="00154D41" w:rsidP="00EB5BC3">
            <w:pPr>
              <w:widowControl w:val="0"/>
              <w:autoSpaceDE w:val="0"/>
              <w:autoSpaceDN w:val="0"/>
              <w:adjustRightInd w:val="0"/>
              <w:spacing w:after="0" w:line="240" w:lineRule="auto"/>
              <w:jc w:val="center"/>
              <w:rPr>
                <w:rFonts w:ascii="Times New Roman" w:hAnsi="Times New Roman"/>
                <w:sz w:val="24"/>
                <w:szCs w:val="24"/>
              </w:rPr>
            </w:pPr>
            <w:r w:rsidRPr="00154D41">
              <w:rPr>
                <w:rFonts w:ascii="Times New Roman" w:hAnsi="Times New Roman"/>
                <w:sz w:val="24"/>
                <w:szCs w:val="24"/>
              </w:rPr>
              <w:t>Доля мест для транспорта инвалидов, %</w:t>
            </w:r>
          </w:p>
        </w:tc>
        <w:tc>
          <w:tcPr>
            <w:tcW w:w="783" w:type="pct"/>
            <w:vMerge w:val="restart"/>
            <w:tcMar>
              <w:left w:w="57" w:type="dxa"/>
              <w:right w:w="57" w:type="dxa"/>
            </w:tcMar>
            <w:vAlign w:val="center"/>
          </w:tcPr>
          <w:p w:rsidR="00154D41" w:rsidRPr="006C725F" w:rsidRDefault="00154D41" w:rsidP="00897EAE">
            <w:pPr>
              <w:suppressAutoHyphens/>
              <w:spacing w:after="0" w:line="240" w:lineRule="auto"/>
              <w:jc w:val="center"/>
              <w:rPr>
                <w:rFonts w:ascii="Times New Roman" w:hAnsi="Times New Roman"/>
                <w:sz w:val="24"/>
                <w:szCs w:val="24"/>
              </w:rPr>
            </w:pPr>
            <w:r w:rsidRPr="006C725F">
              <w:rPr>
                <w:rFonts w:ascii="Times New Roman" w:hAnsi="Times New Roman"/>
                <w:sz w:val="24"/>
                <w:szCs w:val="24"/>
              </w:rPr>
              <w:t>Пешеходная доступность, м</w:t>
            </w: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154D41" w:rsidRPr="006C725F" w:rsidTr="00393ADC">
        <w:trPr>
          <w:trHeight w:val="576"/>
        </w:trPr>
        <w:tc>
          <w:tcPr>
            <w:tcW w:w="1182" w:type="pct"/>
            <w:vMerge/>
            <w:tcMar>
              <w:left w:w="57" w:type="dxa"/>
              <w:right w:w="57" w:type="dxa"/>
            </w:tcMar>
            <w:vAlign w:val="center"/>
          </w:tcPr>
          <w:p w:rsidR="00154D41" w:rsidRPr="00154D41" w:rsidRDefault="00154D41" w:rsidP="00154D41">
            <w:pPr>
              <w:widowControl w:val="0"/>
              <w:autoSpaceDE w:val="0"/>
              <w:autoSpaceDN w:val="0"/>
              <w:adjustRightInd w:val="0"/>
              <w:spacing w:after="0" w:line="240" w:lineRule="auto"/>
              <w:rPr>
                <w:rFonts w:ascii="Times New Roman" w:hAnsi="Times New Roman"/>
                <w:sz w:val="24"/>
                <w:szCs w:val="24"/>
              </w:rPr>
            </w:pPr>
          </w:p>
        </w:tc>
        <w:tc>
          <w:tcPr>
            <w:tcW w:w="1262" w:type="pct"/>
            <w:vMerge/>
            <w:tcMar>
              <w:left w:w="57" w:type="dxa"/>
              <w:right w:w="57" w:type="dxa"/>
            </w:tcMar>
            <w:vAlign w:val="center"/>
          </w:tcPr>
          <w:p w:rsidR="00154D41" w:rsidRPr="00184722" w:rsidRDefault="00154D41" w:rsidP="00154D41">
            <w:pPr>
              <w:widowControl w:val="0"/>
              <w:autoSpaceDE w:val="0"/>
              <w:autoSpaceDN w:val="0"/>
              <w:adjustRightInd w:val="0"/>
              <w:spacing w:after="0" w:line="240" w:lineRule="auto"/>
              <w:jc w:val="center"/>
              <w:rPr>
                <w:rFonts w:ascii="Times New Roman" w:hAnsi="Times New Roman"/>
                <w:sz w:val="24"/>
                <w:szCs w:val="24"/>
              </w:rPr>
            </w:pPr>
          </w:p>
        </w:tc>
        <w:tc>
          <w:tcPr>
            <w:tcW w:w="991" w:type="pct"/>
            <w:tcMar>
              <w:left w:w="57" w:type="dxa"/>
              <w:right w:w="57" w:type="dxa"/>
            </w:tcMar>
            <w:vAlign w:val="center"/>
          </w:tcPr>
          <w:p w:rsidR="00154D41" w:rsidRPr="00154D41" w:rsidRDefault="00154D41" w:rsidP="00154D41">
            <w:pPr>
              <w:widowControl w:val="0"/>
              <w:autoSpaceDE w:val="0"/>
              <w:autoSpaceDN w:val="0"/>
              <w:adjustRightInd w:val="0"/>
              <w:spacing w:after="0" w:line="240" w:lineRule="auto"/>
              <w:jc w:val="center"/>
              <w:rPr>
                <w:rFonts w:ascii="Times New Roman" w:hAnsi="Times New Roman"/>
                <w:sz w:val="24"/>
                <w:szCs w:val="24"/>
              </w:rPr>
            </w:pPr>
            <w:r w:rsidRPr="00154D41">
              <w:rPr>
                <w:rFonts w:ascii="Times New Roman" w:hAnsi="Times New Roman"/>
                <w:sz w:val="24"/>
                <w:szCs w:val="24"/>
              </w:rPr>
              <w:t>Специализированных мест для автотранспорта инвалидов на кресле-коляске из расчета, % (мест)</w:t>
            </w:r>
          </w:p>
        </w:tc>
        <w:tc>
          <w:tcPr>
            <w:tcW w:w="783" w:type="pct"/>
            <w:vMerge/>
            <w:tcMar>
              <w:left w:w="57" w:type="dxa"/>
              <w:right w:w="57" w:type="dxa"/>
            </w:tcMar>
            <w:vAlign w:val="center"/>
          </w:tcPr>
          <w:p w:rsidR="00154D41" w:rsidRPr="006C725F" w:rsidRDefault="00154D41" w:rsidP="00897EAE">
            <w:pPr>
              <w:suppressAutoHyphens/>
              <w:spacing w:after="0" w:line="240" w:lineRule="auto"/>
              <w:jc w:val="center"/>
              <w:rPr>
                <w:rFonts w:ascii="Times New Roman" w:hAnsi="Times New Roman"/>
                <w:sz w:val="24"/>
                <w:szCs w:val="24"/>
              </w:rPr>
            </w:pPr>
          </w:p>
        </w:tc>
        <w:tc>
          <w:tcPr>
            <w:tcW w:w="782" w:type="pct"/>
            <w:vMerge/>
          </w:tcPr>
          <w:p w:rsidR="00154D41" w:rsidRPr="006C725F" w:rsidRDefault="00154D41" w:rsidP="00897EAE">
            <w:pPr>
              <w:suppressAutoHyphens/>
              <w:spacing w:after="0" w:line="240" w:lineRule="auto"/>
              <w:jc w:val="center"/>
              <w:rPr>
                <w:rFonts w:ascii="Times New Roman" w:hAnsi="Times New Roman"/>
                <w:sz w:val="24"/>
                <w:szCs w:val="24"/>
              </w:rPr>
            </w:pPr>
          </w:p>
        </w:tc>
      </w:tr>
      <w:tr w:rsidR="0089581F" w:rsidRPr="006C725F" w:rsidTr="0089581F">
        <w:tc>
          <w:tcPr>
            <w:tcW w:w="4218" w:type="pct"/>
            <w:gridSpan w:val="4"/>
            <w:tcMar>
              <w:left w:w="57" w:type="dxa"/>
              <w:right w:w="57" w:type="dxa"/>
            </w:tcMar>
            <w:vAlign w:val="center"/>
          </w:tcPr>
          <w:p w:rsidR="0089581F" w:rsidRDefault="0089581F" w:rsidP="00897EAE">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Ф</w:t>
            </w:r>
            <w:r w:rsidRPr="00C94284">
              <w:rPr>
                <w:rFonts w:ascii="Times New Roman" w:hAnsi="Times New Roman"/>
                <w:b/>
                <w:sz w:val="24"/>
                <w:szCs w:val="24"/>
              </w:rPr>
              <w:t>изическая культура и массовый спорт</w:t>
            </w:r>
          </w:p>
        </w:tc>
        <w:tc>
          <w:tcPr>
            <w:tcW w:w="782" w:type="pct"/>
            <w:vMerge w:val="restart"/>
            <w:vAlign w:val="center"/>
          </w:tcPr>
          <w:p w:rsidR="0089581F" w:rsidRPr="0089581F" w:rsidRDefault="0089581F" w:rsidP="0089581F">
            <w:pPr>
              <w:suppressAutoHyphens/>
              <w:spacing w:after="0" w:line="240" w:lineRule="auto"/>
              <w:jc w:val="center"/>
              <w:rPr>
                <w:rFonts w:ascii="Times New Roman" w:hAnsi="Times New Roman"/>
                <w:sz w:val="24"/>
                <w:szCs w:val="24"/>
              </w:rPr>
            </w:pPr>
            <w:r w:rsidRPr="0089581F">
              <w:rPr>
                <w:rFonts w:ascii="Times New Roman" w:hAnsi="Times New Roman"/>
                <w:sz w:val="24"/>
                <w:szCs w:val="24"/>
              </w:rPr>
              <w:t>п.п.1 (в) п. 5 ст. 23 Градостроительного кодекса РФ;</w:t>
            </w:r>
          </w:p>
          <w:p w:rsidR="0089581F" w:rsidRPr="0089581F" w:rsidRDefault="0089581F" w:rsidP="0089581F">
            <w:pPr>
              <w:suppressAutoHyphens/>
              <w:spacing w:after="0" w:line="240" w:lineRule="auto"/>
              <w:jc w:val="center"/>
              <w:rPr>
                <w:rFonts w:ascii="Times New Roman" w:hAnsi="Times New Roman"/>
                <w:sz w:val="24"/>
                <w:szCs w:val="24"/>
              </w:rPr>
            </w:pPr>
            <w:r w:rsidRPr="0089581F">
              <w:rPr>
                <w:rFonts w:ascii="Times New Roman" w:hAnsi="Times New Roman"/>
                <w:sz w:val="24"/>
                <w:szCs w:val="24"/>
              </w:rPr>
              <w:t xml:space="preserve">п.п. </w:t>
            </w:r>
            <w:r>
              <w:rPr>
                <w:rFonts w:ascii="Times New Roman" w:hAnsi="Times New Roman"/>
                <w:sz w:val="24"/>
                <w:szCs w:val="24"/>
              </w:rPr>
              <w:t>1</w:t>
            </w:r>
            <w:r w:rsidRPr="0089581F">
              <w:rPr>
                <w:rFonts w:ascii="Times New Roman" w:hAnsi="Times New Roman"/>
                <w:sz w:val="24"/>
                <w:szCs w:val="24"/>
              </w:rPr>
              <w:t xml:space="preserve">4 п. 1 ст. 14, </w:t>
            </w:r>
            <w:r w:rsidR="00E6729A">
              <w:rPr>
                <w:rFonts w:ascii="Times New Roman" w:hAnsi="Times New Roman"/>
                <w:sz w:val="24"/>
                <w:szCs w:val="24"/>
              </w:rPr>
              <w:t xml:space="preserve">            </w:t>
            </w:r>
            <w:r w:rsidRPr="0089581F">
              <w:rPr>
                <w:rFonts w:ascii="Times New Roman" w:hAnsi="Times New Roman"/>
                <w:sz w:val="24"/>
                <w:szCs w:val="24"/>
              </w:rPr>
              <w:t xml:space="preserve">п. 3 ст. 14 Федерального закона № 131-ФЗ. </w:t>
            </w:r>
          </w:p>
          <w:p w:rsidR="0089581F" w:rsidRPr="0089581F" w:rsidRDefault="0089581F" w:rsidP="0089581F">
            <w:pPr>
              <w:suppressAutoHyphens/>
              <w:adjustRightInd w:val="0"/>
              <w:spacing w:after="0" w:line="240" w:lineRule="auto"/>
              <w:jc w:val="center"/>
              <w:rPr>
                <w:rFonts w:ascii="Times New Roman" w:hAnsi="Times New Roman"/>
                <w:sz w:val="24"/>
                <w:szCs w:val="24"/>
              </w:rPr>
            </w:pPr>
          </w:p>
        </w:tc>
      </w:tr>
      <w:tr w:rsidR="0089581F" w:rsidRPr="006C725F" w:rsidTr="00393ADC">
        <w:tc>
          <w:tcPr>
            <w:tcW w:w="4218" w:type="pct"/>
            <w:gridSpan w:val="4"/>
            <w:tcMar>
              <w:left w:w="57" w:type="dxa"/>
              <w:right w:w="57" w:type="dxa"/>
            </w:tcMar>
            <w:vAlign w:val="center"/>
          </w:tcPr>
          <w:p w:rsidR="0089581F" w:rsidRPr="006C725F" w:rsidRDefault="0089581F" w:rsidP="00897EA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2</w:t>
            </w:r>
            <w:r w:rsidRPr="006C725F">
              <w:rPr>
                <w:rFonts w:ascii="Times New Roman" w:hAnsi="Times New Roman"/>
                <w:b/>
                <w:sz w:val="24"/>
                <w:szCs w:val="24"/>
              </w:rPr>
              <w:t xml:space="preserve">. Объекты </w:t>
            </w:r>
            <w:r w:rsidRPr="006C725F">
              <w:rPr>
                <w:rFonts w:ascii="Times New Roman" w:eastAsia="Times New Roman" w:hAnsi="Times New Roman"/>
                <w:b/>
                <w:bCs/>
                <w:sz w:val="24"/>
                <w:szCs w:val="24"/>
                <w:lang w:eastAsia="ru-RU"/>
              </w:rPr>
              <w:t>физической культуры и массового спорта</w:t>
            </w:r>
          </w:p>
        </w:tc>
        <w:tc>
          <w:tcPr>
            <w:tcW w:w="782" w:type="pct"/>
            <w:vMerge/>
          </w:tcPr>
          <w:p w:rsidR="0089581F" w:rsidRDefault="0089581F" w:rsidP="00897EAE">
            <w:pPr>
              <w:widowControl w:val="0"/>
              <w:autoSpaceDE w:val="0"/>
              <w:autoSpaceDN w:val="0"/>
              <w:adjustRightInd w:val="0"/>
              <w:spacing w:after="0" w:line="240" w:lineRule="auto"/>
              <w:rPr>
                <w:rFonts w:ascii="Times New Roman" w:hAnsi="Times New Roman"/>
                <w:b/>
                <w:sz w:val="24"/>
                <w:szCs w:val="24"/>
              </w:rPr>
            </w:pPr>
          </w:p>
        </w:tc>
      </w:tr>
      <w:tr w:rsidR="0089581F" w:rsidRPr="006C725F" w:rsidTr="00393ADC">
        <w:tc>
          <w:tcPr>
            <w:tcW w:w="4218" w:type="pct"/>
            <w:gridSpan w:val="4"/>
            <w:tcMar>
              <w:left w:w="57" w:type="dxa"/>
              <w:right w:w="57" w:type="dxa"/>
            </w:tcMar>
            <w:vAlign w:val="center"/>
          </w:tcPr>
          <w:p w:rsidR="0089581F" w:rsidRPr="006C725F" w:rsidRDefault="0089581F" w:rsidP="00EE79AC">
            <w:pPr>
              <w:widowControl w:val="0"/>
              <w:autoSpaceDE w:val="0"/>
              <w:autoSpaceDN w:val="0"/>
              <w:adjustRightInd w:val="0"/>
              <w:spacing w:after="0" w:line="240" w:lineRule="auto"/>
              <w:rPr>
                <w:rFonts w:ascii="Times New Roman" w:hAnsi="Times New Roman"/>
                <w:b/>
                <w:sz w:val="24"/>
                <w:szCs w:val="24"/>
              </w:rPr>
            </w:pPr>
            <w:r w:rsidRPr="006C725F">
              <w:rPr>
                <w:rFonts w:ascii="Times New Roman" w:eastAsia="Courier New" w:hAnsi="Times New Roman"/>
                <w:i/>
                <w:sz w:val="24"/>
                <w:szCs w:val="24"/>
              </w:rPr>
              <w:t>Область нормирования: плоскостные спортивные сооружения</w:t>
            </w:r>
          </w:p>
        </w:tc>
        <w:tc>
          <w:tcPr>
            <w:tcW w:w="782" w:type="pct"/>
            <w:vMerge/>
          </w:tcPr>
          <w:p w:rsidR="0089581F" w:rsidRPr="006C725F" w:rsidRDefault="0089581F" w:rsidP="00EE79AC">
            <w:pPr>
              <w:widowControl w:val="0"/>
              <w:autoSpaceDE w:val="0"/>
              <w:autoSpaceDN w:val="0"/>
              <w:adjustRightInd w:val="0"/>
              <w:spacing w:after="0" w:line="240" w:lineRule="auto"/>
              <w:rPr>
                <w:rFonts w:ascii="Times New Roman" w:eastAsia="Courier New" w:hAnsi="Times New Roman"/>
                <w:i/>
                <w:sz w:val="24"/>
                <w:szCs w:val="24"/>
              </w:rPr>
            </w:pPr>
          </w:p>
        </w:tc>
      </w:tr>
      <w:tr w:rsidR="0089581F" w:rsidRPr="006C725F" w:rsidTr="00393ADC">
        <w:tc>
          <w:tcPr>
            <w:tcW w:w="1182" w:type="pct"/>
            <w:vMerge w:val="restart"/>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Обеспеченность населения плоскостными спортивными сооружениями для занятия физкультурой и массовым спортом</w:t>
            </w:r>
          </w:p>
        </w:tc>
        <w:tc>
          <w:tcPr>
            <w:tcW w:w="1262" w:type="pct"/>
            <w:vMerge w:val="restart"/>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t>Хоккейные ко</w:t>
            </w:r>
            <w:r w:rsidRPr="006C725F">
              <w:rPr>
                <w:rFonts w:ascii="Times New Roman" w:hAnsi="Times New Roman"/>
                <w:sz w:val="24"/>
                <w:szCs w:val="24"/>
              </w:rPr>
              <w:softHyphen/>
              <w:t>робки, баскет</w:t>
            </w:r>
            <w:r w:rsidRPr="006C725F">
              <w:rPr>
                <w:rFonts w:ascii="Times New Roman" w:hAnsi="Times New Roman"/>
                <w:sz w:val="24"/>
                <w:szCs w:val="24"/>
              </w:rPr>
              <w:softHyphen/>
              <w:t>больные, волей</w:t>
            </w:r>
            <w:r w:rsidRPr="006C725F">
              <w:rPr>
                <w:rFonts w:ascii="Times New Roman" w:hAnsi="Times New Roman"/>
                <w:sz w:val="24"/>
                <w:szCs w:val="24"/>
              </w:rPr>
              <w:softHyphen/>
              <w:t>больные, универ</w:t>
            </w:r>
            <w:r w:rsidRPr="006C725F">
              <w:rPr>
                <w:rFonts w:ascii="Times New Roman" w:hAnsi="Times New Roman"/>
                <w:sz w:val="24"/>
                <w:szCs w:val="24"/>
              </w:rPr>
              <w:softHyphen/>
              <w:t>сальные пло</w:t>
            </w:r>
            <w:r w:rsidRPr="006C725F">
              <w:rPr>
                <w:rFonts w:ascii="Times New Roman" w:hAnsi="Times New Roman"/>
                <w:sz w:val="24"/>
                <w:szCs w:val="24"/>
              </w:rPr>
              <w:softHyphen/>
              <w:t>щадки, поля для мини-футбола</w:t>
            </w:r>
          </w:p>
        </w:tc>
        <w:tc>
          <w:tcPr>
            <w:tcW w:w="991" w:type="pct"/>
            <w:tcMar>
              <w:left w:w="57" w:type="dxa"/>
              <w:right w:w="57" w:type="dxa"/>
            </w:tcMar>
            <w:vAlign w:val="center"/>
          </w:tcPr>
          <w:p w:rsidR="0089581F" w:rsidRPr="006C725F" w:rsidRDefault="0089581F"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Обеспеченность населения плоскостными спортив</w:t>
            </w:r>
            <w:r w:rsidRPr="006C725F">
              <w:rPr>
                <w:rFonts w:ascii="Times New Roman" w:hAnsi="Times New Roman"/>
                <w:sz w:val="24"/>
                <w:szCs w:val="24"/>
              </w:rPr>
              <w:softHyphen/>
              <w:t>ными сооружениями, га территории объектов на 1000 жителей</w:t>
            </w:r>
          </w:p>
        </w:tc>
        <w:tc>
          <w:tcPr>
            <w:tcW w:w="783" w:type="pct"/>
            <w:vMerge w:val="restart"/>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Пешеходная доступность, мин.</w:t>
            </w: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1119"/>
        </w:trPr>
        <w:tc>
          <w:tcPr>
            <w:tcW w:w="1182" w:type="pct"/>
            <w:vMerge/>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p>
        </w:tc>
        <w:tc>
          <w:tcPr>
            <w:tcW w:w="1262" w:type="pct"/>
            <w:vMerge/>
            <w:tcMar>
              <w:left w:w="57" w:type="dxa"/>
              <w:right w:w="57" w:type="dxa"/>
            </w:tcMar>
            <w:vAlign w:val="center"/>
          </w:tcPr>
          <w:p w:rsidR="0089581F" w:rsidRPr="006C725F" w:rsidRDefault="0089581F" w:rsidP="00897EAE">
            <w:pPr>
              <w:suppressAutoHyphens/>
              <w:spacing w:after="0" w:line="240" w:lineRule="auto"/>
              <w:rPr>
                <w:rFonts w:ascii="Times New Roman" w:hAnsi="Times New Roman"/>
                <w:sz w:val="24"/>
                <w:szCs w:val="24"/>
              </w:rPr>
            </w:pPr>
          </w:p>
        </w:tc>
        <w:tc>
          <w:tcPr>
            <w:tcW w:w="991" w:type="pct"/>
            <w:tcMar>
              <w:left w:w="57" w:type="dxa"/>
              <w:right w:w="57" w:type="dxa"/>
            </w:tcMar>
            <w:vAlign w:val="center"/>
          </w:tcPr>
          <w:p w:rsidR="0089581F" w:rsidRPr="006C725F" w:rsidRDefault="0089581F"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населения плоскостными спортив</w:t>
            </w:r>
            <w:r w:rsidRPr="006C725F">
              <w:rPr>
                <w:rFonts w:ascii="Times New Roman" w:hAnsi="Times New Roman"/>
                <w:sz w:val="24"/>
                <w:szCs w:val="24"/>
              </w:rPr>
              <w:softHyphen/>
              <w:t>ными сооружениями на 1000 жителей</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1119"/>
        </w:trPr>
        <w:tc>
          <w:tcPr>
            <w:tcW w:w="1182" w:type="pct"/>
            <w:vMerge w:val="restart"/>
            <w:tcMar>
              <w:left w:w="57" w:type="dxa"/>
              <w:right w:w="57" w:type="dxa"/>
            </w:tcMar>
            <w:vAlign w:val="center"/>
          </w:tcPr>
          <w:p w:rsidR="0089581F" w:rsidRPr="00D7304B" w:rsidRDefault="0089581F" w:rsidP="00D7304B">
            <w:pPr>
              <w:suppressAutoHyphens/>
              <w:spacing w:after="0" w:line="240" w:lineRule="auto"/>
              <w:rPr>
                <w:rFonts w:ascii="Times New Roman" w:eastAsia="Times New Roman" w:hAnsi="Times New Roman"/>
                <w:sz w:val="24"/>
                <w:szCs w:val="24"/>
                <w:lang w:eastAsia="ar-SA"/>
              </w:rPr>
            </w:pPr>
            <w:r w:rsidRPr="00D7304B">
              <w:rPr>
                <w:rFonts w:ascii="Times New Roman" w:eastAsia="Times New Roman" w:hAnsi="Times New Roman"/>
                <w:sz w:val="24"/>
                <w:szCs w:val="24"/>
                <w:lang w:eastAsia="ar-SA"/>
              </w:rPr>
              <w:t>Обеспеченность населения спортив</w:t>
            </w:r>
            <w:r w:rsidRPr="00D7304B">
              <w:rPr>
                <w:rFonts w:ascii="Times New Roman" w:eastAsia="Times New Roman" w:hAnsi="Times New Roman"/>
                <w:sz w:val="24"/>
                <w:szCs w:val="24"/>
                <w:lang w:eastAsia="ar-SA"/>
              </w:rPr>
              <w:softHyphen/>
              <w:t>ными залами для круглогодичных за</w:t>
            </w:r>
            <w:r w:rsidRPr="00D7304B">
              <w:rPr>
                <w:rFonts w:ascii="Times New Roman" w:eastAsia="Times New Roman" w:hAnsi="Times New Roman"/>
                <w:sz w:val="24"/>
                <w:szCs w:val="24"/>
                <w:lang w:eastAsia="ar-SA"/>
              </w:rPr>
              <w:softHyphen/>
              <w:t>нятия физкультурой и массовым спор</w:t>
            </w:r>
            <w:r w:rsidRPr="00D7304B">
              <w:rPr>
                <w:rFonts w:ascii="Times New Roman" w:eastAsia="Times New Roman" w:hAnsi="Times New Roman"/>
                <w:sz w:val="24"/>
                <w:szCs w:val="24"/>
                <w:lang w:eastAsia="ar-SA"/>
              </w:rPr>
              <w:softHyphen/>
            </w:r>
            <w:r w:rsidRPr="00D7304B">
              <w:rPr>
                <w:rFonts w:ascii="Times New Roman" w:eastAsia="Times New Roman" w:hAnsi="Times New Roman"/>
                <w:sz w:val="24"/>
                <w:szCs w:val="24"/>
                <w:lang w:eastAsia="ar-SA"/>
              </w:rPr>
              <w:lastRenderedPageBreak/>
              <w:t>том</w:t>
            </w:r>
          </w:p>
        </w:tc>
        <w:tc>
          <w:tcPr>
            <w:tcW w:w="1262" w:type="pct"/>
            <w:vMerge w:val="restart"/>
            <w:tcMar>
              <w:left w:w="57" w:type="dxa"/>
              <w:right w:w="57" w:type="dxa"/>
            </w:tcMar>
            <w:vAlign w:val="center"/>
          </w:tcPr>
          <w:p w:rsidR="0089581F" w:rsidRPr="00D7304B" w:rsidRDefault="0089581F" w:rsidP="00D7304B">
            <w:pPr>
              <w:suppressAutoHyphens/>
              <w:spacing w:after="0" w:line="240" w:lineRule="auto"/>
              <w:jc w:val="center"/>
              <w:rPr>
                <w:rFonts w:ascii="Times New Roman" w:hAnsi="Times New Roman"/>
                <w:sz w:val="24"/>
                <w:szCs w:val="24"/>
              </w:rPr>
            </w:pPr>
            <w:r w:rsidRPr="00D7304B">
              <w:rPr>
                <w:rFonts w:ascii="Times New Roman" w:hAnsi="Times New Roman"/>
                <w:sz w:val="24"/>
                <w:szCs w:val="24"/>
              </w:rPr>
              <w:lastRenderedPageBreak/>
              <w:t>Площадки вор</w:t>
            </w:r>
            <w:r w:rsidRPr="00D7304B">
              <w:rPr>
                <w:rFonts w:ascii="Times New Roman" w:hAnsi="Times New Roman"/>
                <w:sz w:val="24"/>
                <w:szCs w:val="24"/>
              </w:rPr>
              <w:softHyphen/>
              <w:t>каута, хоккейные коробки, баскет</w:t>
            </w:r>
            <w:r w:rsidRPr="00D7304B">
              <w:rPr>
                <w:rFonts w:ascii="Times New Roman" w:hAnsi="Times New Roman"/>
                <w:sz w:val="24"/>
                <w:szCs w:val="24"/>
              </w:rPr>
              <w:softHyphen/>
              <w:t>больные, волей</w:t>
            </w:r>
            <w:r w:rsidRPr="00D7304B">
              <w:rPr>
                <w:rFonts w:ascii="Times New Roman" w:hAnsi="Times New Roman"/>
                <w:sz w:val="24"/>
                <w:szCs w:val="24"/>
              </w:rPr>
              <w:softHyphen/>
              <w:t>больные, универ</w:t>
            </w:r>
            <w:r w:rsidRPr="00D7304B">
              <w:rPr>
                <w:rFonts w:ascii="Times New Roman" w:hAnsi="Times New Roman"/>
                <w:sz w:val="24"/>
                <w:szCs w:val="24"/>
              </w:rPr>
              <w:softHyphen/>
              <w:t>сальные пло</w:t>
            </w:r>
            <w:r w:rsidRPr="00D7304B">
              <w:rPr>
                <w:rFonts w:ascii="Times New Roman" w:hAnsi="Times New Roman"/>
                <w:sz w:val="24"/>
                <w:szCs w:val="24"/>
              </w:rPr>
              <w:softHyphen/>
              <w:t>щадки, поля для мини-футбола</w:t>
            </w:r>
          </w:p>
        </w:tc>
        <w:tc>
          <w:tcPr>
            <w:tcW w:w="991" w:type="pct"/>
            <w:tcMar>
              <w:left w:w="57" w:type="dxa"/>
              <w:right w:w="57" w:type="dxa"/>
            </w:tcMar>
            <w:vAlign w:val="center"/>
          </w:tcPr>
          <w:p w:rsidR="0089581F" w:rsidRPr="00D7304B" w:rsidRDefault="0089581F" w:rsidP="00EB62F7">
            <w:pPr>
              <w:widowControl w:val="0"/>
              <w:autoSpaceDE w:val="0"/>
              <w:autoSpaceDN w:val="0"/>
              <w:adjustRightInd w:val="0"/>
              <w:spacing w:after="0" w:line="240" w:lineRule="auto"/>
              <w:jc w:val="center"/>
              <w:rPr>
                <w:rFonts w:ascii="Times New Roman" w:hAnsi="Times New Roman"/>
                <w:sz w:val="24"/>
                <w:szCs w:val="24"/>
              </w:rPr>
            </w:pPr>
            <w:r w:rsidRPr="00D7304B">
              <w:rPr>
                <w:rFonts w:ascii="Times New Roman" w:hAnsi="Times New Roman"/>
                <w:sz w:val="24"/>
                <w:szCs w:val="24"/>
              </w:rPr>
              <w:t>Уровень обеспеченности населения спортивными залами, кв. м площади пола на 1000 жителей</w:t>
            </w:r>
          </w:p>
        </w:tc>
        <w:tc>
          <w:tcPr>
            <w:tcW w:w="783" w:type="pct"/>
            <w:vMerge w:val="restart"/>
            <w:tcMar>
              <w:left w:w="57" w:type="dxa"/>
              <w:right w:w="57" w:type="dxa"/>
            </w:tcMar>
            <w:vAlign w:val="center"/>
          </w:tcPr>
          <w:p w:rsidR="0089581F" w:rsidRPr="00D7304B" w:rsidRDefault="0089581F" w:rsidP="00D7304B">
            <w:pPr>
              <w:suppressAutoHyphens/>
              <w:spacing w:after="0" w:line="240" w:lineRule="auto"/>
              <w:jc w:val="center"/>
              <w:rPr>
                <w:rFonts w:ascii="Times New Roman" w:eastAsia="Times New Roman" w:hAnsi="Times New Roman"/>
                <w:sz w:val="24"/>
                <w:szCs w:val="24"/>
                <w:lang w:eastAsia="ar-SA"/>
              </w:rPr>
            </w:pPr>
            <w:r w:rsidRPr="00D7304B">
              <w:rPr>
                <w:rFonts w:ascii="Times New Roman" w:eastAsia="Times New Roman" w:hAnsi="Times New Roman"/>
                <w:sz w:val="24"/>
                <w:szCs w:val="24"/>
                <w:lang w:eastAsia="ar-SA"/>
              </w:rPr>
              <w:t>Пешеходная</w:t>
            </w:r>
            <w:r>
              <w:rPr>
                <w:rFonts w:ascii="Times New Roman" w:eastAsia="Times New Roman" w:hAnsi="Times New Roman"/>
                <w:sz w:val="24"/>
                <w:szCs w:val="24"/>
                <w:lang w:eastAsia="ar-SA"/>
              </w:rPr>
              <w:t xml:space="preserve"> </w:t>
            </w:r>
            <w:r w:rsidRPr="00D7304B">
              <w:rPr>
                <w:rFonts w:ascii="Times New Roman" w:eastAsia="Times New Roman" w:hAnsi="Times New Roman"/>
                <w:sz w:val="24"/>
                <w:szCs w:val="24"/>
                <w:lang w:eastAsia="ar-SA"/>
              </w:rPr>
              <w:t>доступность,</w:t>
            </w:r>
          </w:p>
          <w:p w:rsidR="0089581F" w:rsidRPr="006C725F" w:rsidRDefault="0089581F" w:rsidP="00D7304B">
            <w:pPr>
              <w:suppressAutoHyphens/>
              <w:spacing w:after="0" w:line="240" w:lineRule="auto"/>
              <w:jc w:val="center"/>
              <w:rPr>
                <w:rFonts w:ascii="Times New Roman" w:eastAsia="Times New Roman" w:hAnsi="Times New Roman"/>
                <w:sz w:val="24"/>
                <w:szCs w:val="24"/>
                <w:lang w:eastAsia="ar-SA"/>
              </w:rPr>
            </w:pPr>
            <w:r w:rsidRPr="00D7304B">
              <w:rPr>
                <w:rFonts w:ascii="Times New Roman" w:eastAsia="Times New Roman" w:hAnsi="Times New Roman"/>
                <w:sz w:val="24"/>
                <w:szCs w:val="24"/>
                <w:lang w:eastAsia="ar-SA"/>
              </w:rPr>
              <w:t>м</w:t>
            </w:r>
          </w:p>
        </w:tc>
        <w:tc>
          <w:tcPr>
            <w:tcW w:w="782" w:type="pct"/>
            <w:vMerge/>
          </w:tcPr>
          <w:p w:rsidR="0089581F" w:rsidRPr="00D7304B" w:rsidRDefault="0089581F" w:rsidP="00D7304B">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1119"/>
        </w:trPr>
        <w:tc>
          <w:tcPr>
            <w:tcW w:w="1182" w:type="pct"/>
            <w:vMerge/>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p>
        </w:tc>
        <w:tc>
          <w:tcPr>
            <w:tcW w:w="1262" w:type="pct"/>
            <w:vMerge/>
            <w:tcMar>
              <w:left w:w="57" w:type="dxa"/>
              <w:right w:w="57" w:type="dxa"/>
            </w:tcMar>
            <w:vAlign w:val="center"/>
          </w:tcPr>
          <w:p w:rsidR="0089581F" w:rsidRPr="006C725F" w:rsidRDefault="0089581F" w:rsidP="00897EAE">
            <w:pPr>
              <w:suppressAutoHyphens/>
              <w:spacing w:after="0" w:line="240" w:lineRule="auto"/>
              <w:rPr>
                <w:rFonts w:ascii="Times New Roman" w:hAnsi="Times New Roman"/>
                <w:sz w:val="24"/>
                <w:szCs w:val="24"/>
              </w:rPr>
            </w:pPr>
          </w:p>
        </w:tc>
        <w:tc>
          <w:tcPr>
            <w:tcW w:w="991" w:type="pct"/>
            <w:tcMar>
              <w:left w:w="57" w:type="dxa"/>
              <w:right w:w="57" w:type="dxa"/>
            </w:tcMar>
            <w:vAlign w:val="center"/>
          </w:tcPr>
          <w:p w:rsidR="0089581F" w:rsidRPr="006C725F" w:rsidRDefault="0089581F" w:rsidP="00897EAE">
            <w:pPr>
              <w:widowControl w:val="0"/>
              <w:autoSpaceDE w:val="0"/>
              <w:autoSpaceDN w:val="0"/>
              <w:adjustRightInd w:val="0"/>
              <w:spacing w:after="0" w:line="240" w:lineRule="auto"/>
              <w:jc w:val="center"/>
              <w:rPr>
                <w:rFonts w:ascii="Times New Roman" w:hAnsi="Times New Roman"/>
                <w:sz w:val="24"/>
                <w:szCs w:val="24"/>
              </w:rPr>
            </w:pPr>
            <w:r w:rsidRPr="00D7304B">
              <w:rPr>
                <w:rFonts w:ascii="Times New Roman" w:hAnsi="Times New Roman"/>
                <w:sz w:val="24"/>
                <w:szCs w:val="24"/>
              </w:rPr>
              <w:t>Уровень обеспеченности населения спортивными залами, количество объектов на населенный пункт муниципального образования с численностью населения              свыше 500 чел, ед.</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89581F">
        <w:trPr>
          <w:trHeight w:val="369"/>
        </w:trPr>
        <w:tc>
          <w:tcPr>
            <w:tcW w:w="4218" w:type="pct"/>
            <w:gridSpan w:val="4"/>
            <w:tcMar>
              <w:left w:w="57" w:type="dxa"/>
              <w:right w:w="57" w:type="dxa"/>
            </w:tcMar>
            <w:vAlign w:val="center"/>
          </w:tcPr>
          <w:p w:rsidR="0089581F" w:rsidRPr="006C725F" w:rsidRDefault="0089581F" w:rsidP="00897EAE">
            <w:pPr>
              <w:suppressAutoHyphens/>
              <w:spacing w:after="0" w:line="240" w:lineRule="auto"/>
              <w:rPr>
                <w:rFonts w:ascii="Times New Roman" w:hAnsi="Times New Roman"/>
                <w:b/>
                <w:sz w:val="24"/>
                <w:szCs w:val="24"/>
              </w:rPr>
            </w:pPr>
            <w:r>
              <w:rPr>
                <w:rFonts w:ascii="Times New Roman" w:hAnsi="Times New Roman"/>
                <w:b/>
                <w:sz w:val="24"/>
                <w:szCs w:val="24"/>
              </w:rPr>
              <w:t>Э</w:t>
            </w:r>
            <w:r w:rsidRPr="00C94284">
              <w:rPr>
                <w:rFonts w:ascii="Times New Roman" w:hAnsi="Times New Roman"/>
                <w:b/>
                <w:sz w:val="24"/>
                <w:szCs w:val="24"/>
              </w:rPr>
              <w:t>нергетика (электро- и газоснабжение)</w:t>
            </w:r>
          </w:p>
        </w:tc>
        <w:tc>
          <w:tcPr>
            <w:tcW w:w="782" w:type="pct"/>
            <w:vMerge w:val="restart"/>
            <w:vAlign w:val="center"/>
          </w:tcPr>
          <w:p w:rsidR="0089581F" w:rsidRPr="0089581F" w:rsidRDefault="0089581F" w:rsidP="0089581F">
            <w:pPr>
              <w:suppressAutoHyphens/>
              <w:spacing w:after="0" w:line="240" w:lineRule="auto"/>
              <w:jc w:val="center"/>
              <w:rPr>
                <w:rFonts w:ascii="Times New Roman" w:hAnsi="Times New Roman"/>
                <w:sz w:val="24"/>
                <w:szCs w:val="24"/>
              </w:rPr>
            </w:pPr>
            <w:r w:rsidRPr="0089581F">
              <w:rPr>
                <w:rFonts w:ascii="Times New Roman" w:hAnsi="Times New Roman"/>
                <w:sz w:val="24"/>
                <w:szCs w:val="24"/>
              </w:rPr>
              <w:t xml:space="preserve">п.п.1 (а) п. 5 ст. 23 Градостроительного кодекса РФ; </w:t>
            </w:r>
          </w:p>
          <w:p w:rsidR="0089581F" w:rsidRPr="0089581F" w:rsidRDefault="0089581F" w:rsidP="0089581F">
            <w:pPr>
              <w:suppressAutoHyphens/>
              <w:spacing w:after="0" w:line="240" w:lineRule="auto"/>
              <w:jc w:val="center"/>
              <w:rPr>
                <w:rFonts w:ascii="Times New Roman" w:hAnsi="Times New Roman"/>
                <w:sz w:val="24"/>
                <w:szCs w:val="24"/>
              </w:rPr>
            </w:pPr>
            <w:r w:rsidRPr="0089581F">
              <w:rPr>
                <w:rFonts w:ascii="Times New Roman" w:hAnsi="Times New Roman"/>
                <w:sz w:val="24"/>
                <w:szCs w:val="24"/>
              </w:rPr>
              <w:t>п.п. 1 п.4 ст. 7.1 Закона Брянской области № 28-З</w:t>
            </w:r>
            <w:r>
              <w:rPr>
                <w:rFonts w:ascii="Times New Roman" w:hAnsi="Times New Roman"/>
                <w:sz w:val="24"/>
                <w:szCs w:val="24"/>
              </w:rPr>
              <w:t>.</w:t>
            </w:r>
          </w:p>
        </w:tc>
      </w:tr>
      <w:tr w:rsidR="0089581F" w:rsidRPr="006C725F" w:rsidTr="00393ADC">
        <w:trPr>
          <w:trHeight w:val="369"/>
        </w:trPr>
        <w:tc>
          <w:tcPr>
            <w:tcW w:w="4218" w:type="pct"/>
            <w:gridSpan w:val="4"/>
            <w:tcMar>
              <w:left w:w="57" w:type="dxa"/>
              <w:right w:w="57" w:type="dxa"/>
            </w:tcMar>
            <w:vAlign w:val="center"/>
          </w:tcPr>
          <w:p w:rsidR="0089581F" w:rsidRPr="00C94284" w:rsidRDefault="0089581F" w:rsidP="00897EAE">
            <w:pPr>
              <w:suppressAutoHyphens/>
              <w:spacing w:after="0" w:line="240" w:lineRule="auto"/>
              <w:rPr>
                <w:rFonts w:ascii="Times New Roman" w:hAnsi="Times New Roman"/>
                <w:b/>
                <w:sz w:val="24"/>
                <w:szCs w:val="24"/>
              </w:rPr>
            </w:pPr>
            <w:r>
              <w:rPr>
                <w:rFonts w:ascii="Times New Roman" w:hAnsi="Times New Roman"/>
                <w:b/>
                <w:sz w:val="24"/>
                <w:szCs w:val="24"/>
              </w:rPr>
              <w:t xml:space="preserve">3. </w:t>
            </w:r>
            <w:r w:rsidRPr="00C94284">
              <w:rPr>
                <w:rFonts w:ascii="Times New Roman" w:hAnsi="Times New Roman"/>
                <w:b/>
                <w:sz w:val="24"/>
                <w:szCs w:val="24"/>
              </w:rPr>
              <w:t>Объекты энергетики (электро- и газоснабжения муниципальных образований)</w:t>
            </w:r>
          </w:p>
        </w:tc>
        <w:tc>
          <w:tcPr>
            <w:tcW w:w="782" w:type="pct"/>
            <w:vMerge/>
          </w:tcPr>
          <w:p w:rsidR="0089581F" w:rsidRDefault="0089581F" w:rsidP="00897EAE">
            <w:pPr>
              <w:suppressAutoHyphens/>
              <w:spacing w:after="0" w:line="240" w:lineRule="auto"/>
              <w:rPr>
                <w:rFonts w:ascii="Times New Roman" w:hAnsi="Times New Roman"/>
                <w:b/>
                <w:sz w:val="24"/>
                <w:szCs w:val="24"/>
              </w:rPr>
            </w:pPr>
          </w:p>
        </w:tc>
      </w:tr>
      <w:tr w:rsidR="0089581F" w:rsidRPr="006C725F" w:rsidTr="00393ADC">
        <w:trPr>
          <w:trHeight w:val="369"/>
        </w:trPr>
        <w:tc>
          <w:tcPr>
            <w:tcW w:w="4218" w:type="pct"/>
            <w:gridSpan w:val="4"/>
            <w:tcMar>
              <w:left w:w="57" w:type="dxa"/>
              <w:right w:w="57" w:type="dxa"/>
            </w:tcMar>
            <w:vAlign w:val="center"/>
          </w:tcPr>
          <w:p w:rsidR="0089581F" w:rsidRPr="006C725F" w:rsidRDefault="0089581F" w:rsidP="00897EAE">
            <w:pPr>
              <w:suppressAutoHyphens/>
              <w:spacing w:after="0" w:line="240" w:lineRule="auto"/>
              <w:rPr>
                <w:rFonts w:ascii="Times New Roman" w:hAnsi="Times New Roman"/>
                <w:b/>
                <w:sz w:val="24"/>
                <w:szCs w:val="24"/>
              </w:rPr>
            </w:pPr>
            <w:r w:rsidRPr="006C725F">
              <w:rPr>
                <w:rFonts w:ascii="Times New Roman" w:eastAsia="Courier New" w:hAnsi="Times New Roman"/>
                <w:i/>
                <w:sz w:val="24"/>
                <w:szCs w:val="24"/>
              </w:rPr>
              <w:t>Область нормирования: объекты электроснабжения населения</w:t>
            </w:r>
          </w:p>
        </w:tc>
        <w:tc>
          <w:tcPr>
            <w:tcW w:w="782" w:type="pct"/>
            <w:vMerge/>
          </w:tcPr>
          <w:p w:rsidR="0089581F" w:rsidRPr="006C725F" w:rsidRDefault="0089581F" w:rsidP="00897EAE">
            <w:pPr>
              <w:suppressAutoHyphens/>
              <w:spacing w:after="0" w:line="240" w:lineRule="auto"/>
              <w:rPr>
                <w:rFonts w:ascii="Times New Roman" w:eastAsia="Courier New" w:hAnsi="Times New Roman"/>
                <w:i/>
                <w:sz w:val="24"/>
                <w:szCs w:val="24"/>
              </w:rPr>
            </w:pPr>
          </w:p>
        </w:tc>
      </w:tr>
      <w:tr w:rsidR="0089581F" w:rsidRPr="006C725F" w:rsidTr="00393ADC">
        <w:trPr>
          <w:trHeight w:val="985"/>
        </w:trPr>
        <w:tc>
          <w:tcPr>
            <w:tcW w:w="1182" w:type="pct"/>
            <w:vMerge w:val="restart"/>
            <w:tcMar>
              <w:left w:w="57" w:type="dxa"/>
              <w:right w:w="57" w:type="dxa"/>
            </w:tcMar>
            <w:vAlign w:val="center"/>
          </w:tcPr>
          <w:p w:rsidR="0089581F" w:rsidRPr="006C725F" w:rsidRDefault="0089581F"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w:t>
            </w:r>
            <w:r w:rsidRPr="006C725F">
              <w:rPr>
                <w:rFonts w:ascii="Times New Roman" w:hAnsi="Times New Roman"/>
                <w:sz w:val="24"/>
                <w:szCs w:val="24"/>
              </w:rPr>
              <w:softHyphen/>
              <w:t>ченность населения электри</w:t>
            </w:r>
            <w:r w:rsidRPr="006C725F">
              <w:rPr>
                <w:rFonts w:ascii="Times New Roman" w:hAnsi="Times New Roman"/>
                <w:sz w:val="24"/>
                <w:szCs w:val="24"/>
              </w:rPr>
              <w:softHyphen/>
              <w:t>ческой энергией</w:t>
            </w:r>
          </w:p>
        </w:tc>
        <w:tc>
          <w:tcPr>
            <w:tcW w:w="1262" w:type="pct"/>
            <w:vMerge w:val="restart"/>
            <w:tcMar>
              <w:left w:w="57" w:type="dxa"/>
              <w:right w:w="57" w:type="dxa"/>
            </w:tcMar>
            <w:vAlign w:val="center"/>
          </w:tcPr>
          <w:p w:rsidR="0089581F" w:rsidRPr="00C94284" w:rsidRDefault="0089581F" w:rsidP="00D5211B">
            <w:pPr>
              <w:widowControl w:val="0"/>
              <w:spacing w:after="0" w:line="240" w:lineRule="auto"/>
              <w:ind w:left="34" w:right="33"/>
              <w:jc w:val="center"/>
              <w:rPr>
                <w:rFonts w:ascii="Times New Roman" w:eastAsia="Times New Roman" w:hAnsi="Times New Roman"/>
                <w:sz w:val="24"/>
                <w:szCs w:val="24"/>
              </w:rPr>
            </w:pPr>
            <w:r w:rsidRPr="00C94284">
              <w:rPr>
                <w:rFonts w:ascii="Times New Roman" w:eastAsia="Times New Roman" w:hAnsi="Times New Roman"/>
                <w:sz w:val="24"/>
                <w:szCs w:val="24"/>
              </w:rPr>
              <w:t>Трансформаторные подстанции, распределительные пункты номинальным напряжением от 10(6) до 20 кВ включительно.</w:t>
            </w:r>
          </w:p>
          <w:p w:rsidR="0089581F" w:rsidRPr="006C725F" w:rsidRDefault="0089581F" w:rsidP="00D5211B">
            <w:pPr>
              <w:widowControl w:val="0"/>
              <w:spacing w:after="0" w:line="240" w:lineRule="auto"/>
              <w:ind w:left="34" w:right="33"/>
              <w:jc w:val="center"/>
              <w:rPr>
                <w:rFonts w:ascii="Times New Roman" w:eastAsia="Times New Roman" w:hAnsi="Times New Roman"/>
                <w:sz w:val="24"/>
                <w:szCs w:val="24"/>
              </w:rPr>
            </w:pPr>
            <w:r w:rsidRPr="00C94284">
              <w:rPr>
                <w:rFonts w:ascii="Times New Roman" w:eastAsia="Times New Roman" w:hAnsi="Times New Roman"/>
                <w:sz w:val="24"/>
                <w:szCs w:val="24"/>
              </w:rPr>
              <w:t>Линии электропередачи напряжением от 10(6) до 35 кВ.</w:t>
            </w:r>
            <w:r w:rsidRPr="006C725F">
              <w:rPr>
                <w:rFonts w:ascii="Times New Roman" w:eastAsia="Times New Roman" w:hAnsi="Times New Roman"/>
                <w:sz w:val="24"/>
                <w:szCs w:val="24"/>
              </w:rPr>
              <w:t>.</w:t>
            </w:r>
          </w:p>
        </w:tc>
        <w:tc>
          <w:tcPr>
            <w:tcW w:w="991" w:type="pct"/>
            <w:tcMar>
              <w:left w:w="57" w:type="dxa"/>
              <w:right w:w="57" w:type="dxa"/>
            </w:tcMar>
          </w:tcPr>
          <w:p w:rsidR="0089581F" w:rsidRPr="006C725F" w:rsidRDefault="0089581F" w:rsidP="00C94284">
            <w:pPr>
              <w:widowControl w:val="0"/>
              <w:spacing w:after="0" w:line="240" w:lineRule="auto"/>
              <w:jc w:val="center"/>
              <w:rPr>
                <w:rFonts w:ascii="Times New Roman" w:eastAsia="Times New Roman" w:hAnsi="Times New Roman"/>
                <w:sz w:val="24"/>
                <w:szCs w:val="24"/>
              </w:rPr>
            </w:pPr>
            <w:r w:rsidRPr="006C725F">
              <w:rPr>
                <w:rFonts w:ascii="Times New Roman" w:eastAsia="Times New Roman" w:hAnsi="Times New Roman"/>
                <w:sz w:val="24"/>
                <w:szCs w:val="24"/>
              </w:rPr>
              <w:t>Размер земельного уча</w:t>
            </w:r>
            <w:r w:rsidRPr="006C725F">
              <w:rPr>
                <w:rFonts w:ascii="Times New Roman" w:eastAsia="Times New Roman" w:hAnsi="Times New Roman"/>
                <w:sz w:val="24"/>
                <w:szCs w:val="24"/>
              </w:rPr>
              <w:softHyphen/>
              <w:t>стка, отводимого для трансформа</w:t>
            </w:r>
            <w:r w:rsidRPr="006C725F">
              <w:rPr>
                <w:rFonts w:ascii="Times New Roman" w:eastAsia="Times New Roman" w:hAnsi="Times New Roman"/>
                <w:sz w:val="24"/>
                <w:szCs w:val="24"/>
              </w:rPr>
              <w:softHyphen/>
              <w:t>торных под</w:t>
            </w:r>
            <w:r w:rsidRPr="006C725F">
              <w:rPr>
                <w:rFonts w:ascii="Times New Roman" w:eastAsia="Times New Roman" w:hAnsi="Times New Roman"/>
                <w:sz w:val="24"/>
                <w:szCs w:val="24"/>
              </w:rPr>
              <w:softHyphen/>
              <w:t>станций и распре</w:t>
            </w:r>
            <w:r w:rsidRPr="006C725F">
              <w:rPr>
                <w:rFonts w:ascii="Times New Roman" w:eastAsia="Times New Roman" w:hAnsi="Times New Roman"/>
                <w:sz w:val="24"/>
                <w:szCs w:val="24"/>
              </w:rPr>
              <w:softHyphen/>
              <w:t>дели</w:t>
            </w:r>
            <w:r w:rsidRPr="006C725F">
              <w:rPr>
                <w:rFonts w:ascii="Times New Roman" w:eastAsia="Times New Roman" w:hAnsi="Times New Roman"/>
                <w:sz w:val="24"/>
                <w:szCs w:val="24"/>
              </w:rPr>
              <w:softHyphen/>
              <w:t>тельных пунктов напря</w:t>
            </w:r>
            <w:r w:rsidRPr="006C725F">
              <w:rPr>
                <w:rFonts w:ascii="Times New Roman" w:eastAsia="Times New Roman" w:hAnsi="Times New Roman"/>
                <w:sz w:val="24"/>
                <w:szCs w:val="24"/>
              </w:rPr>
              <w:softHyphen/>
              <w:t>жением 10 кВ, кв.м</w:t>
            </w:r>
          </w:p>
        </w:tc>
        <w:tc>
          <w:tcPr>
            <w:tcW w:w="783" w:type="pct"/>
            <w:vMerge w:val="restart"/>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t>Не устанавли</w:t>
            </w:r>
            <w:r w:rsidRPr="006C725F">
              <w:rPr>
                <w:rFonts w:ascii="Times New Roman" w:hAnsi="Times New Roman"/>
                <w:sz w:val="24"/>
                <w:szCs w:val="24"/>
              </w:rPr>
              <w:softHyphen/>
              <w:t>вается</w:t>
            </w:r>
          </w:p>
        </w:tc>
        <w:tc>
          <w:tcPr>
            <w:tcW w:w="782" w:type="pct"/>
            <w:vMerge/>
          </w:tcPr>
          <w:p w:rsidR="0089581F" w:rsidRPr="006C725F" w:rsidRDefault="0089581F" w:rsidP="00897EAE">
            <w:pPr>
              <w:suppressAutoHyphens/>
              <w:spacing w:after="0" w:line="240" w:lineRule="auto"/>
              <w:jc w:val="center"/>
              <w:rPr>
                <w:rFonts w:ascii="Times New Roman" w:hAnsi="Times New Roman"/>
                <w:sz w:val="24"/>
                <w:szCs w:val="24"/>
              </w:rPr>
            </w:pPr>
          </w:p>
        </w:tc>
      </w:tr>
      <w:tr w:rsidR="0089581F" w:rsidRPr="006C725F" w:rsidTr="00393ADC">
        <w:trPr>
          <w:trHeight w:val="778"/>
        </w:trPr>
        <w:tc>
          <w:tcPr>
            <w:tcW w:w="1182" w:type="pct"/>
            <w:vMerge/>
            <w:tcMar>
              <w:left w:w="57" w:type="dxa"/>
              <w:right w:w="57" w:type="dxa"/>
            </w:tcMar>
            <w:vAlign w:val="center"/>
          </w:tcPr>
          <w:p w:rsidR="0089581F" w:rsidRPr="006C725F" w:rsidRDefault="0089581F" w:rsidP="00897EAE">
            <w:pPr>
              <w:widowControl w:val="0"/>
              <w:autoSpaceDE w:val="0"/>
              <w:autoSpaceDN w:val="0"/>
              <w:adjustRightInd w:val="0"/>
              <w:rPr>
                <w:rFonts w:ascii="Times New Roman" w:hAnsi="Times New Roman"/>
                <w:sz w:val="24"/>
                <w:szCs w:val="24"/>
              </w:rPr>
            </w:pPr>
          </w:p>
        </w:tc>
        <w:tc>
          <w:tcPr>
            <w:tcW w:w="1262" w:type="pct"/>
            <w:vMerge/>
            <w:tcMar>
              <w:left w:w="57" w:type="dxa"/>
              <w:right w:w="57" w:type="dxa"/>
            </w:tcMar>
          </w:tcPr>
          <w:p w:rsidR="0089581F" w:rsidRPr="006C725F" w:rsidRDefault="0089581F" w:rsidP="00897EAE">
            <w:pPr>
              <w:widowControl w:val="0"/>
              <w:spacing w:after="0" w:line="240" w:lineRule="auto"/>
              <w:ind w:left="34" w:right="33"/>
              <w:rPr>
                <w:rFonts w:ascii="Times New Roman" w:eastAsia="Times New Roman" w:hAnsi="Times New Roman"/>
                <w:sz w:val="24"/>
                <w:szCs w:val="24"/>
              </w:rPr>
            </w:pPr>
          </w:p>
        </w:tc>
        <w:tc>
          <w:tcPr>
            <w:tcW w:w="991" w:type="pct"/>
            <w:tcMar>
              <w:left w:w="57" w:type="dxa"/>
              <w:right w:w="57" w:type="dxa"/>
            </w:tcMar>
          </w:tcPr>
          <w:p w:rsidR="0089581F" w:rsidRPr="006C725F" w:rsidRDefault="0089581F" w:rsidP="00C94284">
            <w:pPr>
              <w:widowControl w:val="0"/>
              <w:spacing w:after="0" w:line="240" w:lineRule="auto"/>
              <w:jc w:val="center"/>
              <w:rPr>
                <w:rFonts w:ascii="Times New Roman" w:eastAsia="Times New Roman" w:hAnsi="Times New Roman"/>
                <w:sz w:val="24"/>
                <w:szCs w:val="24"/>
              </w:rPr>
            </w:pPr>
            <w:r w:rsidRPr="006C725F">
              <w:rPr>
                <w:rFonts w:ascii="Times New Roman" w:eastAsia="Times New Roman" w:hAnsi="Times New Roman"/>
                <w:sz w:val="24"/>
                <w:szCs w:val="24"/>
              </w:rPr>
              <w:t>Удельная расчетная электри</w:t>
            </w:r>
            <w:r w:rsidRPr="006C725F">
              <w:rPr>
                <w:rFonts w:ascii="Times New Roman" w:eastAsia="Times New Roman" w:hAnsi="Times New Roman"/>
                <w:sz w:val="24"/>
                <w:szCs w:val="24"/>
              </w:rPr>
              <w:softHyphen/>
              <w:t>ческая нагрузка электропри</w:t>
            </w:r>
            <w:r w:rsidRPr="006C725F">
              <w:rPr>
                <w:rFonts w:ascii="Times New Roman" w:eastAsia="Times New Roman" w:hAnsi="Times New Roman"/>
                <w:sz w:val="24"/>
                <w:szCs w:val="24"/>
              </w:rPr>
              <w:softHyphen/>
              <w:t>емников квартир жилых зда</w:t>
            </w:r>
            <w:r w:rsidRPr="006C725F">
              <w:rPr>
                <w:rFonts w:ascii="Times New Roman" w:eastAsia="Times New Roman" w:hAnsi="Times New Roman"/>
                <w:sz w:val="24"/>
                <w:szCs w:val="24"/>
              </w:rPr>
              <w:softHyphen/>
              <w:t>ний, кВт на квартиру</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671"/>
        </w:trPr>
        <w:tc>
          <w:tcPr>
            <w:tcW w:w="1182" w:type="pct"/>
            <w:vMerge/>
            <w:tcMar>
              <w:left w:w="57" w:type="dxa"/>
              <w:right w:w="57" w:type="dxa"/>
            </w:tcMar>
            <w:vAlign w:val="center"/>
          </w:tcPr>
          <w:p w:rsidR="0089581F" w:rsidRPr="006C725F" w:rsidRDefault="0089581F" w:rsidP="00897EAE">
            <w:pPr>
              <w:widowControl w:val="0"/>
              <w:autoSpaceDE w:val="0"/>
              <w:autoSpaceDN w:val="0"/>
              <w:adjustRightInd w:val="0"/>
              <w:rPr>
                <w:rFonts w:ascii="Times New Roman" w:hAnsi="Times New Roman"/>
                <w:sz w:val="24"/>
                <w:szCs w:val="24"/>
              </w:rPr>
            </w:pPr>
          </w:p>
        </w:tc>
        <w:tc>
          <w:tcPr>
            <w:tcW w:w="1262" w:type="pct"/>
            <w:vMerge/>
            <w:tcMar>
              <w:left w:w="57" w:type="dxa"/>
              <w:right w:w="57" w:type="dxa"/>
            </w:tcMar>
          </w:tcPr>
          <w:p w:rsidR="0089581F" w:rsidRPr="006C725F" w:rsidRDefault="0089581F" w:rsidP="00897EAE">
            <w:pPr>
              <w:widowControl w:val="0"/>
              <w:spacing w:after="0" w:line="240" w:lineRule="auto"/>
              <w:ind w:left="34" w:right="33"/>
              <w:rPr>
                <w:rFonts w:ascii="Times New Roman" w:eastAsia="Times New Roman" w:hAnsi="Times New Roman"/>
                <w:sz w:val="24"/>
                <w:szCs w:val="24"/>
              </w:rPr>
            </w:pPr>
          </w:p>
        </w:tc>
        <w:tc>
          <w:tcPr>
            <w:tcW w:w="991" w:type="pct"/>
            <w:tcMar>
              <w:left w:w="57" w:type="dxa"/>
              <w:right w:w="57" w:type="dxa"/>
            </w:tcMar>
            <w:vAlign w:val="center"/>
          </w:tcPr>
          <w:p w:rsidR="0089581F" w:rsidRPr="006C725F" w:rsidRDefault="0089581F" w:rsidP="00897EAE">
            <w:pPr>
              <w:widowControl w:val="0"/>
              <w:spacing w:after="0" w:line="240" w:lineRule="auto"/>
              <w:jc w:val="center"/>
              <w:rPr>
                <w:rFonts w:ascii="Times New Roman" w:eastAsia="Times New Roman" w:hAnsi="Times New Roman"/>
                <w:sz w:val="24"/>
                <w:szCs w:val="24"/>
              </w:rPr>
            </w:pPr>
            <w:r w:rsidRPr="006C725F">
              <w:rPr>
                <w:rFonts w:ascii="Times New Roman" w:eastAsia="Times New Roman" w:hAnsi="Times New Roman"/>
                <w:sz w:val="24"/>
                <w:szCs w:val="24"/>
              </w:rPr>
              <w:t>Удельная расчетная электри</w:t>
            </w:r>
            <w:r w:rsidRPr="006C725F">
              <w:rPr>
                <w:rFonts w:ascii="Times New Roman" w:eastAsia="Times New Roman" w:hAnsi="Times New Roman"/>
                <w:sz w:val="24"/>
                <w:szCs w:val="24"/>
              </w:rPr>
              <w:softHyphen/>
              <w:t>ческая нагрузка электропри</w:t>
            </w:r>
            <w:r w:rsidRPr="006C725F">
              <w:rPr>
                <w:rFonts w:ascii="Times New Roman" w:eastAsia="Times New Roman" w:hAnsi="Times New Roman"/>
                <w:sz w:val="24"/>
                <w:szCs w:val="24"/>
              </w:rPr>
              <w:softHyphen/>
              <w:t>емников кот</w:t>
            </w:r>
            <w:r w:rsidRPr="006C725F">
              <w:rPr>
                <w:rFonts w:ascii="Times New Roman" w:eastAsia="Times New Roman" w:hAnsi="Times New Roman"/>
                <w:sz w:val="24"/>
                <w:szCs w:val="24"/>
              </w:rPr>
              <w:softHyphen/>
              <w:t>теджей, кВт на коттедж</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671"/>
        </w:trPr>
        <w:tc>
          <w:tcPr>
            <w:tcW w:w="1182" w:type="pct"/>
            <w:vMerge/>
            <w:tcMar>
              <w:left w:w="57" w:type="dxa"/>
              <w:right w:w="57" w:type="dxa"/>
            </w:tcMar>
            <w:vAlign w:val="center"/>
          </w:tcPr>
          <w:p w:rsidR="0089581F" w:rsidRPr="006C725F" w:rsidRDefault="0089581F" w:rsidP="00897EAE">
            <w:pPr>
              <w:widowControl w:val="0"/>
              <w:autoSpaceDE w:val="0"/>
              <w:autoSpaceDN w:val="0"/>
              <w:adjustRightInd w:val="0"/>
              <w:rPr>
                <w:rFonts w:ascii="Times New Roman" w:hAnsi="Times New Roman"/>
                <w:sz w:val="24"/>
                <w:szCs w:val="24"/>
              </w:rPr>
            </w:pPr>
          </w:p>
        </w:tc>
        <w:tc>
          <w:tcPr>
            <w:tcW w:w="1262" w:type="pct"/>
            <w:vMerge/>
            <w:tcMar>
              <w:left w:w="57" w:type="dxa"/>
              <w:right w:w="57" w:type="dxa"/>
            </w:tcMar>
          </w:tcPr>
          <w:p w:rsidR="0089581F" w:rsidRPr="006C725F" w:rsidRDefault="0089581F" w:rsidP="00897EAE">
            <w:pPr>
              <w:widowControl w:val="0"/>
              <w:spacing w:after="0" w:line="240" w:lineRule="auto"/>
              <w:ind w:left="34" w:right="33"/>
              <w:rPr>
                <w:rFonts w:ascii="Times New Roman" w:eastAsia="Times New Roman" w:hAnsi="Times New Roman"/>
                <w:sz w:val="24"/>
                <w:szCs w:val="24"/>
              </w:rPr>
            </w:pPr>
          </w:p>
        </w:tc>
        <w:tc>
          <w:tcPr>
            <w:tcW w:w="991" w:type="pct"/>
            <w:tcMar>
              <w:left w:w="57" w:type="dxa"/>
              <w:right w:w="57" w:type="dxa"/>
            </w:tcMar>
            <w:vAlign w:val="center"/>
          </w:tcPr>
          <w:p w:rsidR="0089581F" w:rsidRPr="006C725F" w:rsidRDefault="0089581F" w:rsidP="00897EAE">
            <w:pPr>
              <w:widowControl w:val="0"/>
              <w:spacing w:after="0" w:line="240" w:lineRule="auto"/>
              <w:jc w:val="center"/>
              <w:rPr>
                <w:rFonts w:ascii="Times New Roman" w:eastAsia="Times New Roman" w:hAnsi="Times New Roman"/>
                <w:sz w:val="24"/>
                <w:szCs w:val="24"/>
              </w:rPr>
            </w:pPr>
            <w:r w:rsidRPr="006C725F">
              <w:rPr>
                <w:rFonts w:ascii="Times New Roman" w:eastAsia="Times New Roman" w:hAnsi="Times New Roman"/>
                <w:sz w:val="24"/>
                <w:szCs w:val="24"/>
              </w:rPr>
              <w:t>Удельные расчетные электри</w:t>
            </w:r>
            <w:r w:rsidRPr="006C725F">
              <w:rPr>
                <w:rFonts w:ascii="Times New Roman" w:eastAsia="Times New Roman" w:hAnsi="Times New Roman"/>
                <w:sz w:val="24"/>
                <w:szCs w:val="24"/>
              </w:rPr>
              <w:softHyphen/>
              <w:t>ческие нагрузки обществен</w:t>
            </w:r>
            <w:r w:rsidRPr="006C725F">
              <w:rPr>
                <w:rFonts w:ascii="Times New Roman" w:eastAsia="Times New Roman" w:hAnsi="Times New Roman"/>
                <w:sz w:val="24"/>
                <w:szCs w:val="24"/>
              </w:rPr>
              <w:softHyphen/>
              <w:t>ных зданий, кВт на количе</w:t>
            </w:r>
            <w:r w:rsidRPr="006C725F">
              <w:rPr>
                <w:rFonts w:ascii="Times New Roman" w:eastAsia="Times New Roman" w:hAnsi="Times New Roman"/>
                <w:sz w:val="24"/>
                <w:szCs w:val="24"/>
              </w:rPr>
              <w:softHyphen/>
              <w:t>ство рас</w:t>
            </w:r>
            <w:r w:rsidRPr="006C725F">
              <w:rPr>
                <w:rFonts w:ascii="Times New Roman" w:eastAsia="Times New Roman" w:hAnsi="Times New Roman"/>
                <w:sz w:val="24"/>
                <w:szCs w:val="24"/>
              </w:rPr>
              <w:softHyphen/>
              <w:t>четных единиц</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1577"/>
        </w:trPr>
        <w:tc>
          <w:tcPr>
            <w:tcW w:w="1182" w:type="pct"/>
            <w:vMerge/>
            <w:tcMar>
              <w:left w:w="57" w:type="dxa"/>
              <w:right w:w="57" w:type="dxa"/>
            </w:tcMar>
            <w:vAlign w:val="center"/>
          </w:tcPr>
          <w:p w:rsidR="0089581F" w:rsidRPr="006C725F" w:rsidRDefault="0089581F" w:rsidP="00897EAE">
            <w:pPr>
              <w:widowControl w:val="0"/>
              <w:autoSpaceDE w:val="0"/>
              <w:autoSpaceDN w:val="0"/>
              <w:adjustRightInd w:val="0"/>
              <w:rPr>
                <w:rFonts w:ascii="Times New Roman" w:hAnsi="Times New Roman"/>
                <w:sz w:val="24"/>
                <w:szCs w:val="24"/>
              </w:rPr>
            </w:pPr>
          </w:p>
        </w:tc>
        <w:tc>
          <w:tcPr>
            <w:tcW w:w="1262" w:type="pct"/>
            <w:vMerge/>
            <w:tcMar>
              <w:left w:w="57" w:type="dxa"/>
              <w:right w:w="57" w:type="dxa"/>
            </w:tcMar>
          </w:tcPr>
          <w:p w:rsidR="0089581F" w:rsidRPr="006C725F" w:rsidRDefault="0089581F" w:rsidP="00897EAE">
            <w:pPr>
              <w:widowControl w:val="0"/>
              <w:spacing w:after="0" w:line="240" w:lineRule="auto"/>
              <w:ind w:left="34" w:right="33"/>
              <w:rPr>
                <w:rFonts w:ascii="Times New Roman" w:eastAsia="Times New Roman" w:hAnsi="Times New Roman"/>
                <w:sz w:val="24"/>
                <w:szCs w:val="24"/>
              </w:rPr>
            </w:pPr>
          </w:p>
        </w:tc>
        <w:tc>
          <w:tcPr>
            <w:tcW w:w="991" w:type="pct"/>
            <w:tcMar>
              <w:left w:w="57" w:type="dxa"/>
              <w:right w:w="57" w:type="dxa"/>
            </w:tcMar>
            <w:vAlign w:val="center"/>
          </w:tcPr>
          <w:p w:rsidR="0089581F" w:rsidRPr="006C725F" w:rsidRDefault="0089581F" w:rsidP="00C94284">
            <w:pPr>
              <w:widowControl w:val="0"/>
              <w:spacing w:after="0" w:line="240" w:lineRule="auto"/>
              <w:jc w:val="center"/>
              <w:rPr>
                <w:rFonts w:ascii="Times New Roman" w:eastAsia="Times New Roman" w:hAnsi="Times New Roman"/>
                <w:sz w:val="24"/>
                <w:szCs w:val="24"/>
              </w:rPr>
            </w:pPr>
            <w:r w:rsidRPr="00C94284">
              <w:rPr>
                <w:rFonts w:ascii="Times New Roman" w:eastAsia="Times New Roman" w:hAnsi="Times New Roman"/>
                <w:sz w:val="24"/>
                <w:szCs w:val="24"/>
              </w:rPr>
              <w:t>Норматив потребления коммунальных услуг по электроснабжению в жилых помещениях, в целях содержания общего имущества в многоквартирном доме на территории Брянской области, кВт*ч/чел в месяц</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782"/>
        </w:trPr>
        <w:tc>
          <w:tcPr>
            <w:tcW w:w="1182" w:type="pct"/>
            <w:vMerge/>
            <w:tcMar>
              <w:left w:w="57" w:type="dxa"/>
              <w:right w:w="57" w:type="dxa"/>
            </w:tcMar>
            <w:vAlign w:val="center"/>
          </w:tcPr>
          <w:p w:rsidR="0089581F" w:rsidRPr="006C725F" w:rsidRDefault="0089581F" w:rsidP="00897EAE">
            <w:pPr>
              <w:widowControl w:val="0"/>
              <w:autoSpaceDE w:val="0"/>
              <w:autoSpaceDN w:val="0"/>
              <w:adjustRightInd w:val="0"/>
              <w:rPr>
                <w:rFonts w:ascii="Times New Roman" w:hAnsi="Times New Roman"/>
                <w:sz w:val="24"/>
                <w:szCs w:val="24"/>
              </w:rPr>
            </w:pPr>
          </w:p>
        </w:tc>
        <w:tc>
          <w:tcPr>
            <w:tcW w:w="1262" w:type="pct"/>
            <w:vMerge/>
            <w:tcMar>
              <w:left w:w="57" w:type="dxa"/>
              <w:right w:w="57" w:type="dxa"/>
            </w:tcMar>
          </w:tcPr>
          <w:p w:rsidR="0089581F" w:rsidRPr="006C725F" w:rsidRDefault="0089581F" w:rsidP="00897EAE">
            <w:pPr>
              <w:widowControl w:val="0"/>
              <w:spacing w:after="0" w:line="240" w:lineRule="auto"/>
              <w:ind w:left="34" w:right="33"/>
              <w:rPr>
                <w:rFonts w:ascii="Times New Roman" w:eastAsia="Times New Roman" w:hAnsi="Times New Roman"/>
                <w:sz w:val="24"/>
                <w:szCs w:val="24"/>
              </w:rPr>
            </w:pPr>
          </w:p>
        </w:tc>
        <w:tc>
          <w:tcPr>
            <w:tcW w:w="991" w:type="pct"/>
            <w:tcMar>
              <w:left w:w="57" w:type="dxa"/>
              <w:right w:w="57" w:type="dxa"/>
            </w:tcMar>
            <w:vAlign w:val="center"/>
          </w:tcPr>
          <w:p w:rsidR="0089581F" w:rsidRPr="00B36ED8" w:rsidRDefault="0089581F" w:rsidP="00B36ED8">
            <w:pPr>
              <w:widowControl w:val="0"/>
              <w:spacing w:after="0" w:line="240" w:lineRule="auto"/>
              <w:jc w:val="center"/>
              <w:rPr>
                <w:rFonts w:ascii="Times New Roman" w:eastAsia="Times New Roman" w:hAnsi="Times New Roman"/>
                <w:sz w:val="24"/>
                <w:szCs w:val="24"/>
              </w:rPr>
            </w:pPr>
            <w:r w:rsidRPr="00B36ED8">
              <w:rPr>
                <w:rFonts w:ascii="Times New Roman" w:eastAsia="Times New Roman" w:hAnsi="Times New Roman"/>
                <w:sz w:val="24"/>
                <w:szCs w:val="24"/>
              </w:rPr>
              <w:t>Укрупненные показатели расхода электроэнергии, кВт*ч/ чел. в год</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566"/>
        </w:trPr>
        <w:tc>
          <w:tcPr>
            <w:tcW w:w="1182" w:type="pct"/>
            <w:vMerge/>
            <w:tcMar>
              <w:left w:w="57" w:type="dxa"/>
              <w:right w:w="57" w:type="dxa"/>
            </w:tcMar>
            <w:vAlign w:val="center"/>
          </w:tcPr>
          <w:p w:rsidR="0089581F" w:rsidRPr="006C725F" w:rsidRDefault="0089581F" w:rsidP="00897EAE">
            <w:pPr>
              <w:widowControl w:val="0"/>
              <w:autoSpaceDE w:val="0"/>
              <w:autoSpaceDN w:val="0"/>
              <w:adjustRightInd w:val="0"/>
              <w:rPr>
                <w:rFonts w:ascii="Times New Roman" w:hAnsi="Times New Roman"/>
                <w:sz w:val="24"/>
                <w:szCs w:val="24"/>
              </w:rPr>
            </w:pPr>
          </w:p>
        </w:tc>
        <w:tc>
          <w:tcPr>
            <w:tcW w:w="1262" w:type="pct"/>
            <w:vMerge/>
            <w:tcMar>
              <w:left w:w="57" w:type="dxa"/>
              <w:right w:w="57" w:type="dxa"/>
            </w:tcMar>
          </w:tcPr>
          <w:p w:rsidR="0089581F" w:rsidRPr="006C725F" w:rsidRDefault="0089581F" w:rsidP="00897EAE">
            <w:pPr>
              <w:widowControl w:val="0"/>
              <w:spacing w:after="0" w:line="240" w:lineRule="auto"/>
              <w:ind w:left="34" w:right="33"/>
              <w:rPr>
                <w:rFonts w:ascii="Times New Roman" w:eastAsia="Times New Roman" w:hAnsi="Times New Roman"/>
                <w:sz w:val="24"/>
                <w:szCs w:val="24"/>
              </w:rPr>
            </w:pPr>
          </w:p>
        </w:tc>
        <w:tc>
          <w:tcPr>
            <w:tcW w:w="991" w:type="pct"/>
            <w:tcMar>
              <w:left w:w="57" w:type="dxa"/>
              <w:right w:w="57" w:type="dxa"/>
            </w:tcMar>
            <w:vAlign w:val="center"/>
          </w:tcPr>
          <w:p w:rsidR="0089581F" w:rsidRPr="00B36ED8" w:rsidRDefault="0089581F" w:rsidP="00B36ED8">
            <w:pPr>
              <w:widowControl w:val="0"/>
              <w:spacing w:after="0" w:line="240" w:lineRule="auto"/>
              <w:jc w:val="center"/>
              <w:rPr>
                <w:rFonts w:ascii="Times New Roman" w:eastAsia="Times New Roman" w:hAnsi="Times New Roman"/>
                <w:sz w:val="24"/>
                <w:szCs w:val="24"/>
              </w:rPr>
            </w:pPr>
            <w:r w:rsidRPr="00B36ED8">
              <w:rPr>
                <w:rFonts w:ascii="Times New Roman" w:eastAsia="Times New Roman" w:hAnsi="Times New Roman"/>
                <w:sz w:val="24"/>
                <w:szCs w:val="24"/>
              </w:rPr>
              <w:t>Укрупненные показатели расхода элек</w:t>
            </w:r>
            <w:r>
              <w:rPr>
                <w:rFonts w:ascii="Times New Roman" w:eastAsia="Times New Roman" w:hAnsi="Times New Roman"/>
                <w:sz w:val="24"/>
                <w:szCs w:val="24"/>
              </w:rPr>
              <w:t>троэнергии, кВт*ч/ чел. в год</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418"/>
        </w:trPr>
        <w:tc>
          <w:tcPr>
            <w:tcW w:w="4218" w:type="pct"/>
            <w:gridSpan w:val="4"/>
            <w:tcMar>
              <w:left w:w="57" w:type="dxa"/>
              <w:right w:w="57" w:type="dxa"/>
            </w:tcMar>
            <w:vAlign w:val="center"/>
          </w:tcPr>
          <w:p w:rsidR="0089581F" w:rsidRDefault="0089581F" w:rsidP="00EB62F7">
            <w:pPr>
              <w:suppressAutoHyphens/>
              <w:spacing w:after="0" w:line="240" w:lineRule="auto"/>
              <w:rPr>
                <w:rFonts w:ascii="Times New Roman" w:hAnsi="Times New Roman"/>
                <w:b/>
                <w:sz w:val="24"/>
                <w:szCs w:val="24"/>
              </w:rPr>
            </w:pPr>
            <w:r>
              <w:rPr>
                <w:rFonts w:ascii="Times New Roman" w:hAnsi="Times New Roman"/>
                <w:b/>
                <w:sz w:val="24"/>
                <w:szCs w:val="24"/>
              </w:rPr>
              <w:t>Т</w:t>
            </w:r>
            <w:r w:rsidRPr="00192908">
              <w:rPr>
                <w:rFonts w:ascii="Times New Roman" w:hAnsi="Times New Roman"/>
                <w:b/>
                <w:sz w:val="24"/>
                <w:szCs w:val="24"/>
              </w:rPr>
              <w:t>епло- и водоснабжение населения, водоотведение</w:t>
            </w:r>
          </w:p>
        </w:tc>
        <w:tc>
          <w:tcPr>
            <w:tcW w:w="782" w:type="pct"/>
            <w:vMerge/>
          </w:tcPr>
          <w:p w:rsidR="0089581F" w:rsidRDefault="0089581F" w:rsidP="00EB62F7">
            <w:pPr>
              <w:suppressAutoHyphens/>
              <w:spacing w:after="0" w:line="240" w:lineRule="auto"/>
              <w:rPr>
                <w:rFonts w:ascii="Times New Roman" w:hAnsi="Times New Roman"/>
                <w:b/>
                <w:sz w:val="24"/>
                <w:szCs w:val="24"/>
              </w:rPr>
            </w:pPr>
          </w:p>
        </w:tc>
      </w:tr>
      <w:tr w:rsidR="0089581F" w:rsidRPr="006C725F" w:rsidTr="00393ADC">
        <w:trPr>
          <w:trHeight w:val="411"/>
        </w:trPr>
        <w:tc>
          <w:tcPr>
            <w:tcW w:w="4218" w:type="pct"/>
            <w:gridSpan w:val="4"/>
            <w:tcMar>
              <w:left w:w="57" w:type="dxa"/>
              <w:right w:w="57" w:type="dxa"/>
            </w:tcMar>
            <w:vAlign w:val="center"/>
          </w:tcPr>
          <w:p w:rsidR="0089581F" w:rsidRPr="006C725F" w:rsidRDefault="0089581F" w:rsidP="00EB62F7">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t>4</w:t>
            </w:r>
            <w:r w:rsidRPr="006C725F">
              <w:rPr>
                <w:rFonts w:ascii="Times New Roman" w:hAnsi="Times New Roman"/>
                <w:b/>
                <w:sz w:val="24"/>
                <w:szCs w:val="24"/>
              </w:rPr>
              <w:t xml:space="preserve">. Объекты </w:t>
            </w:r>
            <w:r w:rsidRPr="006C725F">
              <w:rPr>
                <w:rFonts w:ascii="Times New Roman" w:eastAsia="Times New Roman" w:hAnsi="Times New Roman"/>
                <w:b/>
                <w:bCs/>
                <w:sz w:val="24"/>
                <w:szCs w:val="24"/>
                <w:lang w:eastAsia="ru-RU"/>
              </w:rPr>
              <w:t>тепло- и водоснабжения населения, водоотведения</w:t>
            </w:r>
          </w:p>
        </w:tc>
        <w:tc>
          <w:tcPr>
            <w:tcW w:w="782" w:type="pct"/>
            <w:vMerge/>
          </w:tcPr>
          <w:p w:rsidR="0089581F" w:rsidRDefault="0089581F" w:rsidP="00EB62F7">
            <w:pPr>
              <w:suppressAutoHyphens/>
              <w:spacing w:after="0" w:line="240" w:lineRule="auto"/>
              <w:rPr>
                <w:rFonts w:ascii="Times New Roman" w:hAnsi="Times New Roman"/>
                <w:b/>
                <w:sz w:val="24"/>
                <w:szCs w:val="24"/>
              </w:rPr>
            </w:pPr>
          </w:p>
        </w:tc>
      </w:tr>
      <w:tr w:rsidR="0089581F" w:rsidRPr="006C725F" w:rsidTr="00393ADC">
        <w:trPr>
          <w:trHeight w:val="417"/>
        </w:trPr>
        <w:tc>
          <w:tcPr>
            <w:tcW w:w="4218" w:type="pct"/>
            <w:gridSpan w:val="4"/>
            <w:tcMar>
              <w:left w:w="57" w:type="dxa"/>
              <w:right w:w="57" w:type="dxa"/>
            </w:tcMar>
            <w:vAlign w:val="center"/>
          </w:tcPr>
          <w:p w:rsidR="0089581F" w:rsidRDefault="0089581F" w:rsidP="00EB62F7">
            <w:pPr>
              <w:suppressAutoHyphens/>
              <w:spacing w:after="0" w:line="240" w:lineRule="auto"/>
              <w:rPr>
                <w:rFonts w:ascii="Times New Roman" w:hAnsi="Times New Roman"/>
                <w:b/>
                <w:sz w:val="24"/>
                <w:szCs w:val="24"/>
              </w:rPr>
            </w:pPr>
            <w:r w:rsidRPr="006C725F">
              <w:rPr>
                <w:rFonts w:ascii="Times New Roman" w:eastAsia="Courier New" w:hAnsi="Times New Roman"/>
                <w:i/>
                <w:sz w:val="24"/>
                <w:szCs w:val="24"/>
              </w:rPr>
              <w:t>Область нормирования: объекты теплоснабжения населения</w:t>
            </w:r>
          </w:p>
        </w:tc>
        <w:tc>
          <w:tcPr>
            <w:tcW w:w="782" w:type="pct"/>
            <w:vMerge/>
          </w:tcPr>
          <w:p w:rsidR="0089581F" w:rsidRPr="006C725F" w:rsidRDefault="0089581F" w:rsidP="00EB62F7">
            <w:pPr>
              <w:suppressAutoHyphens/>
              <w:spacing w:after="0" w:line="240" w:lineRule="auto"/>
              <w:rPr>
                <w:rFonts w:ascii="Times New Roman" w:eastAsia="Courier New" w:hAnsi="Times New Roman"/>
                <w:i/>
                <w:sz w:val="24"/>
                <w:szCs w:val="24"/>
              </w:rPr>
            </w:pPr>
          </w:p>
        </w:tc>
      </w:tr>
      <w:tr w:rsidR="0089581F" w:rsidRPr="006C725F" w:rsidTr="00393ADC">
        <w:trPr>
          <w:trHeight w:val="808"/>
        </w:trPr>
        <w:tc>
          <w:tcPr>
            <w:tcW w:w="1182" w:type="pct"/>
            <w:vMerge w:val="restart"/>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Обеспечение населения тепловой энергией (для нужд отопления, вентиляции горячего водоснабжения)</w:t>
            </w:r>
          </w:p>
        </w:tc>
        <w:tc>
          <w:tcPr>
            <w:tcW w:w="1262" w:type="pct"/>
            <w:vMerge w:val="restart"/>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Объекты цен</w:t>
            </w:r>
            <w:r w:rsidRPr="006C725F">
              <w:rPr>
                <w:rFonts w:ascii="Times New Roman" w:eastAsia="Times New Roman" w:hAnsi="Times New Roman"/>
                <w:sz w:val="24"/>
                <w:szCs w:val="24"/>
                <w:lang w:eastAsia="ar-SA"/>
              </w:rPr>
              <w:softHyphen/>
              <w:t>трализованной системы тепло</w:t>
            </w:r>
            <w:r w:rsidRPr="006C725F">
              <w:rPr>
                <w:rFonts w:ascii="Times New Roman" w:eastAsia="Times New Roman" w:hAnsi="Times New Roman"/>
                <w:sz w:val="24"/>
                <w:szCs w:val="24"/>
                <w:lang w:eastAsia="ar-SA"/>
              </w:rPr>
              <w:softHyphen/>
              <w:t>снабжения, осу</w:t>
            </w:r>
            <w:r w:rsidRPr="006C725F">
              <w:rPr>
                <w:rFonts w:ascii="Times New Roman" w:eastAsia="Times New Roman" w:hAnsi="Times New Roman"/>
                <w:sz w:val="24"/>
                <w:szCs w:val="24"/>
                <w:lang w:eastAsia="ar-SA"/>
              </w:rPr>
              <w:softHyphen/>
              <w:t>ществляющие выработку и по</w:t>
            </w:r>
            <w:r w:rsidRPr="006C725F">
              <w:rPr>
                <w:rFonts w:ascii="Times New Roman" w:eastAsia="Times New Roman" w:hAnsi="Times New Roman"/>
                <w:sz w:val="24"/>
                <w:szCs w:val="24"/>
                <w:lang w:eastAsia="ar-SA"/>
              </w:rPr>
              <w:softHyphen/>
              <w:t>дачу тепловой энергии конеч</w:t>
            </w:r>
            <w:r w:rsidRPr="006C725F">
              <w:rPr>
                <w:rFonts w:ascii="Times New Roman" w:eastAsia="Times New Roman" w:hAnsi="Times New Roman"/>
                <w:sz w:val="24"/>
                <w:szCs w:val="24"/>
                <w:lang w:eastAsia="ar-SA"/>
              </w:rPr>
              <w:softHyphen/>
              <w:t>ному потреби</w:t>
            </w:r>
            <w:r w:rsidRPr="006C725F">
              <w:rPr>
                <w:rFonts w:ascii="Times New Roman" w:eastAsia="Times New Roman" w:hAnsi="Times New Roman"/>
                <w:sz w:val="24"/>
                <w:szCs w:val="24"/>
                <w:lang w:eastAsia="ar-SA"/>
              </w:rPr>
              <w:softHyphen/>
              <w:t>телю:</w:t>
            </w:r>
          </w:p>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котельные</w:t>
            </w:r>
          </w:p>
        </w:tc>
        <w:tc>
          <w:tcPr>
            <w:tcW w:w="991" w:type="pct"/>
            <w:tcMar>
              <w:left w:w="57" w:type="dxa"/>
              <w:right w:w="57" w:type="dxa"/>
            </w:tcMar>
          </w:tcPr>
          <w:p w:rsidR="0089581F" w:rsidRPr="006C725F" w:rsidRDefault="0089581F" w:rsidP="00897EAE">
            <w:pPr>
              <w:widowControl w:val="0"/>
              <w:spacing w:after="0" w:line="240" w:lineRule="auto"/>
              <w:ind w:left="60" w:right="244"/>
              <w:jc w:val="center"/>
              <w:rPr>
                <w:rFonts w:ascii="Times New Roman" w:eastAsia="Times New Roman" w:hAnsi="Times New Roman"/>
                <w:sz w:val="24"/>
                <w:szCs w:val="24"/>
              </w:rPr>
            </w:pPr>
            <w:r w:rsidRPr="006C725F">
              <w:rPr>
                <w:rFonts w:ascii="Times New Roman" w:eastAsia="Times New Roman" w:hAnsi="Times New Roman"/>
                <w:sz w:val="24"/>
                <w:szCs w:val="24"/>
              </w:rPr>
              <w:t>Размеры земельных участков для от</w:t>
            </w:r>
            <w:r w:rsidRPr="006C725F">
              <w:rPr>
                <w:rFonts w:ascii="Times New Roman" w:eastAsia="Times New Roman" w:hAnsi="Times New Roman"/>
                <w:sz w:val="24"/>
                <w:szCs w:val="24"/>
              </w:rPr>
              <w:softHyphen/>
              <w:t>дельно стоящих ото</w:t>
            </w:r>
            <w:r w:rsidRPr="006C725F">
              <w:rPr>
                <w:rFonts w:ascii="Times New Roman" w:eastAsia="Times New Roman" w:hAnsi="Times New Roman"/>
                <w:sz w:val="24"/>
                <w:szCs w:val="24"/>
              </w:rPr>
              <w:softHyphen/>
              <w:t>пительных котель</w:t>
            </w:r>
            <w:r w:rsidRPr="006C725F">
              <w:rPr>
                <w:rFonts w:ascii="Times New Roman" w:eastAsia="Times New Roman" w:hAnsi="Times New Roman"/>
                <w:sz w:val="24"/>
                <w:szCs w:val="24"/>
              </w:rPr>
              <w:softHyphen/>
              <w:t>ных, га</w:t>
            </w:r>
          </w:p>
        </w:tc>
        <w:tc>
          <w:tcPr>
            <w:tcW w:w="783" w:type="pct"/>
            <w:vMerge w:val="restart"/>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t>Не устанавли</w:t>
            </w:r>
            <w:r w:rsidRPr="006C725F">
              <w:rPr>
                <w:rFonts w:ascii="Times New Roman" w:hAnsi="Times New Roman"/>
                <w:sz w:val="24"/>
                <w:szCs w:val="24"/>
              </w:rPr>
              <w:softHyphen/>
              <w:t>вается</w:t>
            </w:r>
          </w:p>
        </w:tc>
        <w:tc>
          <w:tcPr>
            <w:tcW w:w="782" w:type="pct"/>
            <w:vMerge/>
          </w:tcPr>
          <w:p w:rsidR="0089581F" w:rsidRPr="006C725F" w:rsidRDefault="0089581F" w:rsidP="00897EAE">
            <w:pPr>
              <w:suppressAutoHyphens/>
              <w:spacing w:after="0" w:line="240" w:lineRule="auto"/>
              <w:jc w:val="center"/>
              <w:rPr>
                <w:rFonts w:ascii="Times New Roman" w:hAnsi="Times New Roman"/>
                <w:sz w:val="24"/>
                <w:szCs w:val="24"/>
              </w:rPr>
            </w:pPr>
          </w:p>
        </w:tc>
      </w:tr>
      <w:tr w:rsidR="0089581F" w:rsidRPr="006C725F" w:rsidTr="00393ADC">
        <w:trPr>
          <w:trHeight w:val="807"/>
        </w:trPr>
        <w:tc>
          <w:tcPr>
            <w:tcW w:w="1182" w:type="pct"/>
            <w:vMerge/>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p>
        </w:tc>
        <w:tc>
          <w:tcPr>
            <w:tcW w:w="1262" w:type="pct"/>
            <w:vMerge/>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p>
        </w:tc>
        <w:tc>
          <w:tcPr>
            <w:tcW w:w="991" w:type="pct"/>
            <w:tcMar>
              <w:left w:w="57" w:type="dxa"/>
              <w:right w:w="57" w:type="dxa"/>
            </w:tcMar>
          </w:tcPr>
          <w:p w:rsidR="0089581F" w:rsidRPr="006C725F" w:rsidRDefault="0089581F" w:rsidP="00897EAE">
            <w:pPr>
              <w:widowControl w:val="0"/>
              <w:spacing w:after="0" w:line="240" w:lineRule="auto"/>
              <w:ind w:left="60" w:right="244"/>
              <w:jc w:val="center"/>
              <w:rPr>
                <w:rFonts w:ascii="Times New Roman" w:eastAsia="Times New Roman" w:hAnsi="Times New Roman"/>
                <w:sz w:val="24"/>
                <w:szCs w:val="24"/>
              </w:rPr>
            </w:pPr>
            <w:r w:rsidRPr="006C725F">
              <w:rPr>
                <w:rFonts w:ascii="Times New Roman" w:eastAsia="Times New Roman" w:hAnsi="Times New Roman"/>
                <w:sz w:val="24"/>
                <w:szCs w:val="24"/>
              </w:rPr>
              <w:t>Укрупненные пока</w:t>
            </w:r>
            <w:r w:rsidRPr="006C725F">
              <w:rPr>
                <w:rFonts w:ascii="Times New Roman" w:eastAsia="Times New Roman" w:hAnsi="Times New Roman"/>
                <w:sz w:val="24"/>
                <w:szCs w:val="24"/>
              </w:rPr>
              <w:softHyphen/>
              <w:t>затели объемов теп</w:t>
            </w:r>
            <w:r w:rsidRPr="006C725F">
              <w:rPr>
                <w:rFonts w:ascii="Times New Roman" w:eastAsia="Times New Roman" w:hAnsi="Times New Roman"/>
                <w:sz w:val="24"/>
                <w:szCs w:val="24"/>
              </w:rPr>
              <w:softHyphen/>
              <w:t>лопотребления на 1 человека, в зависи</w:t>
            </w:r>
            <w:r w:rsidRPr="006C725F">
              <w:rPr>
                <w:rFonts w:ascii="Times New Roman" w:eastAsia="Times New Roman" w:hAnsi="Times New Roman"/>
                <w:sz w:val="24"/>
                <w:szCs w:val="24"/>
              </w:rPr>
              <w:softHyphen/>
              <w:t>мости от степени благоустройства, Гкал/год</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rPr>
          <w:trHeight w:val="374"/>
        </w:trPr>
        <w:tc>
          <w:tcPr>
            <w:tcW w:w="4218" w:type="pct"/>
            <w:gridSpan w:val="4"/>
            <w:tcMar>
              <w:left w:w="57" w:type="dxa"/>
              <w:right w:w="57" w:type="dxa"/>
            </w:tcMar>
            <w:vAlign w:val="center"/>
          </w:tcPr>
          <w:p w:rsidR="0089581F" w:rsidRPr="006C725F" w:rsidRDefault="0089581F" w:rsidP="00897EAE">
            <w:pPr>
              <w:suppressAutoHyphens/>
              <w:spacing w:after="0" w:line="240" w:lineRule="auto"/>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объекты водоснабжения населения</w:t>
            </w:r>
          </w:p>
        </w:tc>
        <w:tc>
          <w:tcPr>
            <w:tcW w:w="782" w:type="pct"/>
            <w:vMerge/>
          </w:tcPr>
          <w:p w:rsidR="0089581F" w:rsidRPr="006C725F" w:rsidRDefault="0089581F" w:rsidP="00897EAE">
            <w:pPr>
              <w:suppressAutoHyphens/>
              <w:spacing w:after="0" w:line="240" w:lineRule="auto"/>
              <w:rPr>
                <w:rFonts w:ascii="Times New Roman" w:eastAsia="Courier New" w:hAnsi="Times New Roman"/>
                <w:i/>
                <w:sz w:val="24"/>
                <w:szCs w:val="24"/>
              </w:rPr>
            </w:pPr>
          </w:p>
        </w:tc>
      </w:tr>
      <w:tr w:rsidR="0089581F" w:rsidRPr="006C725F" w:rsidTr="00393ADC">
        <w:trPr>
          <w:trHeight w:val="1747"/>
        </w:trPr>
        <w:tc>
          <w:tcPr>
            <w:tcW w:w="1182" w:type="pct"/>
            <w:vMerge w:val="restart"/>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lastRenderedPageBreak/>
              <w:t>Обеспечение населения водой питьевого качества на хозяйственно-питьевые нужды и пожаротушение</w:t>
            </w:r>
          </w:p>
        </w:tc>
        <w:tc>
          <w:tcPr>
            <w:tcW w:w="1262" w:type="pct"/>
            <w:vMerge w:val="restart"/>
            <w:tcMar>
              <w:left w:w="57" w:type="dxa"/>
              <w:right w:w="57" w:type="dxa"/>
            </w:tcMar>
            <w:vAlign w:val="center"/>
          </w:tcPr>
          <w:p w:rsidR="0089581F" w:rsidRPr="006C725F" w:rsidRDefault="0089581F" w:rsidP="00192908">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Объекты централизован</w:t>
            </w:r>
            <w:r w:rsidRPr="006C725F">
              <w:rPr>
                <w:rFonts w:ascii="Times New Roman" w:eastAsia="Times New Roman" w:hAnsi="Times New Roman"/>
                <w:sz w:val="24"/>
                <w:szCs w:val="24"/>
                <w:lang w:eastAsia="ar-SA"/>
              </w:rPr>
              <w:softHyphen/>
              <w:t>ной системы водоснаб</w:t>
            </w:r>
            <w:r w:rsidRPr="006C725F">
              <w:rPr>
                <w:rFonts w:ascii="Times New Roman" w:eastAsia="Times New Roman" w:hAnsi="Times New Roman"/>
                <w:sz w:val="24"/>
                <w:szCs w:val="24"/>
                <w:lang w:eastAsia="ar-SA"/>
              </w:rPr>
              <w:softHyphen/>
              <w:t>жения, осуществляющие отбор и подачу воды ко</w:t>
            </w:r>
            <w:r w:rsidRPr="006C725F">
              <w:rPr>
                <w:rFonts w:ascii="Times New Roman" w:eastAsia="Times New Roman" w:hAnsi="Times New Roman"/>
                <w:sz w:val="24"/>
                <w:szCs w:val="24"/>
                <w:lang w:eastAsia="ar-SA"/>
              </w:rPr>
              <w:softHyphen/>
              <w:t>нечному потребителю,</w:t>
            </w:r>
          </w:p>
          <w:p w:rsidR="0089581F" w:rsidRPr="006C725F" w:rsidRDefault="0089581F" w:rsidP="00192908">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Водозаборы.</w:t>
            </w:r>
          </w:p>
          <w:p w:rsidR="0089581F" w:rsidRPr="006C725F" w:rsidRDefault="0089581F" w:rsidP="00192908">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Станции водоподготовки (водопроводные очист</w:t>
            </w:r>
            <w:r w:rsidRPr="006C725F">
              <w:rPr>
                <w:rFonts w:ascii="Times New Roman" w:eastAsia="Times New Roman" w:hAnsi="Times New Roman"/>
                <w:sz w:val="24"/>
                <w:szCs w:val="24"/>
                <w:lang w:eastAsia="ar-SA"/>
              </w:rPr>
              <w:softHyphen/>
              <w:t>ные сооружения).</w:t>
            </w:r>
          </w:p>
          <w:p w:rsidR="0089581F" w:rsidRPr="006C725F" w:rsidRDefault="0089581F" w:rsidP="00192908">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На</w:t>
            </w:r>
            <w:r w:rsidRPr="006C725F">
              <w:rPr>
                <w:rFonts w:ascii="Times New Roman" w:eastAsia="Times New Roman" w:hAnsi="Times New Roman"/>
                <w:sz w:val="24"/>
                <w:szCs w:val="24"/>
                <w:lang w:eastAsia="ar-SA"/>
              </w:rPr>
              <w:softHyphen/>
              <w:t>сосные станции. Резер</w:t>
            </w:r>
            <w:r w:rsidRPr="006C725F">
              <w:rPr>
                <w:rFonts w:ascii="Times New Roman" w:eastAsia="Times New Roman" w:hAnsi="Times New Roman"/>
                <w:sz w:val="24"/>
                <w:szCs w:val="24"/>
                <w:lang w:eastAsia="ar-SA"/>
              </w:rPr>
              <w:softHyphen/>
              <w:t>вуары для хранения воды.</w:t>
            </w:r>
          </w:p>
          <w:p w:rsidR="0089581F" w:rsidRPr="006C725F" w:rsidRDefault="0089581F" w:rsidP="00192908">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Водонапорные башни. Магистральные водо</w:t>
            </w:r>
            <w:r w:rsidRPr="006C725F">
              <w:rPr>
                <w:rFonts w:ascii="Times New Roman" w:eastAsia="Times New Roman" w:hAnsi="Times New Roman"/>
                <w:sz w:val="24"/>
                <w:szCs w:val="24"/>
                <w:lang w:eastAsia="ar-SA"/>
              </w:rPr>
              <w:softHyphen/>
              <w:t>проводы.</w:t>
            </w:r>
          </w:p>
        </w:tc>
        <w:tc>
          <w:tcPr>
            <w:tcW w:w="991" w:type="pct"/>
            <w:tcMar>
              <w:left w:w="57" w:type="dxa"/>
              <w:right w:w="57" w:type="dxa"/>
            </w:tcMar>
            <w:vAlign w:val="center"/>
          </w:tcPr>
          <w:p w:rsidR="0089581F" w:rsidRPr="006C725F" w:rsidRDefault="0089581F" w:rsidP="00897EAE">
            <w:pPr>
              <w:widowControl w:val="0"/>
              <w:spacing w:after="0" w:line="240" w:lineRule="auto"/>
              <w:ind w:left="60" w:right="244"/>
              <w:jc w:val="center"/>
              <w:rPr>
                <w:rFonts w:ascii="Times New Roman" w:eastAsia="Times New Roman" w:hAnsi="Times New Roman"/>
                <w:sz w:val="24"/>
                <w:szCs w:val="24"/>
              </w:rPr>
            </w:pPr>
            <w:r w:rsidRPr="006C725F">
              <w:rPr>
                <w:rFonts w:ascii="Times New Roman" w:eastAsia="Times New Roman" w:hAnsi="Times New Roman"/>
                <w:sz w:val="24"/>
                <w:szCs w:val="24"/>
              </w:rPr>
              <w:t>Размер земельного участка для размещения станций водоподготовки (водопро</w:t>
            </w:r>
            <w:r w:rsidRPr="006C725F">
              <w:rPr>
                <w:rFonts w:ascii="Times New Roman" w:eastAsia="Times New Roman" w:hAnsi="Times New Roman"/>
                <w:sz w:val="24"/>
                <w:szCs w:val="24"/>
              </w:rPr>
              <w:softHyphen/>
              <w:t>водные очистные сооруже</w:t>
            </w:r>
            <w:r w:rsidRPr="006C725F">
              <w:rPr>
                <w:rFonts w:ascii="Times New Roman" w:eastAsia="Times New Roman" w:hAnsi="Times New Roman"/>
                <w:sz w:val="24"/>
                <w:szCs w:val="24"/>
              </w:rPr>
              <w:softHyphen/>
              <w:t>ния) в зависимости от их производительности, га</w:t>
            </w:r>
          </w:p>
        </w:tc>
        <w:tc>
          <w:tcPr>
            <w:tcW w:w="783" w:type="pct"/>
            <w:vMerge w:val="restart"/>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t>Не устанавли</w:t>
            </w:r>
            <w:r w:rsidRPr="006C725F">
              <w:rPr>
                <w:rFonts w:ascii="Times New Roman" w:hAnsi="Times New Roman"/>
                <w:sz w:val="24"/>
                <w:szCs w:val="24"/>
              </w:rPr>
              <w:softHyphen/>
              <w:t>вается</w:t>
            </w:r>
          </w:p>
        </w:tc>
        <w:tc>
          <w:tcPr>
            <w:tcW w:w="782" w:type="pct"/>
            <w:vMerge/>
          </w:tcPr>
          <w:p w:rsidR="0089581F" w:rsidRPr="006C725F" w:rsidRDefault="0089581F" w:rsidP="00897EAE">
            <w:pPr>
              <w:suppressAutoHyphens/>
              <w:spacing w:after="0" w:line="240" w:lineRule="auto"/>
              <w:jc w:val="center"/>
              <w:rPr>
                <w:rFonts w:ascii="Times New Roman" w:hAnsi="Times New Roman"/>
                <w:sz w:val="24"/>
                <w:szCs w:val="24"/>
              </w:rPr>
            </w:pPr>
          </w:p>
        </w:tc>
      </w:tr>
      <w:tr w:rsidR="0089581F" w:rsidRPr="006C725F" w:rsidTr="00393ADC">
        <w:trPr>
          <w:trHeight w:val="1747"/>
        </w:trPr>
        <w:tc>
          <w:tcPr>
            <w:tcW w:w="1182" w:type="pct"/>
            <w:vMerge/>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p>
        </w:tc>
        <w:tc>
          <w:tcPr>
            <w:tcW w:w="1262" w:type="pct"/>
            <w:vMerge/>
            <w:tcMar>
              <w:left w:w="57" w:type="dxa"/>
              <w:right w:w="57" w:type="dxa"/>
            </w:tcMa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p>
        </w:tc>
        <w:tc>
          <w:tcPr>
            <w:tcW w:w="991" w:type="pct"/>
            <w:tcMar>
              <w:left w:w="57" w:type="dxa"/>
              <w:right w:w="57" w:type="dxa"/>
            </w:tcMar>
            <w:vAlign w:val="center"/>
          </w:tcPr>
          <w:p w:rsidR="0089581F" w:rsidRPr="006C725F" w:rsidRDefault="0089581F" w:rsidP="00897EAE">
            <w:pPr>
              <w:widowControl w:val="0"/>
              <w:spacing w:after="0" w:line="240" w:lineRule="auto"/>
              <w:ind w:left="60" w:right="244"/>
              <w:jc w:val="center"/>
              <w:rPr>
                <w:rFonts w:ascii="Times New Roman" w:eastAsia="Times New Roman" w:hAnsi="Times New Roman"/>
                <w:sz w:val="24"/>
                <w:szCs w:val="24"/>
              </w:rPr>
            </w:pPr>
            <w:r w:rsidRPr="006C725F">
              <w:rPr>
                <w:rFonts w:ascii="Times New Roman" w:eastAsia="Times New Roman" w:hAnsi="Times New Roman"/>
                <w:sz w:val="24"/>
                <w:szCs w:val="24"/>
              </w:rPr>
              <w:t>Усредненный показатель удельного водопотребле</w:t>
            </w:r>
            <w:r w:rsidRPr="006C725F">
              <w:rPr>
                <w:rFonts w:ascii="Times New Roman" w:eastAsia="Times New Roman" w:hAnsi="Times New Roman"/>
                <w:sz w:val="24"/>
                <w:szCs w:val="24"/>
              </w:rPr>
              <w:softHyphen/>
              <w:t>ния, л/чел. в сутки</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89581F" w:rsidRPr="006C725F" w:rsidTr="00393ADC">
        <w:tc>
          <w:tcPr>
            <w:tcW w:w="4218" w:type="pct"/>
            <w:gridSpan w:val="4"/>
            <w:tcMar>
              <w:left w:w="57" w:type="dxa"/>
              <w:right w:w="57" w:type="dxa"/>
            </w:tcMar>
            <w:vAlign w:val="center"/>
          </w:tcPr>
          <w:p w:rsidR="0089581F" w:rsidRPr="006C725F" w:rsidRDefault="0089581F" w:rsidP="00897EAE">
            <w:pPr>
              <w:suppressAutoHyphens/>
              <w:spacing w:after="0" w:line="240" w:lineRule="auto"/>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объекты водоотведения населения</w:t>
            </w:r>
          </w:p>
        </w:tc>
        <w:tc>
          <w:tcPr>
            <w:tcW w:w="782" w:type="pct"/>
            <w:vMerge/>
          </w:tcPr>
          <w:p w:rsidR="0089581F" w:rsidRPr="006C725F" w:rsidRDefault="0089581F" w:rsidP="00897EAE">
            <w:pPr>
              <w:suppressAutoHyphens/>
              <w:spacing w:after="0" w:line="240" w:lineRule="auto"/>
              <w:rPr>
                <w:rFonts w:ascii="Times New Roman" w:eastAsia="Courier New" w:hAnsi="Times New Roman"/>
                <w:i/>
                <w:sz w:val="24"/>
                <w:szCs w:val="24"/>
              </w:rPr>
            </w:pPr>
          </w:p>
        </w:tc>
      </w:tr>
      <w:tr w:rsidR="0089581F" w:rsidRPr="006C725F" w:rsidTr="00393ADC">
        <w:trPr>
          <w:trHeight w:val="1077"/>
        </w:trPr>
        <w:tc>
          <w:tcPr>
            <w:tcW w:w="1182" w:type="pct"/>
            <w:vMerge w:val="restart"/>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Обеспечение населения сбором, от</w:t>
            </w:r>
            <w:r w:rsidRPr="006C725F">
              <w:rPr>
                <w:rFonts w:ascii="Times New Roman" w:eastAsia="Times New Roman" w:hAnsi="Times New Roman"/>
                <w:sz w:val="24"/>
                <w:szCs w:val="24"/>
                <w:lang w:eastAsia="ar-SA"/>
              </w:rPr>
              <w:softHyphen/>
              <w:t>водом и очи</w:t>
            </w:r>
            <w:r w:rsidRPr="006C725F">
              <w:rPr>
                <w:rFonts w:ascii="Times New Roman" w:eastAsia="Times New Roman" w:hAnsi="Times New Roman"/>
                <w:sz w:val="24"/>
                <w:szCs w:val="24"/>
                <w:lang w:eastAsia="ar-SA"/>
              </w:rPr>
              <w:softHyphen/>
              <w:t>сткой быто</w:t>
            </w:r>
            <w:r w:rsidRPr="006C725F">
              <w:rPr>
                <w:rFonts w:ascii="Times New Roman" w:eastAsia="Times New Roman" w:hAnsi="Times New Roman"/>
                <w:sz w:val="24"/>
                <w:szCs w:val="24"/>
                <w:lang w:eastAsia="ar-SA"/>
              </w:rPr>
              <w:softHyphen/>
              <w:t>вых стоков</w:t>
            </w:r>
          </w:p>
        </w:tc>
        <w:tc>
          <w:tcPr>
            <w:tcW w:w="1262" w:type="pct"/>
            <w:vMerge w:val="restart"/>
            <w:tcMar>
              <w:left w:w="57" w:type="dxa"/>
              <w:right w:w="57" w:type="dxa"/>
            </w:tcMar>
            <w:vAlign w:val="center"/>
          </w:tcPr>
          <w:p w:rsidR="0089581F" w:rsidRPr="006C725F" w:rsidRDefault="0089581F" w:rsidP="00192908">
            <w:pPr>
              <w:widowControl w:val="0"/>
              <w:spacing w:after="0" w:line="240" w:lineRule="auto"/>
              <w:jc w:val="center"/>
              <w:rPr>
                <w:rFonts w:ascii="Times New Roman" w:eastAsia="Times New Roman" w:hAnsi="Times New Roman"/>
                <w:sz w:val="24"/>
                <w:szCs w:val="24"/>
              </w:rPr>
            </w:pPr>
            <w:r w:rsidRPr="006C725F">
              <w:rPr>
                <w:rFonts w:ascii="Times New Roman" w:eastAsia="Times New Roman" w:hAnsi="Times New Roman"/>
                <w:sz w:val="24"/>
                <w:szCs w:val="24"/>
              </w:rPr>
              <w:t>Объекты центра</w:t>
            </w:r>
            <w:r w:rsidRPr="006C725F">
              <w:rPr>
                <w:rFonts w:ascii="Times New Roman" w:eastAsia="Times New Roman" w:hAnsi="Times New Roman"/>
                <w:sz w:val="24"/>
                <w:szCs w:val="24"/>
              </w:rPr>
              <w:softHyphen/>
              <w:t>лизованной сис</w:t>
            </w:r>
            <w:r w:rsidRPr="006C725F">
              <w:rPr>
                <w:rFonts w:ascii="Times New Roman" w:eastAsia="Times New Roman" w:hAnsi="Times New Roman"/>
                <w:sz w:val="24"/>
                <w:szCs w:val="24"/>
              </w:rPr>
              <w:softHyphen/>
              <w:t>темы водоотведе</w:t>
            </w:r>
            <w:r w:rsidRPr="006C725F">
              <w:rPr>
                <w:rFonts w:ascii="Times New Roman" w:eastAsia="Times New Roman" w:hAnsi="Times New Roman"/>
                <w:sz w:val="24"/>
                <w:szCs w:val="24"/>
              </w:rPr>
              <w:softHyphen/>
              <w:t>ния, осуществ</w:t>
            </w:r>
            <w:r w:rsidRPr="006C725F">
              <w:rPr>
                <w:rFonts w:ascii="Times New Roman" w:eastAsia="Times New Roman" w:hAnsi="Times New Roman"/>
                <w:sz w:val="24"/>
                <w:szCs w:val="24"/>
              </w:rPr>
              <w:softHyphen/>
              <w:t>ляющие сбор, от</w:t>
            </w:r>
            <w:r w:rsidRPr="006C725F">
              <w:rPr>
                <w:rFonts w:ascii="Times New Roman" w:eastAsia="Times New Roman" w:hAnsi="Times New Roman"/>
                <w:sz w:val="24"/>
                <w:szCs w:val="24"/>
              </w:rPr>
              <w:softHyphen/>
              <w:t>вод и очистку бы</w:t>
            </w:r>
            <w:r w:rsidRPr="006C725F">
              <w:rPr>
                <w:rFonts w:ascii="Times New Roman" w:eastAsia="Times New Roman" w:hAnsi="Times New Roman"/>
                <w:sz w:val="24"/>
                <w:szCs w:val="24"/>
              </w:rPr>
              <w:softHyphen/>
              <w:t>товых стоков.</w:t>
            </w:r>
          </w:p>
          <w:p w:rsidR="0089581F" w:rsidRPr="006C725F" w:rsidRDefault="0089581F" w:rsidP="00192908">
            <w:pPr>
              <w:widowControl w:val="0"/>
              <w:spacing w:after="0" w:line="240" w:lineRule="auto"/>
              <w:jc w:val="center"/>
              <w:rPr>
                <w:rFonts w:ascii="Times New Roman" w:eastAsia="Times New Roman" w:hAnsi="Times New Roman"/>
                <w:sz w:val="24"/>
                <w:szCs w:val="24"/>
              </w:rPr>
            </w:pPr>
            <w:r w:rsidRPr="006C725F">
              <w:rPr>
                <w:rFonts w:ascii="Times New Roman" w:eastAsia="Times New Roman" w:hAnsi="Times New Roman"/>
                <w:sz w:val="24"/>
                <w:szCs w:val="24"/>
              </w:rPr>
              <w:t>Канализационные очистные соору</w:t>
            </w:r>
            <w:r w:rsidRPr="006C725F">
              <w:rPr>
                <w:rFonts w:ascii="Times New Roman" w:eastAsia="Times New Roman" w:hAnsi="Times New Roman"/>
                <w:sz w:val="24"/>
                <w:szCs w:val="24"/>
              </w:rPr>
              <w:softHyphen/>
              <w:t>жения.</w:t>
            </w:r>
          </w:p>
          <w:p w:rsidR="0089581F" w:rsidRPr="006C725F" w:rsidRDefault="0089581F" w:rsidP="00192908">
            <w:pPr>
              <w:widowControl w:val="0"/>
              <w:spacing w:after="0" w:line="240" w:lineRule="auto"/>
              <w:jc w:val="center"/>
              <w:rPr>
                <w:rFonts w:ascii="Times New Roman" w:eastAsia="Times New Roman" w:hAnsi="Times New Roman"/>
                <w:sz w:val="24"/>
                <w:szCs w:val="24"/>
              </w:rPr>
            </w:pPr>
            <w:r w:rsidRPr="006C725F">
              <w:rPr>
                <w:rFonts w:ascii="Times New Roman" w:eastAsia="Times New Roman" w:hAnsi="Times New Roman"/>
                <w:sz w:val="24"/>
                <w:szCs w:val="24"/>
              </w:rPr>
              <w:t>Канализационные насосные станции.</w:t>
            </w:r>
          </w:p>
        </w:tc>
        <w:tc>
          <w:tcPr>
            <w:tcW w:w="991" w:type="pct"/>
            <w:tcMar>
              <w:left w:w="57" w:type="dxa"/>
              <w:right w:w="57" w:type="dxa"/>
            </w:tcMar>
            <w:vAlign w:val="center"/>
          </w:tcPr>
          <w:p w:rsidR="0089581F" w:rsidRPr="006C725F" w:rsidRDefault="0089581F" w:rsidP="00897EAE">
            <w:pPr>
              <w:widowControl w:val="0"/>
              <w:spacing w:after="0" w:line="240" w:lineRule="auto"/>
              <w:ind w:left="34" w:right="34"/>
              <w:jc w:val="center"/>
              <w:rPr>
                <w:rFonts w:ascii="Times New Roman" w:eastAsia="Times New Roman" w:hAnsi="Times New Roman"/>
                <w:sz w:val="24"/>
                <w:szCs w:val="24"/>
              </w:rPr>
            </w:pPr>
            <w:r w:rsidRPr="006C725F">
              <w:rPr>
                <w:rFonts w:ascii="Times New Roman" w:eastAsia="Times New Roman" w:hAnsi="Times New Roman"/>
                <w:sz w:val="24"/>
                <w:szCs w:val="24"/>
              </w:rPr>
              <w:t>Размеры земель</w:t>
            </w:r>
            <w:r w:rsidRPr="006C725F">
              <w:rPr>
                <w:rFonts w:ascii="Times New Roman" w:eastAsia="Times New Roman" w:hAnsi="Times New Roman"/>
                <w:sz w:val="24"/>
                <w:szCs w:val="24"/>
              </w:rPr>
              <w:softHyphen/>
              <w:t>ного участка для размещения ка</w:t>
            </w:r>
            <w:r w:rsidRPr="006C725F">
              <w:rPr>
                <w:rFonts w:ascii="Times New Roman" w:eastAsia="Times New Roman" w:hAnsi="Times New Roman"/>
                <w:sz w:val="24"/>
                <w:szCs w:val="24"/>
              </w:rPr>
              <w:softHyphen/>
              <w:t>нализационных очистных соору</w:t>
            </w:r>
            <w:r w:rsidRPr="006C725F">
              <w:rPr>
                <w:rFonts w:ascii="Times New Roman" w:eastAsia="Times New Roman" w:hAnsi="Times New Roman"/>
                <w:sz w:val="24"/>
                <w:szCs w:val="24"/>
              </w:rPr>
              <w:softHyphen/>
              <w:t>жений в зависи</w:t>
            </w:r>
            <w:r w:rsidRPr="006C725F">
              <w:rPr>
                <w:rFonts w:ascii="Times New Roman" w:eastAsia="Times New Roman" w:hAnsi="Times New Roman"/>
                <w:sz w:val="24"/>
                <w:szCs w:val="24"/>
              </w:rPr>
              <w:softHyphen/>
              <w:t>мости от их про</w:t>
            </w:r>
            <w:r w:rsidRPr="006C725F">
              <w:rPr>
                <w:rFonts w:ascii="Times New Roman" w:eastAsia="Times New Roman" w:hAnsi="Times New Roman"/>
                <w:sz w:val="24"/>
                <w:szCs w:val="24"/>
              </w:rPr>
              <w:softHyphen/>
              <w:t>изводительности, га</w:t>
            </w:r>
          </w:p>
        </w:tc>
        <w:tc>
          <w:tcPr>
            <w:tcW w:w="783" w:type="pct"/>
            <w:vMerge w:val="restart"/>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t>Не устанавли</w:t>
            </w:r>
            <w:r w:rsidRPr="006C725F">
              <w:rPr>
                <w:rFonts w:ascii="Times New Roman" w:hAnsi="Times New Roman"/>
                <w:sz w:val="24"/>
                <w:szCs w:val="24"/>
              </w:rPr>
              <w:softHyphen/>
              <w:t>вается</w:t>
            </w:r>
          </w:p>
        </w:tc>
        <w:tc>
          <w:tcPr>
            <w:tcW w:w="782" w:type="pct"/>
            <w:vMerge/>
          </w:tcPr>
          <w:p w:rsidR="0089581F" w:rsidRPr="006C725F" w:rsidRDefault="0089581F" w:rsidP="00897EAE">
            <w:pPr>
              <w:suppressAutoHyphens/>
              <w:spacing w:after="0" w:line="240" w:lineRule="auto"/>
              <w:jc w:val="center"/>
              <w:rPr>
                <w:rFonts w:ascii="Times New Roman" w:hAnsi="Times New Roman"/>
                <w:sz w:val="24"/>
                <w:szCs w:val="24"/>
              </w:rPr>
            </w:pPr>
          </w:p>
        </w:tc>
      </w:tr>
      <w:tr w:rsidR="0089581F" w:rsidRPr="006C725F" w:rsidTr="00393ADC">
        <w:trPr>
          <w:trHeight w:val="1077"/>
        </w:trPr>
        <w:tc>
          <w:tcPr>
            <w:tcW w:w="1182" w:type="pct"/>
            <w:vMerge/>
            <w:tcMar>
              <w:left w:w="57" w:type="dxa"/>
              <w:right w:w="57" w:type="dxa"/>
            </w:tcMar>
            <w:vAlign w:val="center"/>
          </w:tcPr>
          <w:p w:rsidR="0089581F" w:rsidRPr="006C725F" w:rsidRDefault="0089581F" w:rsidP="00897EAE">
            <w:pPr>
              <w:suppressAutoHyphens/>
              <w:spacing w:after="0" w:line="240" w:lineRule="auto"/>
              <w:rPr>
                <w:rFonts w:ascii="Times New Roman" w:eastAsia="Times New Roman" w:hAnsi="Times New Roman"/>
                <w:sz w:val="24"/>
                <w:szCs w:val="24"/>
                <w:lang w:eastAsia="ar-SA"/>
              </w:rPr>
            </w:pPr>
          </w:p>
        </w:tc>
        <w:tc>
          <w:tcPr>
            <w:tcW w:w="1262" w:type="pct"/>
            <w:vMerge/>
            <w:tcMar>
              <w:left w:w="57" w:type="dxa"/>
              <w:right w:w="57" w:type="dxa"/>
            </w:tcMar>
          </w:tcPr>
          <w:p w:rsidR="0089581F" w:rsidRPr="006C725F" w:rsidRDefault="0089581F" w:rsidP="00897EAE">
            <w:pPr>
              <w:widowControl w:val="0"/>
              <w:spacing w:after="0" w:line="240" w:lineRule="auto"/>
              <w:rPr>
                <w:rFonts w:ascii="Times New Roman" w:eastAsia="Times New Roman" w:hAnsi="Times New Roman"/>
                <w:sz w:val="24"/>
                <w:szCs w:val="24"/>
              </w:rPr>
            </w:pPr>
          </w:p>
        </w:tc>
        <w:tc>
          <w:tcPr>
            <w:tcW w:w="991" w:type="pct"/>
            <w:tcMar>
              <w:left w:w="57" w:type="dxa"/>
              <w:right w:w="57" w:type="dxa"/>
            </w:tcMar>
            <w:vAlign w:val="center"/>
          </w:tcPr>
          <w:p w:rsidR="0089581F" w:rsidRPr="006C725F" w:rsidRDefault="0089581F" w:rsidP="00897EAE">
            <w:pPr>
              <w:widowControl w:val="0"/>
              <w:spacing w:after="0" w:line="240" w:lineRule="auto"/>
              <w:ind w:left="34" w:right="34"/>
              <w:jc w:val="center"/>
              <w:rPr>
                <w:rFonts w:ascii="Times New Roman" w:eastAsia="Times New Roman" w:hAnsi="Times New Roman"/>
                <w:sz w:val="24"/>
                <w:szCs w:val="24"/>
              </w:rPr>
            </w:pPr>
            <w:r w:rsidRPr="006C725F">
              <w:rPr>
                <w:rFonts w:ascii="Times New Roman" w:eastAsia="Times New Roman" w:hAnsi="Times New Roman"/>
                <w:sz w:val="24"/>
                <w:szCs w:val="24"/>
              </w:rPr>
              <w:t>Усредненный по</w:t>
            </w:r>
            <w:r w:rsidRPr="006C725F">
              <w:rPr>
                <w:rFonts w:ascii="Times New Roman" w:eastAsia="Times New Roman" w:hAnsi="Times New Roman"/>
                <w:sz w:val="24"/>
                <w:szCs w:val="24"/>
              </w:rPr>
              <w:softHyphen/>
              <w:t>казатель удель</w:t>
            </w:r>
            <w:r w:rsidRPr="006C725F">
              <w:rPr>
                <w:rFonts w:ascii="Times New Roman" w:eastAsia="Times New Roman" w:hAnsi="Times New Roman"/>
                <w:sz w:val="24"/>
                <w:szCs w:val="24"/>
              </w:rPr>
              <w:softHyphen/>
              <w:t>ного водоотведе</w:t>
            </w:r>
            <w:r w:rsidRPr="006C725F">
              <w:rPr>
                <w:rFonts w:ascii="Times New Roman" w:eastAsia="Times New Roman" w:hAnsi="Times New Roman"/>
                <w:sz w:val="24"/>
                <w:szCs w:val="24"/>
              </w:rPr>
              <w:softHyphen/>
              <w:t>ния, л/чел. в сутки</w:t>
            </w:r>
          </w:p>
        </w:tc>
        <w:tc>
          <w:tcPr>
            <w:tcW w:w="783" w:type="pct"/>
            <w:vMerge/>
            <w:tcMar>
              <w:left w:w="57" w:type="dxa"/>
              <w:right w:w="57" w:type="dxa"/>
            </w:tcMar>
            <w:vAlign w:val="center"/>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89581F" w:rsidRPr="006C725F" w:rsidRDefault="0089581F"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E6729A">
        <w:trPr>
          <w:trHeight w:val="401"/>
        </w:trPr>
        <w:tc>
          <w:tcPr>
            <w:tcW w:w="5000" w:type="pct"/>
            <w:gridSpan w:val="5"/>
            <w:tcMar>
              <w:left w:w="57" w:type="dxa"/>
              <w:right w:w="57" w:type="dxa"/>
            </w:tcMar>
            <w:vAlign w:val="center"/>
          </w:tcPr>
          <w:p w:rsidR="00E6729A" w:rsidRPr="006C725F" w:rsidRDefault="00E6729A" w:rsidP="00E6729A">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t>5</w:t>
            </w:r>
            <w:r w:rsidRPr="006C725F">
              <w:rPr>
                <w:rFonts w:ascii="Times New Roman" w:hAnsi="Times New Roman"/>
                <w:b/>
                <w:sz w:val="24"/>
                <w:szCs w:val="24"/>
              </w:rPr>
              <w:t xml:space="preserve">. Иные объекты (территории), которые необходимы органам местного самоуправления </w:t>
            </w:r>
            <w:r>
              <w:rPr>
                <w:rFonts w:ascii="Times New Roman" w:hAnsi="Times New Roman"/>
                <w:b/>
                <w:sz w:val="24"/>
                <w:szCs w:val="24"/>
              </w:rPr>
              <w:t>поселения</w:t>
            </w:r>
            <w:r w:rsidRPr="006C725F">
              <w:rPr>
                <w:rFonts w:ascii="Times New Roman" w:hAnsi="Times New Roman"/>
                <w:b/>
                <w:sz w:val="24"/>
                <w:szCs w:val="24"/>
              </w:rPr>
              <w:t xml:space="preserve">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w:t>
            </w:r>
            <w:r>
              <w:rPr>
                <w:rFonts w:ascii="Times New Roman" w:hAnsi="Times New Roman"/>
                <w:b/>
                <w:sz w:val="24"/>
                <w:szCs w:val="24"/>
              </w:rPr>
              <w:t>поселения</w:t>
            </w:r>
            <w:r w:rsidRPr="006C725F">
              <w:rPr>
                <w:rFonts w:ascii="Times New Roman" w:hAnsi="Times New Roman"/>
                <w:b/>
                <w:sz w:val="24"/>
                <w:szCs w:val="24"/>
              </w:rPr>
              <w:t xml:space="preserve"> и оказывают существенное влияние на социально-экономическое развитие </w:t>
            </w:r>
            <w:r>
              <w:rPr>
                <w:rFonts w:ascii="Times New Roman" w:hAnsi="Times New Roman"/>
                <w:b/>
                <w:sz w:val="24"/>
                <w:szCs w:val="24"/>
              </w:rPr>
              <w:t>поселения</w:t>
            </w:r>
          </w:p>
        </w:tc>
      </w:tr>
      <w:tr w:rsidR="0089581F" w:rsidRPr="006C725F" w:rsidTr="0089581F">
        <w:trPr>
          <w:trHeight w:val="356"/>
        </w:trPr>
        <w:tc>
          <w:tcPr>
            <w:tcW w:w="4218" w:type="pct"/>
            <w:gridSpan w:val="4"/>
            <w:tcMar>
              <w:left w:w="57" w:type="dxa"/>
              <w:right w:w="57" w:type="dxa"/>
            </w:tcMar>
            <w:vAlign w:val="center"/>
          </w:tcPr>
          <w:p w:rsidR="0089581F" w:rsidRPr="006C725F" w:rsidRDefault="0089581F" w:rsidP="00192908">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О</w:t>
            </w:r>
            <w:r w:rsidRPr="00192908">
              <w:rPr>
                <w:rFonts w:ascii="Times New Roman" w:hAnsi="Times New Roman"/>
                <w:b/>
                <w:sz w:val="24"/>
                <w:szCs w:val="24"/>
              </w:rPr>
              <w:t>бработка, утилизация, обезвреживание, размещение твердых коммунальных отходов</w:t>
            </w:r>
          </w:p>
        </w:tc>
        <w:tc>
          <w:tcPr>
            <w:tcW w:w="782" w:type="pct"/>
            <w:vMerge w:val="restart"/>
            <w:vAlign w:val="center"/>
          </w:tcPr>
          <w:p w:rsidR="0089581F" w:rsidRPr="0089581F" w:rsidRDefault="0089581F" w:rsidP="0089581F">
            <w:pPr>
              <w:suppressAutoHyphens/>
              <w:spacing w:after="0" w:line="240" w:lineRule="auto"/>
              <w:jc w:val="center"/>
              <w:rPr>
                <w:rFonts w:ascii="Times New Roman" w:hAnsi="Times New Roman"/>
                <w:sz w:val="24"/>
                <w:szCs w:val="24"/>
              </w:rPr>
            </w:pPr>
            <w:r w:rsidRPr="0089581F">
              <w:rPr>
                <w:rFonts w:ascii="Times New Roman" w:hAnsi="Times New Roman"/>
                <w:sz w:val="24"/>
                <w:szCs w:val="24"/>
              </w:rPr>
              <w:t xml:space="preserve">п.п. 18 п. 1 ст. 14, </w:t>
            </w:r>
            <w:r>
              <w:rPr>
                <w:rFonts w:ascii="Times New Roman" w:hAnsi="Times New Roman"/>
                <w:sz w:val="24"/>
                <w:szCs w:val="24"/>
              </w:rPr>
              <w:t xml:space="preserve">               </w:t>
            </w:r>
            <w:r w:rsidRPr="0089581F">
              <w:rPr>
                <w:rFonts w:ascii="Times New Roman" w:hAnsi="Times New Roman"/>
                <w:sz w:val="24"/>
                <w:szCs w:val="24"/>
              </w:rPr>
              <w:t>п. 3 ст. 14</w:t>
            </w:r>
          </w:p>
          <w:p w:rsidR="0089581F" w:rsidRDefault="0089581F" w:rsidP="0089581F">
            <w:pPr>
              <w:suppressAutoHyphens/>
              <w:spacing w:after="0" w:line="240" w:lineRule="auto"/>
              <w:jc w:val="center"/>
              <w:rPr>
                <w:rFonts w:ascii="Times New Roman" w:hAnsi="Times New Roman"/>
                <w:sz w:val="24"/>
                <w:szCs w:val="24"/>
              </w:rPr>
            </w:pPr>
            <w:r w:rsidRPr="0089581F">
              <w:rPr>
                <w:rFonts w:ascii="Times New Roman" w:hAnsi="Times New Roman"/>
                <w:sz w:val="24"/>
                <w:szCs w:val="24"/>
              </w:rPr>
              <w:t>Федерального закона № 131-ФЗ</w:t>
            </w:r>
            <w:r>
              <w:rPr>
                <w:rFonts w:ascii="Times New Roman" w:hAnsi="Times New Roman"/>
                <w:sz w:val="24"/>
                <w:szCs w:val="24"/>
              </w:rPr>
              <w:t>;</w:t>
            </w:r>
          </w:p>
          <w:p w:rsidR="0089581F" w:rsidRDefault="0089581F" w:rsidP="0089581F">
            <w:pPr>
              <w:suppressAutoHyphens/>
              <w:spacing w:after="0" w:line="240" w:lineRule="auto"/>
              <w:jc w:val="center"/>
              <w:rPr>
                <w:rFonts w:ascii="Times New Roman" w:hAnsi="Times New Roman"/>
                <w:b/>
                <w:sz w:val="24"/>
                <w:szCs w:val="24"/>
              </w:rPr>
            </w:pPr>
            <w:r w:rsidRPr="00393ADC">
              <w:rPr>
                <w:rFonts w:ascii="Times New Roman" w:hAnsi="Times New Roman"/>
                <w:sz w:val="24"/>
                <w:szCs w:val="24"/>
              </w:rPr>
              <w:t xml:space="preserve">п.п. 4 п. 4 ст. 7.1 Закона Брянской </w:t>
            </w:r>
            <w:r w:rsidRPr="00393ADC">
              <w:rPr>
                <w:rFonts w:ascii="Times New Roman" w:hAnsi="Times New Roman"/>
                <w:sz w:val="24"/>
                <w:szCs w:val="24"/>
              </w:rPr>
              <w:lastRenderedPageBreak/>
              <w:t>области № 28-З</w:t>
            </w:r>
            <w:r>
              <w:rPr>
                <w:rFonts w:ascii="Times New Roman" w:hAnsi="Times New Roman"/>
                <w:sz w:val="24"/>
                <w:szCs w:val="24"/>
              </w:rPr>
              <w:t>.</w:t>
            </w:r>
          </w:p>
        </w:tc>
      </w:tr>
      <w:tr w:rsidR="0089581F" w:rsidRPr="006C725F" w:rsidTr="00393ADC">
        <w:trPr>
          <w:trHeight w:val="356"/>
        </w:trPr>
        <w:tc>
          <w:tcPr>
            <w:tcW w:w="4218" w:type="pct"/>
            <w:gridSpan w:val="4"/>
            <w:tcMar>
              <w:left w:w="57" w:type="dxa"/>
              <w:right w:w="57" w:type="dxa"/>
            </w:tcMar>
            <w:vAlign w:val="center"/>
          </w:tcPr>
          <w:p w:rsidR="0089581F" w:rsidRPr="006C725F" w:rsidRDefault="0089581F" w:rsidP="00D22BE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5</w:t>
            </w:r>
            <w:r w:rsidRPr="006C725F">
              <w:rPr>
                <w:rFonts w:ascii="Times New Roman" w:hAnsi="Times New Roman"/>
                <w:b/>
                <w:sz w:val="24"/>
                <w:szCs w:val="24"/>
              </w:rPr>
              <w:t>.</w:t>
            </w:r>
            <w:r w:rsidR="00E6729A">
              <w:rPr>
                <w:rFonts w:ascii="Times New Roman" w:hAnsi="Times New Roman"/>
                <w:b/>
                <w:sz w:val="24"/>
                <w:szCs w:val="24"/>
              </w:rPr>
              <w:t>1.</w:t>
            </w:r>
            <w:r w:rsidRPr="006C725F">
              <w:rPr>
                <w:rFonts w:ascii="Times New Roman" w:hAnsi="Times New Roman"/>
                <w:b/>
                <w:sz w:val="24"/>
                <w:szCs w:val="24"/>
              </w:rPr>
              <w:t xml:space="preserve"> </w:t>
            </w:r>
            <w:bookmarkStart w:id="21" w:name="_Toc97271207"/>
            <w:r w:rsidRPr="006C725F">
              <w:rPr>
                <w:rFonts w:ascii="Times New Roman" w:hAnsi="Times New Roman"/>
                <w:b/>
                <w:sz w:val="24"/>
                <w:szCs w:val="24"/>
              </w:rPr>
              <w:t>Объекты обработки, утилизации, обезвреживания, размещения твердых коммунальных отходов</w:t>
            </w:r>
            <w:bookmarkEnd w:id="21"/>
          </w:p>
        </w:tc>
        <w:tc>
          <w:tcPr>
            <w:tcW w:w="782" w:type="pct"/>
            <w:vMerge/>
          </w:tcPr>
          <w:p w:rsidR="0089581F" w:rsidRDefault="0089581F" w:rsidP="00D22BEF">
            <w:pPr>
              <w:widowControl w:val="0"/>
              <w:autoSpaceDE w:val="0"/>
              <w:autoSpaceDN w:val="0"/>
              <w:adjustRightInd w:val="0"/>
              <w:spacing w:after="0" w:line="240" w:lineRule="auto"/>
              <w:rPr>
                <w:rFonts w:ascii="Times New Roman" w:hAnsi="Times New Roman"/>
                <w:b/>
                <w:sz w:val="24"/>
                <w:szCs w:val="24"/>
              </w:rPr>
            </w:pPr>
          </w:p>
        </w:tc>
      </w:tr>
      <w:tr w:rsidR="0089581F" w:rsidRPr="006C725F" w:rsidTr="00393ADC">
        <w:trPr>
          <w:trHeight w:val="404"/>
        </w:trPr>
        <w:tc>
          <w:tcPr>
            <w:tcW w:w="4218" w:type="pct"/>
            <w:gridSpan w:val="4"/>
            <w:tcMar>
              <w:left w:w="57" w:type="dxa"/>
              <w:right w:w="57" w:type="dxa"/>
            </w:tcMar>
            <w:vAlign w:val="center"/>
          </w:tcPr>
          <w:p w:rsidR="0089581F" w:rsidRPr="006C725F" w:rsidRDefault="0089581F" w:rsidP="00D22BEF">
            <w:pPr>
              <w:suppressAutoHyphens/>
              <w:spacing w:after="0" w:line="240" w:lineRule="auto"/>
              <w:rPr>
                <w:rFonts w:ascii="Times New Roman" w:eastAsia="Times New Roman" w:hAnsi="Times New Roman"/>
                <w:sz w:val="24"/>
                <w:szCs w:val="24"/>
                <w:lang w:eastAsia="ar-SA"/>
              </w:rPr>
            </w:pPr>
            <w:r w:rsidRPr="006C725F">
              <w:rPr>
                <w:rFonts w:ascii="Times New Roman" w:eastAsia="Courier New" w:hAnsi="Times New Roman"/>
                <w:i/>
                <w:sz w:val="24"/>
                <w:szCs w:val="24"/>
              </w:rPr>
              <w:t>Область нормирования: объекты сбора ТКО</w:t>
            </w:r>
          </w:p>
        </w:tc>
        <w:tc>
          <w:tcPr>
            <w:tcW w:w="782" w:type="pct"/>
            <w:vMerge/>
          </w:tcPr>
          <w:p w:rsidR="0089581F" w:rsidRPr="006C725F" w:rsidRDefault="0089581F" w:rsidP="00D22BEF">
            <w:pPr>
              <w:suppressAutoHyphens/>
              <w:spacing w:after="0" w:line="240" w:lineRule="auto"/>
              <w:rPr>
                <w:rFonts w:ascii="Times New Roman" w:eastAsia="Courier New" w:hAnsi="Times New Roman"/>
                <w:i/>
                <w:sz w:val="24"/>
                <w:szCs w:val="24"/>
              </w:rPr>
            </w:pPr>
          </w:p>
        </w:tc>
      </w:tr>
      <w:tr w:rsidR="0089581F" w:rsidRPr="006C725F" w:rsidTr="00393ADC">
        <w:trPr>
          <w:trHeight w:val="329"/>
        </w:trPr>
        <w:tc>
          <w:tcPr>
            <w:tcW w:w="1182" w:type="pct"/>
            <w:tcMar>
              <w:left w:w="57" w:type="dxa"/>
              <w:right w:w="57" w:type="dxa"/>
            </w:tcMar>
            <w:vAlign w:val="center"/>
          </w:tcPr>
          <w:p w:rsidR="0089581F" w:rsidRPr="006C725F" w:rsidRDefault="0089581F" w:rsidP="00D22BEF">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 xml:space="preserve">Обеспеченность населения объектами утилизации ТКО, в том </w:t>
            </w:r>
            <w:r w:rsidRPr="006C725F">
              <w:rPr>
                <w:rFonts w:ascii="Times New Roman" w:hAnsi="Times New Roman"/>
                <w:sz w:val="24"/>
                <w:szCs w:val="24"/>
              </w:rPr>
              <w:lastRenderedPageBreak/>
              <w:t>числе объектами раздельного сбора и  накопления ТКО</w:t>
            </w:r>
          </w:p>
        </w:tc>
        <w:tc>
          <w:tcPr>
            <w:tcW w:w="1262" w:type="pct"/>
            <w:tcMar>
              <w:left w:w="57" w:type="dxa"/>
              <w:right w:w="57" w:type="dxa"/>
            </w:tcMar>
            <w:vAlign w:val="center"/>
          </w:tcPr>
          <w:p w:rsidR="0089581F" w:rsidRPr="006C725F" w:rsidRDefault="0089581F" w:rsidP="00D22BEF">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lastRenderedPageBreak/>
              <w:t>Контейнерные площадки сбора ТКО;</w:t>
            </w:r>
          </w:p>
          <w:p w:rsidR="0089581F" w:rsidRPr="006C725F" w:rsidRDefault="0089581F" w:rsidP="00D22BEF">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lastRenderedPageBreak/>
              <w:t>точки раздельного сбора ТКО</w:t>
            </w:r>
          </w:p>
        </w:tc>
        <w:tc>
          <w:tcPr>
            <w:tcW w:w="991" w:type="pct"/>
            <w:tcMar>
              <w:left w:w="57" w:type="dxa"/>
              <w:right w:w="57" w:type="dxa"/>
            </w:tcMar>
            <w:vAlign w:val="center"/>
          </w:tcPr>
          <w:p w:rsidR="0089581F" w:rsidRPr="006C725F" w:rsidRDefault="0089581F" w:rsidP="006A4A5D">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lastRenderedPageBreak/>
              <w:t>Обеспеченность</w:t>
            </w:r>
            <w:r>
              <w:rPr>
                <w:rFonts w:ascii="Times New Roman" w:hAnsi="Times New Roman"/>
                <w:sz w:val="24"/>
                <w:szCs w:val="24"/>
              </w:rPr>
              <w:t xml:space="preserve"> </w:t>
            </w:r>
            <w:r w:rsidRPr="006C725F">
              <w:rPr>
                <w:rFonts w:ascii="Times New Roman" w:hAnsi="Times New Roman"/>
                <w:sz w:val="24"/>
                <w:szCs w:val="24"/>
              </w:rPr>
              <w:t>населения</w:t>
            </w:r>
            <w:r>
              <w:rPr>
                <w:rFonts w:ascii="Times New Roman" w:hAnsi="Times New Roman"/>
                <w:sz w:val="24"/>
                <w:szCs w:val="24"/>
              </w:rPr>
              <w:t xml:space="preserve"> </w:t>
            </w:r>
            <w:r w:rsidRPr="006C725F">
              <w:rPr>
                <w:rFonts w:ascii="Times New Roman" w:hAnsi="Times New Roman"/>
                <w:sz w:val="24"/>
                <w:szCs w:val="24"/>
              </w:rPr>
              <w:t>услугами по сбору</w:t>
            </w:r>
            <w:r>
              <w:rPr>
                <w:rFonts w:ascii="Times New Roman" w:hAnsi="Times New Roman"/>
                <w:sz w:val="24"/>
                <w:szCs w:val="24"/>
              </w:rPr>
              <w:t xml:space="preserve"> </w:t>
            </w:r>
            <w:r w:rsidRPr="006C725F">
              <w:rPr>
                <w:rFonts w:ascii="Times New Roman" w:hAnsi="Times New Roman"/>
                <w:sz w:val="24"/>
                <w:szCs w:val="24"/>
              </w:rPr>
              <w:t xml:space="preserve">ТКО, </w:t>
            </w:r>
            <w:r w:rsidRPr="006C725F">
              <w:rPr>
                <w:rFonts w:ascii="Times New Roman" w:hAnsi="Times New Roman"/>
                <w:sz w:val="24"/>
                <w:szCs w:val="24"/>
              </w:rPr>
              <w:lastRenderedPageBreak/>
              <w:t>кг/л в год</w:t>
            </w:r>
            <w:r>
              <w:rPr>
                <w:rFonts w:ascii="Times New Roman" w:hAnsi="Times New Roman"/>
                <w:sz w:val="24"/>
                <w:szCs w:val="24"/>
              </w:rPr>
              <w:t xml:space="preserve"> </w:t>
            </w:r>
            <w:r w:rsidRPr="006C725F">
              <w:rPr>
                <w:rFonts w:ascii="Times New Roman" w:hAnsi="Times New Roman"/>
                <w:sz w:val="24"/>
                <w:szCs w:val="24"/>
              </w:rPr>
              <w:t>на 1 жителя</w:t>
            </w:r>
          </w:p>
        </w:tc>
        <w:tc>
          <w:tcPr>
            <w:tcW w:w="783" w:type="pct"/>
            <w:tcMar>
              <w:left w:w="57" w:type="dxa"/>
              <w:right w:w="57" w:type="dxa"/>
            </w:tcMar>
            <w:vAlign w:val="center"/>
          </w:tcPr>
          <w:p w:rsidR="0089581F" w:rsidRPr="006C725F" w:rsidRDefault="0089581F" w:rsidP="00D22BEF">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lastRenderedPageBreak/>
              <w:t>Пешеходная</w:t>
            </w:r>
          </w:p>
          <w:p w:rsidR="0089581F" w:rsidRPr="006C725F" w:rsidRDefault="0089581F" w:rsidP="00D22BEF">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доступность,</w:t>
            </w:r>
          </w:p>
          <w:p w:rsidR="0089581F" w:rsidRPr="006C725F" w:rsidRDefault="0089581F" w:rsidP="00D22BEF">
            <w:pPr>
              <w:suppressAutoHyphens/>
              <w:spacing w:after="0" w:line="240" w:lineRule="auto"/>
              <w:jc w:val="center"/>
              <w:rPr>
                <w:rFonts w:ascii="Times New Roman" w:eastAsia="Times New Roman" w:hAnsi="Times New Roman"/>
                <w:sz w:val="24"/>
                <w:szCs w:val="24"/>
                <w:lang w:eastAsia="ar-SA"/>
              </w:rPr>
            </w:pPr>
            <w:r w:rsidRPr="006C725F">
              <w:rPr>
                <w:rFonts w:ascii="Times New Roman" w:hAnsi="Times New Roman"/>
                <w:sz w:val="24"/>
                <w:szCs w:val="24"/>
              </w:rPr>
              <w:lastRenderedPageBreak/>
              <w:t>мин</w:t>
            </w:r>
          </w:p>
        </w:tc>
        <w:tc>
          <w:tcPr>
            <w:tcW w:w="782" w:type="pct"/>
            <w:vMerge/>
          </w:tcPr>
          <w:p w:rsidR="0089581F" w:rsidRPr="006C725F" w:rsidRDefault="0089581F" w:rsidP="00D22BEF">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E6729A">
        <w:tc>
          <w:tcPr>
            <w:tcW w:w="4218" w:type="pct"/>
            <w:gridSpan w:val="4"/>
            <w:tcMar>
              <w:left w:w="57" w:type="dxa"/>
              <w:right w:w="57" w:type="dxa"/>
            </w:tcMar>
            <w:vAlign w:val="center"/>
          </w:tcPr>
          <w:p w:rsidR="00E6729A" w:rsidRPr="006C725F" w:rsidRDefault="00E6729A" w:rsidP="00E6729A">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t>5</w:t>
            </w:r>
            <w:r w:rsidRPr="006C725F">
              <w:rPr>
                <w:rFonts w:ascii="Times New Roman" w:hAnsi="Times New Roman"/>
                <w:b/>
                <w:sz w:val="24"/>
                <w:szCs w:val="24"/>
              </w:rPr>
              <w:t>.</w:t>
            </w:r>
            <w:r>
              <w:rPr>
                <w:rFonts w:ascii="Times New Roman" w:hAnsi="Times New Roman"/>
                <w:b/>
                <w:sz w:val="24"/>
                <w:szCs w:val="24"/>
              </w:rPr>
              <w:t>2</w:t>
            </w:r>
            <w:r w:rsidRPr="006C725F">
              <w:rPr>
                <w:rFonts w:ascii="Times New Roman" w:hAnsi="Times New Roman"/>
                <w:b/>
                <w:sz w:val="24"/>
                <w:szCs w:val="24"/>
              </w:rPr>
              <w:t xml:space="preserve">. Объекты </w:t>
            </w:r>
            <w:r w:rsidRPr="006C725F">
              <w:rPr>
                <w:rFonts w:ascii="Times New Roman" w:eastAsia="Times New Roman" w:hAnsi="Times New Roman"/>
                <w:b/>
                <w:bCs/>
                <w:sz w:val="24"/>
                <w:szCs w:val="24"/>
              </w:rPr>
              <w:t>культуры</w:t>
            </w:r>
          </w:p>
        </w:tc>
        <w:tc>
          <w:tcPr>
            <w:tcW w:w="782" w:type="pct"/>
            <w:vMerge w:val="restart"/>
            <w:vAlign w:val="center"/>
          </w:tcPr>
          <w:p w:rsidR="00E6729A" w:rsidRPr="00E6729A" w:rsidRDefault="00E6729A" w:rsidP="00E6729A">
            <w:pPr>
              <w:suppressAutoHyphens/>
              <w:spacing w:after="0" w:line="240" w:lineRule="auto"/>
              <w:jc w:val="center"/>
              <w:rPr>
                <w:rFonts w:ascii="Times New Roman" w:hAnsi="Times New Roman"/>
                <w:sz w:val="24"/>
                <w:szCs w:val="24"/>
              </w:rPr>
            </w:pPr>
            <w:r w:rsidRPr="00E6729A">
              <w:rPr>
                <w:rFonts w:ascii="Times New Roman" w:hAnsi="Times New Roman"/>
                <w:sz w:val="24"/>
                <w:szCs w:val="24"/>
              </w:rPr>
              <w:t>п.</w:t>
            </w:r>
            <w:r>
              <w:rPr>
                <w:rFonts w:ascii="Times New Roman" w:hAnsi="Times New Roman"/>
                <w:sz w:val="24"/>
                <w:szCs w:val="24"/>
              </w:rPr>
              <w:t>п.</w:t>
            </w:r>
            <w:r w:rsidRPr="00E6729A">
              <w:rPr>
                <w:rFonts w:ascii="Times New Roman" w:hAnsi="Times New Roman"/>
                <w:sz w:val="24"/>
                <w:szCs w:val="24"/>
              </w:rPr>
              <w:t xml:space="preserve"> 12 </w:t>
            </w:r>
            <w:r>
              <w:rPr>
                <w:rFonts w:ascii="Times New Roman" w:hAnsi="Times New Roman"/>
                <w:sz w:val="24"/>
                <w:szCs w:val="24"/>
              </w:rPr>
              <w:t>п</w:t>
            </w:r>
            <w:r w:rsidRPr="00E6729A">
              <w:rPr>
                <w:rFonts w:ascii="Times New Roman" w:hAnsi="Times New Roman"/>
                <w:sz w:val="24"/>
                <w:szCs w:val="24"/>
              </w:rPr>
              <w:t xml:space="preserve">. 1, </w:t>
            </w:r>
            <w:r>
              <w:rPr>
                <w:rFonts w:ascii="Times New Roman" w:hAnsi="Times New Roman"/>
                <w:sz w:val="24"/>
                <w:szCs w:val="24"/>
              </w:rPr>
              <w:t>п</w:t>
            </w:r>
            <w:r w:rsidRPr="00E6729A">
              <w:rPr>
                <w:rFonts w:ascii="Times New Roman" w:hAnsi="Times New Roman"/>
                <w:sz w:val="24"/>
                <w:szCs w:val="24"/>
              </w:rPr>
              <w:t xml:space="preserve">. 3 </w:t>
            </w:r>
            <w:r>
              <w:rPr>
                <w:rFonts w:ascii="Times New Roman" w:hAnsi="Times New Roman"/>
                <w:sz w:val="24"/>
                <w:szCs w:val="24"/>
              </w:rPr>
              <w:t xml:space="preserve">             </w:t>
            </w:r>
            <w:r w:rsidRPr="00E6729A">
              <w:rPr>
                <w:rFonts w:ascii="Times New Roman" w:hAnsi="Times New Roman"/>
                <w:sz w:val="24"/>
                <w:szCs w:val="24"/>
              </w:rPr>
              <w:t>ст. 14 Федерального закона № 131-ФЗ;</w:t>
            </w:r>
          </w:p>
          <w:p w:rsidR="00E6729A" w:rsidRPr="00E6729A" w:rsidRDefault="00E6729A" w:rsidP="00E6729A">
            <w:pPr>
              <w:suppressAutoHyphens/>
              <w:spacing w:after="0" w:line="240" w:lineRule="auto"/>
              <w:jc w:val="center"/>
              <w:rPr>
                <w:rFonts w:ascii="Times New Roman" w:hAnsi="Times New Roman"/>
                <w:sz w:val="24"/>
                <w:szCs w:val="24"/>
              </w:rPr>
            </w:pPr>
            <w:r w:rsidRPr="00393ADC">
              <w:rPr>
                <w:rFonts w:ascii="Times New Roman" w:hAnsi="Times New Roman"/>
                <w:sz w:val="24"/>
                <w:szCs w:val="24"/>
              </w:rPr>
              <w:t>п.п. 4 п. 4 ст. 7.1 Закона Брянской области № 28-З</w:t>
            </w:r>
            <w:r>
              <w:rPr>
                <w:rFonts w:ascii="Times New Roman" w:hAnsi="Times New Roman"/>
                <w:sz w:val="24"/>
                <w:szCs w:val="24"/>
              </w:rPr>
              <w:t>.</w:t>
            </w:r>
          </w:p>
        </w:tc>
      </w:tr>
      <w:tr w:rsidR="00E6729A" w:rsidRPr="006C725F" w:rsidTr="00393ADC">
        <w:tc>
          <w:tcPr>
            <w:tcW w:w="4218" w:type="pct"/>
            <w:gridSpan w:val="4"/>
            <w:tcMar>
              <w:left w:w="57" w:type="dxa"/>
              <w:right w:w="57" w:type="dxa"/>
            </w:tcMar>
            <w:vAlign w:val="center"/>
          </w:tcPr>
          <w:p w:rsidR="00E6729A" w:rsidRPr="006C725F" w:rsidRDefault="00E6729A" w:rsidP="00E6729A">
            <w:pPr>
              <w:suppressAutoHyphens/>
              <w:spacing w:after="0" w:line="240" w:lineRule="auto"/>
              <w:rPr>
                <w:rFonts w:ascii="Times New Roman" w:hAnsi="Times New Roman"/>
                <w:b/>
                <w:sz w:val="24"/>
                <w:szCs w:val="24"/>
              </w:rPr>
            </w:pPr>
            <w:r>
              <w:rPr>
                <w:rFonts w:ascii="Times New Roman" w:eastAsia="Courier New" w:hAnsi="Times New Roman"/>
                <w:b/>
                <w:sz w:val="24"/>
                <w:szCs w:val="24"/>
              </w:rPr>
              <w:t>5</w:t>
            </w:r>
            <w:r w:rsidRPr="006C725F">
              <w:rPr>
                <w:rFonts w:ascii="Times New Roman" w:eastAsia="Courier New" w:hAnsi="Times New Roman"/>
                <w:b/>
                <w:sz w:val="24"/>
                <w:szCs w:val="24"/>
              </w:rPr>
              <w:t>.</w:t>
            </w:r>
            <w:r>
              <w:rPr>
                <w:rFonts w:ascii="Times New Roman" w:eastAsia="Courier New" w:hAnsi="Times New Roman"/>
                <w:b/>
                <w:sz w:val="24"/>
                <w:szCs w:val="24"/>
              </w:rPr>
              <w:t>2</w:t>
            </w:r>
            <w:r w:rsidRPr="006C725F">
              <w:rPr>
                <w:rFonts w:ascii="Times New Roman" w:eastAsia="Courier New" w:hAnsi="Times New Roman"/>
                <w:b/>
                <w:sz w:val="24"/>
                <w:szCs w:val="24"/>
              </w:rPr>
              <w:t>.1. Организации библиотечного обслуживания</w:t>
            </w:r>
          </w:p>
        </w:tc>
        <w:tc>
          <w:tcPr>
            <w:tcW w:w="782" w:type="pct"/>
            <w:vMerge/>
          </w:tcPr>
          <w:p w:rsidR="00E6729A" w:rsidRDefault="00E6729A" w:rsidP="00897EAE">
            <w:pPr>
              <w:suppressAutoHyphens/>
              <w:spacing w:after="0" w:line="240" w:lineRule="auto"/>
              <w:rPr>
                <w:rFonts w:ascii="Times New Roman" w:eastAsia="Courier New" w:hAnsi="Times New Roman"/>
                <w:b/>
                <w:sz w:val="24"/>
                <w:szCs w:val="24"/>
              </w:rPr>
            </w:pPr>
          </w:p>
        </w:tc>
      </w:tr>
      <w:tr w:rsidR="00E6729A" w:rsidRPr="006C725F" w:rsidTr="00393ADC">
        <w:tc>
          <w:tcPr>
            <w:tcW w:w="4218" w:type="pct"/>
            <w:gridSpan w:val="4"/>
            <w:tcMar>
              <w:left w:w="57" w:type="dxa"/>
              <w:right w:w="57" w:type="dxa"/>
            </w:tcMar>
            <w:vAlign w:val="center"/>
          </w:tcPr>
          <w:p w:rsidR="00E6729A" w:rsidRPr="006C725F" w:rsidRDefault="00E6729A" w:rsidP="00897EAE">
            <w:pPr>
              <w:suppressAutoHyphens/>
              <w:spacing w:after="0" w:line="240" w:lineRule="auto"/>
              <w:rPr>
                <w:rFonts w:ascii="Times New Roman" w:eastAsia="Courier New" w:hAnsi="Times New Roman"/>
                <w:b/>
                <w:sz w:val="24"/>
                <w:szCs w:val="24"/>
              </w:rPr>
            </w:pPr>
            <w:r w:rsidRPr="006C725F">
              <w:rPr>
                <w:rFonts w:ascii="Times New Roman" w:eastAsia="Courier New" w:hAnsi="Times New Roman"/>
                <w:i/>
                <w:sz w:val="24"/>
                <w:szCs w:val="24"/>
              </w:rPr>
              <w:t>Область нормирования: объекты библиотечного обслуживания населения</w:t>
            </w:r>
          </w:p>
        </w:tc>
        <w:tc>
          <w:tcPr>
            <w:tcW w:w="782" w:type="pct"/>
            <w:vMerge/>
          </w:tcPr>
          <w:p w:rsidR="00E6729A" w:rsidRPr="006C725F" w:rsidRDefault="00E6729A" w:rsidP="00897EAE">
            <w:pPr>
              <w:suppressAutoHyphens/>
              <w:spacing w:after="0" w:line="240" w:lineRule="auto"/>
              <w:rPr>
                <w:rFonts w:ascii="Times New Roman" w:eastAsia="Courier New" w:hAnsi="Times New Roman"/>
                <w:i/>
                <w:sz w:val="24"/>
                <w:szCs w:val="24"/>
              </w:rPr>
            </w:pPr>
          </w:p>
        </w:tc>
      </w:tr>
      <w:tr w:rsidR="00E6729A" w:rsidRPr="006C725F" w:rsidTr="00393ADC">
        <w:trPr>
          <w:trHeight w:val="498"/>
        </w:trPr>
        <w:tc>
          <w:tcPr>
            <w:tcW w:w="1182" w:type="pct"/>
            <w:vMerge w:val="restart"/>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r w:rsidRPr="00192908">
              <w:rPr>
                <w:rFonts w:ascii="Times New Roman" w:hAnsi="Times New Roman"/>
                <w:sz w:val="24"/>
                <w:szCs w:val="24"/>
              </w:rPr>
              <w:t>Обеспеченность населения муниципальными библиотеками</w:t>
            </w:r>
          </w:p>
        </w:tc>
        <w:tc>
          <w:tcPr>
            <w:tcW w:w="1262" w:type="pct"/>
            <w:tcMar>
              <w:left w:w="57" w:type="dxa"/>
              <w:right w:w="57" w:type="dxa"/>
            </w:tcMar>
            <w:vAlign w:val="center"/>
          </w:tcPr>
          <w:p w:rsidR="00E6729A" w:rsidRPr="006175E5" w:rsidRDefault="00E6729A" w:rsidP="00EB62F7">
            <w:pPr>
              <w:widowControl w:val="0"/>
              <w:autoSpaceDE w:val="0"/>
              <w:autoSpaceDN w:val="0"/>
              <w:adjustRightInd w:val="0"/>
              <w:spacing w:after="0" w:line="240" w:lineRule="auto"/>
              <w:jc w:val="center"/>
              <w:rPr>
                <w:rFonts w:ascii="Times New Roman" w:hAnsi="Times New Roman"/>
                <w:sz w:val="24"/>
                <w:szCs w:val="24"/>
              </w:rPr>
            </w:pPr>
            <w:r w:rsidRPr="006175E5">
              <w:rPr>
                <w:rFonts w:ascii="Times New Roman" w:hAnsi="Times New Roman"/>
                <w:sz w:val="24"/>
                <w:szCs w:val="24"/>
              </w:rPr>
              <w:t>Общедоступная библиотека с дет</w:t>
            </w:r>
            <w:r w:rsidRPr="006175E5">
              <w:rPr>
                <w:rFonts w:ascii="Times New Roman" w:hAnsi="Times New Roman"/>
                <w:sz w:val="24"/>
                <w:szCs w:val="24"/>
              </w:rPr>
              <w:softHyphen/>
              <w:t>ским от</w:t>
            </w:r>
            <w:r>
              <w:rPr>
                <w:rFonts w:ascii="Times New Roman" w:hAnsi="Times New Roman"/>
                <w:sz w:val="24"/>
                <w:szCs w:val="24"/>
              </w:rPr>
              <w:t>делением</w:t>
            </w:r>
          </w:p>
        </w:tc>
        <w:tc>
          <w:tcPr>
            <w:tcW w:w="991" w:type="pct"/>
            <w:vMerge w:val="restart"/>
            <w:tcMar>
              <w:left w:w="57" w:type="dxa"/>
              <w:right w:w="57" w:type="dxa"/>
            </w:tcMar>
            <w:vAlign w:val="center"/>
          </w:tcPr>
          <w:p w:rsidR="00E6729A" w:rsidRPr="004422C7" w:rsidRDefault="00E6729A" w:rsidP="00EB62F7">
            <w:pPr>
              <w:widowControl w:val="0"/>
              <w:autoSpaceDE w:val="0"/>
              <w:autoSpaceDN w:val="0"/>
              <w:adjustRightInd w:val="0"/>
              <w:spacing w:after="0" w:line="240" w:lineRule="auto"/>
              <w:jc w:val="center"/>
              <w:rPr>
                <w:rFonts w:ascii="Times New Roman" w:hAnsi="Times New Roman"/>
                <w:sz w:val="20"/>
                <w:szCs w:val="20"/>
              </w:rPr>
            </w:pPr>
            <w:r w:rsidRPr="006175E5">
              <w:rPr>
                <w:rFonts w:ascii="Times New Roman" w:hAnsi="Times New Roman"/>
                <w:sz w:val="24"/>
                <w:szCs w:val="24"/>
              </w:rPr>
              <w:t>Уровень обеспеченности населения муниципаль</w:t>
            </w:r>
            <w:r w:rsidRPr="006175E5">
              <w:rPr>
                <w:rFonts w:ascii="Times New Roman" w:hAnsi="Times New Roman"/>
                <w:sz w:val="24"/>
                <w:szCs w:val="24"/>
              </w:rPr>
              <w:softHyphen/>
              <w:t>ными библиотеками, ед. на административный центр сельского поселения</w:t>
            </w:r>
          </w:p>
        </w:tc>
        <w:tc>
          <w:tcPr>
            <w:tcW w:w="783" w:type="pct"/>
            <w:vMerge w:val="restart"/>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r w:rsidRPr="00192908">
              <w:rPr>
                <w:rFonts w:ascii="Times New Roman" w:eastAsia="Times New Roman" w:hAnsi="Times New Roman"/>
                <w:sz w:val="24"/>
                <w:szCs w:val="24"/>
                <w:lang w:eastAsia="ar-SA"/>
              </w:rPr>
              <w:t>Время пешей доступности/ транспортная доступность, мин</w:t>
            </w:r>
          </w:p>
        </w:tc>
        <w:tc>
          <w:tcPr>
            <w:tcW w:w="782" w:type="pct"/>
            <w:vMerge/>
          </w:tcPr>
          <w:p w:rsidR="00E6729A" w:rsidRPr="00192908"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538"/>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175E5" w:rsidRDefault="00E6729A" w:rsidP="00EB62F7">
            <w:pPr>
              <w:widowControl w:val="0"/>
              <w:autoSpaceDE w:val="0"/>
              <w:autoSpaceDN w:val="0"/>
              <w:adjustRightInd w:val="0"/>
              <w:spacing w:after="0" w:line="240" w:lineRule="auto"/>
              <w:jc w:val="center"/>
              <w:rPr>
                <w:rFonts w:ascii="Times New Roman" w:hAnsi="Times New Roman"/>
                <w:sz w:val="24"/>
                <w:szCs w:val="24"/>
              </w:rPr>
            </w:pPr>
            <w:r w:rsidRPr="006175E5">
              <w:rPr>
                <w:rFonts w:ascii="Times New Roman" w:hAnsi="Times New Roman"/>
                <w:sz w:val="24"/>
                <w:szCs w:val="24"/>
              </w:rPr>
              <w:t>Точка доступа к полнотекстовым информационным ресурсам</w:t>
            </w:r>
          </w:p>
        </w:tc>
        <w:tc>
          <w:tcPr>
            <w:tcW w:w="991" w:type="pct"/>
            <w:vMerge/>
            <w:tcMar>
              <w:left w:w="57" w:type="dxa"/>
              <w:right w:w="57" w:type="dxa"/>
            </w:tcMar>
            <w:vAlign w:val="center"/>
          </w:tcPr>
          <w:p w:rsidR="00E6729A" w:rsidRPr="00192908" w:rsidRDefault="00E6729A">
            <w:pPr>
              <w:widowControl w:val="0"/>
              <w:autoSpaceDE w:val="0"/>
              <w:autoSpaceDN w:val="0"/>
              <w:adjustRightInd w:val="0"/>
              <w:spacing w:after="0" w:line="240" w:lineRule="auto"/>
              <w:jc w:val="center"/>
              <w:rPr>
                <w:rFonts w:ascii="Times New Roman" w:hAnsi="Times New Roman"/>
                <w:sz w:val="24"/>
                <w:szCs w:val="24"/>
              </w:rPr>
            </w:pP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538"/>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175E5" w:rsidRDefault="00E6729A" w:rsidP="00EB62F7">
            <w:pPr>
              <w:widowControl w:val="0"/>
              <w:autoSpaceDE w:val="0"/>
              <w:autoSpaceDN w:val="0"/>
              <w:adjustRightInd w:val="0"/>
              <w:spacing w:after="0" w:line="240" w:lineRule="auto"/>
              <w:jc w:val="center"/>
              <w:rPr>
                <w:rFonts w:ascii="Times New Roman" w:hAnsi="Times New Roman"/>
                <w:sz w:val="24"/>
                <w:szCs w:val="24"/>
              </w:rPr>
            </w:pPr>
            <w:r w:rsidRPr="006175E5">
              <w:rPr>
                <w:rFonts w:ascii="Times New Roman" w:hAnsi="Times New Roman"/>
                <w:sz w:val="24"/>
                <w:szCs w:val="24"/>
              </w:rPr>
              <w:t>Филиал общедос</w:t>
            </w:r>
            <w:r w:rsidRPr="006175E5">
              <w:rPr>
                <w:rFonts w:ascii="Times New Roman" w:hAnsi="Times New Roman"/>
                <w:sz w:val="24"/>
                <w:szCs w:val="24"/>
              </w:rPr>
              <w:softHyphen/>
              <w:t>тупных библиотек с детским отделе</w:t>
            </w:r>
            <w:r w:rsidRPr="006175E5">
              <w:rPr>
                <w:rFonts w:ascii="Times New Roman" w:hAnsi="Times New Roman"/>
                <w:sz w:val="24"/>
                <w:szCs w:val="24"/>
              </w:rPr>
              <w:softHyphen/>
              <w:t>нием</w:t>
            </w:r>
          </w:p>
        </w:tc>
        <w:tc>
          <w:tcPr>
            <w:tcW w:w="991" w:type="pct"/>
            <w:tcMar>
              <w:left w:w="57" w:type="dxa"/>
              <w:right w:w="57" w:type="dxa"/>
            </w:tcMar>
            <w:vAlign w:val="center"/>
          </w:tcPr>
          <w:p w:rsidR="00E6729A" w:rsidRPr="004422C7" w:rsidRDefault="00E6729A" w:rsidP="00EB62F7">
            <w:pPr>
              <w:widowControl w:val="0"/>
              <w:autoSpaceDE w:val="0"/>
              <w:autoSpaceDN w:val="0"/>
              <w:adjustRightInd w:val="0"/>
              <w:spacing w:after="0" w:line="240" w:lineRule="auto"/>
              <w:jc w:val="center"/>
              <w:rPr>
                <w:rFonts w:ascii="Times New Roman" w:hAnsi="Times New Roman"/>
                <w:sz w:val="20"/>
                <w:szCs w:val="20"/>
              </w:rPr>
            </w:pPr>
            <w:r w:rsidRPr="006175E5">
              <w:rPr>
                <w:rFonts w:ascii="Times New Roman" w:hAnsi="Times New Roman"/>
                <w:sz w:val="24"/>
                <w:szCs w:val="24"/>
              </w:rPr>
              <w:t>Уровень обеспеченности населения муниципаль</w:t>
            </w:r>
            <w:r w:rsidRPr="006175E5">
              <w:rPr>
                <w:rFonts w:ascii="Times New Roman" w:hAnsi="Times New Roman"/>
                <w:sz w:val="24"/>
                <w:szCs w:val="24"/>
              </w:rPr>
              <w:softHyphen/>
              <w:t>ными библиотеками, ед. на 1 тыс.чел.</w:t>
            </w:r>
          </w:p>
        </w:tc>
        <w:tc>
          <w:tcPr>
            <w:tcW w:w="783" w:type="pct"/>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422"/>
        </w:trPr>
        <w:tc>
          <w:tcPr>
            <w:tcW w:w="4218" w:type="pct"/>
            <w:gridSpan w:val="4"/>
            <w:tcMar>
              <w:left w:w="57" w:type="dxa"/>
              <w:right w:w="57" w:type="dxa"/>
            </w:tcMar>
            <w:vAlign w:val="center"/>
          </w:tcPr>
          <w:p w:rsidR="00E6729A" w:rsidRPr="006C725F" w:rsidRDefault="00E6729A" w:rsidP="00E6729A">
            <w:pPr>
              <w:suppressAutoHyphens/>
              <w:spacing w:after="0" w:line="240" w:lineRule="auto"/>
              <w:rPr>
                <w:rFonts w:ascii="Times New Roman" w:hAnsi="Times New Roman"/>
                <w:b/>
                <w:sz w:val="24"/>
                <w:szCs w:val="24"/>
              </w:rPr>
            </w:pPr>
            <w:r>
              <w:rPr>
                <w:rFonts w:ascii="Times New Roman" w:eastAsia="Courier New" w:hAnsi="Times New Roman"/>
                <w:b/>
                <w:sz w:val="24"/>
                <w:szCs w:val="24"/>
              </w:rPr>
              <w:t>5</w:t>
            </w:r>
            <w:r w:rsidRPr="006C725F">
              <w:rPr>
                <w:rFonts w:ascii="Times New Roman" w:eastAsia="Courier New" w:hAnsi="Times New Roman"/>
                <w:b/>
                <w:sz w:val="24"/>
                <w:szCs w:val="24"/>
              </w:rPr>
              <w:t>.</w:t>
            </w:r>
            <w:r>
              <w:rPr>
                <w:rFonts w:ascii="Times New Roman" w:eastAsia="Courier New" w:hAnsi="Times New Roman"/>
                <w:b/>
                <w:sz w:val="24"/>
                <w:szCs w:val="24"/>
              </w:rPr>
              <w:t>2</w:t>
            </w:r>
            <w:r w:rsidRPr="006C725F">
              <w:rPr>
                <w:rFonts w:ascii="Times New Roman" w:eastAsia="Courier New" w:hAnsi="Times New Roman"/>
                <w:b/>
                <w:sz w:val="24"/>
                <w:szCs w:val="24"/>
              </w:rPr>
              <w:t>.</w:t>
            </w:r>
            <w:r>
              <w:rPr>
                <w:rFonts w:ascii="Times New Roman" w:eastAsia="Courier New" w:hAnsi="Times New Roman"/>
                <w:b/>
                <w:sz w:val="24"/>
                <w:szCs w:val="24"/>
              </w:rPr>
              <w:t>2</w:t>
            </w:r>
            <w:r w:rsidRPr="006C725F">
              <w:rPr>
                <w:rFonts w:ascii="Times New Roman" w:eastAsia="Courier New" w:hAnsi="Times New Roman"/>
                <w:b/>
                <w:sz w:val="24"/>
                <w:szCs w:val="24"/>
              </w:rPr>
              <w:t>. Организации в сферах культуры и искусства</w:t>
            </w:r>
          </w:p>
        </w:tc>
        <w:tc>
          <w:tcPr>
            <w:tcW w:w="782" w:type="pct"/>
            <w:vMerge/>
          </w:tcPr>
          <w:p w:rsidR="00E6729A" w:rsidRDefault="00E6729A" w:rsidP="006175E5">
            <w:pPr>
              <w:suppressAutoHyphens/>
              <w:spacing w:after="0" w:line="240" w:lineRule="auto"/>
              <w:rPr>
                <w:rFonts w:ascii="Times New Roman" w:eastAsia="Courier New" w:hAnsi="Times New Roman"/>
                <w:b/>
                <w:sz w:val="24"/>
                <w:szCs w:val="24"/>
              </w:rPr>
            </w:pPr>
          </w:p>
        </w:tc>
      </w:tr>
      <w:tr w:rsidR="00E6729A" w:rsidRPr="006C725F" w:rsidTr="00393ADC">
        <w:trPr>
          <w:trHeight w:val="414"/>
        </w:trPr>
        <w:tc>
          <w:tcPr>
            <w:tcW w:w="4218" w:type="pct"/>
            <w:gridSpan w:val="4"/>
            <w:tcMar>
              <w:left w:w="57" w:type="dxa"/>
              <w:right w:w="57" w:type="dxa"/>
            </w:tcMar>
            <w:vAlign w:val="center"/>
          </w:tcPr>
          <w:p w:rsidR="00E6729A" w:rsidRPr="006C725F" w:rsidRDefault="00E6729A" w:rsidP="00465019">
            <w:pPr>
              <w:spacing w:after="0" w:line="240" w:lineRule="auto"/>
              <w:ind w:firstLine="13"/>
              <w:jc w:val="both"/>
              <w:rPr>
                <w:rFonts w:ascii="Times New Roman" w:eastAsia="Courier New" w:hAnsi="Times New Roman"/>
                <w:i/>
                <w:sz w:val="24"/>
                <w:szCs w:val="24"/>
              </w:rPr>
            </w:pPr>
            <w:r w:rsidRPr="00376F3A">
              <w:rPr>
                <w:rFonts w:ascii="Times New Roman" w:eastAsia="Courier New" w:hAnsi="Times New Roman"/>
                <w:i/>
                <w:sz w:val="24"/>
                <w:szCs w:val="24"/>
              </w:rPr>
              <w:t>Область нормирования: учреждения культуры клубного типа</w:t>
            </w:r>
          </w:p>
        </w:tc>
        <w:tc>
          <w:tcPr>
            <w:tcW w:w="782" w:type="pct"/>
            <w:vMerge/>
          </w:tcPr>
          <w:p w:rsidR="00E6729A" w:rsidRPr="00376F3A" w:rsidRDefault="00E6729A" w:rsidP="00465019">
            <w:pPr>
              <w:spacing w:after="0" w:line="240" w:lineRule="auto"/>
              <w:ind w:firstLine="13"/>
              <w:jc w:val="both"/>
              <w:rPr>
                <w:rFonts w:ascii="Times New Roman" w:eastAsia="Courier New" w:hAnsi="Times New Roman"/>
                <w:i/>
                <w:sz w:val="24"/>
                <w:szCs w:val="24"/>
              </w:rPr>
            </w:pPr>
          </w:p>
        </w:tc>
      </w:tr>
      <w:tr w:rsidR="00E6729A" w:rsidRPr="006C725F" w:rsidTr="00393ADC">
        <w:trPr>
          <w:trHeight w:val="1038"/>
        </w:trPr>
        <w:tc>
          <w:tcPr>
            <w:tcW w:w="1182" w:type="pct"/>
            <w:vMerge w:val="restart"/>
            <w:tcMar>
              <w:left w:w="57" w:type="dxa"/>
              <w:right w:w="57" w:type="dxa"/>
            </w:tcMar>
            <w:vAlign w:val="center"/>
          </w:tcPr>
          <w:p w:rsidR="00E6729A" w:rsidRPr="00376F3A" w:rsidRDefault="00E6729A" w:rsidP="00AE192E">
            <w:pPr>
              <w:widowControl w:val="0"/>
              <w:autoSpaceDE w:val="0"/>
              <w:autoSpaceDN w:val="0"/>
              <w:adjustRightInd w:val="0"/>
              <w:spacing w:after="0" w:line="240" w:lineRule="auto"/>
              <w:rPr>
                <w:rFonts w:ascii="Times New Roman" w:hAnsi="Times New Roman"/>
                <w:sz w:val="24"/>
                <w:szCs w:val="24"/>
              </w:rPr>
            </w:pPr>
            <w:r w:rsidRPr="00376F3A">
              <w:rPr>
                <w:rFonts w:ascii="Times New Roman" w:hAnsi="Times New Roman"/>
                <w:sz w:val="24"/>
                <w:szCs w:val="24"/>
              </w:rPr>
              <w:t>Обеспеченность населения учреждениями культуры клубного типа</w:t>
            </w:r>
          </w:p>
        </w:tc>
        <w:tc>
          <w:tcPr>
            <w:tcW w:w="1262" w:type="pct"/>
            <w:tcMar>
              <w:left w:w="57" w:type="dxa"/>
              <w:right w:w="57" w:type="dxa"/>
            </w:tcMar>
            <w:vAlign w:val="center"/>
          </w:tcPr>
          <w:p w:rsidR="00E6729A" w:rsidRPr="008A1F49" w:rsidRDefault="00E6729A" w:rsidP="00EB62F7">
            <w:pPr>
              <w:widowControl w:val="0"/>
              <w:autoSpaceDE w:val="0"/>
              <w:autoSpaceDN w:val="0"/>
              <w:adjustRightInd w:val="0"/>
              <w:spacing w:after="0" w:line="240" w:lineRule="auto"/>
              <w:jc w:val="center"/>
              <w:rPr>
                <w:rFonts w:ascii="Times New Roman" w:hAnsi="Times New Roman"/>
                <w:sz w:val="24"/>
                <w:szCs w:val="24"/>
              </w:rPr>
            </w:pPr>
            <w:r w:rsidRPr="008A1F49">
              <w:rPr>
                <w:rFonts w:ascii="Times New Roman" w:hAnsi="Times New Roman"/>
                <w:sz w:val="24"/>
                <w:szCs w:val="24"/>
              </w:rPr>
              <w:t>Дом культуры</w:t>
            </w:r>
          </w:p>
        </w:tc>
        <w:tc>
          <w:tcPr>
            <w:tcW w:w="991" w:type="pct"/>
            <w:tcMar>
              <w:left w:w="57" w:type="dxa"/>
              <w:right w:w="57" w:type="dxa"/>
            </w:tcMar>
            <w:vAlign w:val="center"/>
          </w:tcPr>
          <w:p w:rsidR="00E6729A" w:rsidRPr="008A1F49" w:rsidRDefault="00E6729A" w:rsidP="00EB62F7">
            <w:pPr>
              <w:widowControl w:val="0"/>
              <w:autoSpaceDE w:val="0"/>
              <w:autoSpaceDN w:val="0"/>
              <w:adjustRightInd w:val="0"/>
              <w:spacing w:after="0" w:line="240" w:lineRule="auto"/>
              <w:jc w:val="center"/>
              <w:rPr>
                <w:rFonts w:ascii="Times New Roman" w:hAnsi="Times New Roman"/>
                <w:sz w:val="24"/>
                <w:szCs w:val="24"/>
              </w:rPr>
            </w:pPr>
            <w:r w:rsidRPr="008A1F49">
              <w:rPr>
                <w:rFonts w:ascii="Times New Roman" w:hAnsi="Times New Roman"/>
                <w:sz w:val="24"/>
                <w:szCs w:val="24"/>
              </w:rPr>
              <w:t>Обеспеченность учрежде</w:t>
            </w:r>
            <w:r w:rsidRPr="008A1F49">
              <w:rPr>
                <w:rFonts w:ascii="Times New Roman" w:hAnsi="Times New Roman"/>
                <w:sz w:val="24"/>
                <w:szCs w:val="24"/>
              </w:rPr>
              <w:softHyphen/>
              <w:t>ниями культуры клубного типа, ед. на административный центр сельского поселения</w:t>
            </w:r>
          </w:p>
        </w:tc>
        <w:tc>
          <w:tcPr>
            <w:tcW w:w="783" w:type="pct"/>
            <w:vMerge w:val="restart"/>
            <w:tcMar>
              <w:left w:w="57" w:type="dxa"/>
              <w:right w:w="57" w:type="dxa"/>
            </w:tcMar>
            <w:vAlign w:val="center"/>
          </w:tcPr>
          <w:p w:rsidR="00E6729A" w:rsidRPr="006C725F" w:rsidRDefault="00E6729A" w:rsidP="00D22BEF">
            <w:pPr>
              <w:widowControl w:val="0"/>
              <w:autoSpaceDE w:val="0"/>
              <w:autoSpaceDN w:val="0"/>
              <w:adjustRightInd w:val="0"/>
              <w:spacing w:after="0" w:line="240" w:lineRule="auto"/>
              <w:jc w:val="center"/>
              <w:rPr>
                <w:rFonts w:ascii="Times New Roman" w:hAnsi="Times New Roman"/>
                <w:sz w:val="24"/>
                <w:szCs w:val="24"/>
              </w:rPr>
            </w:pPr>
            <w:r w:rsidRPr="008A1F49">
              <w:rPr>
                <w:rFonts w:ascii="Times New Roman" w:eastAsia="Times New Roman" w:hAnsi="Times New Roman"/>
                <w:sz w:val="24"/>
                <w:szCs w:val="24"/>
                <w:lang w:eastAsia="ar-SA"/>
              </w:rPr>
              <w:t>Время пешей доступности/ транспортная доступность, мин</w:t>
            </w:r>
          </w:p>
        </w:tc>
        <w:tc>
          <w:tcPr>
            <w:tcW w:w="782" w:type="pct"/>
            <w:vMerge/>
          </w:tcPr>
          <w:p w:rsidR="00E6729A" w:rsidRPr="008A1F49" w:rsidRDefault="00E6729A" w:rsidP="00D22BEF">
            <w:pPr>
              <w:widowControl w:val="0"/>
              <w:autoSpaceDE w:val="0"/>
              <w:autoSpaceDN w:val="0"/>
              <w:adjustRightInd w:val="0"/>
              <w:spacing w:after="0" w:line="240" w:lineRule="auto"/>
              <w:jc w:val="center"/>
              <w:rPr>
                <w:rFonts w:ascii="Times New Roman" w:eastAsia="Times New Roman" w:hAnsi="Times New Roman"/>
                <w:sz w:val="24"/>
                <w:szCs w:val="24"/>
                <w:lang w:eastAsia="ar-SA"/>
              </w:rPr>
            </w:pPr>
          </w:p>
        </w:tc>
      </w:tr>
      <w:tr w:rsidR="00E6729A" w:rsidRPr="006C725F" w:rsidTr="00393ADC">
        <w:trPr>
          <w:trHeight w:val="1038"/>
        </w:trPr>
        <w:tc>
          <w:tcPr>
            <w:tcW w:w="1182" w:type="pct"/>
            <w:vMerge/>
            <w:tcMar>
              <w:left w:w="57" w:type="dxa"/>
              <w:right w:w="57" w:type="dxa"/>
            </w:tcMar>
            <w:vAlign w:val="center"/>
          </w:tcPr>
          <w:p w:rsidR="00E6729A" w:rsidRPr="00376F3A" w:rsidRDefault="00E6729A" w:rsidP="00AE192E">
            <w:pPr>
              <w:widowControl w:val="0"/>
              <w:autoSpaceDE w:val="0"/>
              <w:autoSpaceDN w:val="0"/>
              <w:adjustRightInd w:val="0"/>
              <w:spacing w:after="0" w:line="240" w:lineRule="auto"/>
              <w:rPr>
                <w:rFonts w:ascii="Times New Roman" w:hAnsi="Times New Roman"/>
                <w:sz w:val="24"/>
                <w:szCs w:val="24"/>
              </w:rPr>
            </w:pPr>
          </w:p>
        </w:tc>
        <w:tc>
          <w:tcPr>
            <w:tcW w:w="1262" w:type="pct"/>
            <w:tcMar>
              <w:left w:w="57" w:type="dxa"/>
              <w:right w:w="57" w:type="dxa"/>
            </w:tcMar>
            <w:vAlign w:val="center"/>
          </w:tcPr>
          <w:p w:rsidR="00E6729A" w:rsidRPr="008A1F49" w:rsidRDefault="00E6729A" w:rsidP="00EB62F7">
            <w:pPr>
              <w:widowControl w:val="0"/>
              <w:autoSpaceDE w:val="0"/>
              <w:autoSpaceDN w:val="0"/>
              <w:adjustRightInd w:val="0"/>
              <w:spacing w:after="0" w:line="240" w:lineRule="auto"/>
              <w:jc w:val="center"/>
              <w:rPr>
                <w:rFonts w:ascii="Times New Roman" w:hAnsi="Times New Roman"/>
                <w:sz w:val="24"/>
                <w:szCs w:val="24"/>
              </w:rPr>
            </w:pPr>
            <w:r w:rsidRPr="008A1F49">
              <w:rPr>
                <w:rFonts w:ascii="Times New Roman" w:hAnsi="Times New Roman"/>
                <w:sz w:val="24"/>
                <w:szCs w:val="24"/>
              </w:rPr>
              <w:t>Филиал сельского дома культуры</w:t>
            </w:r>
          </w:p>
        </w:tc>
        <w:tc>
          <w:tcPr>
            <w:tcW w:w="991" w:type="pct"/>
            <w:tcMar>
              <w:left w:w="57" w:type="dxa"/>
              <w:right w:w="57" w:type="dxa"/>
            </w:tcMar>
            <w:vAlign w:val="center"/>
          </w:tcPr>
          <w:p w:rsidR="00E6729A" w:rsidRPr="008A1F49" w:rsidRDefault="00E6729A" w:rsidP="00EB62F7">
            <w:pPr>
              <w:widowControl w:val="0"/>
              <w:autoSpaceDE w:val="0"/>
              <w:autoSpaceDN w:val="0"/>
              <w:adjustRightInd w:val="0"/>
              <w:spacing w:after="0" w:line="240" w:lineRule="auto"/>
              <w:jc w:val="center"/>
              <w:rPr>
                <w:rFonts w:ascii="Times New Roman" w:hAnsi="Times New Roman"/>
                <w:sz w:val="24"/>
                <w:szCs w:val="24"/>
              </w:rPr>
            </w:pPr>
            <w:r w:rsidRPr="008A1F49">
              <w:rPr>
                <w:rFonts w:ascii="Times New Roman" w:hAnsi="Times New Roman"/>
                <w:sz w:val="24"/>
                <w:szCs w:val="24"/>
              </w:rPr>
              <w:t>Обеспеченность учрежде</w:t>
            </w:r>
            <w:r w:rsidRPr="008A1F49">
              <w:rPr>
                <w:rFonts w:ascii="Times New Roman" w:hAnsi="Times New Roman"/>
                <w:sz w:val="24"/>
                <w:szCs w:val="24"/>
              </w:rPr>
              <w:softHyphen/>
              <w:t>ниями культуры клубного типа, ед. на 1000 жителей</w:t>
            </w:r>
          </w:p>
        </w:tc>
        <w:tc>
          <w:tcPr>
            <w:tcW w:w="783" w:type="pct"/>
            <w:vMerge/>
            <w:tcMar>
              <w:left w:w="57" w:type="dxa"/>
              <w:right w:w="57" w:type="dxa"/>
            </w:tcMar>
            <w:vAlign w:val="center"/>
          </w:tcPr>
          <w:p w:rsidR="00E6729A" w:rsidRPr="00376F3A" w:rsidRDefault="00E6729A" w:rsidP="00D22BEF">
            <w:pPr>
              <w:widowControl w:val="0"/>
              <w:autoSpaceDE w:val="0"/>
              <w:autoSpaceDN w:val="0"/>
              <w:adjustRightInd w:val="0"/>
              <w:spacing w:after="0" w:line="240" w:lineRule="auto"/>
              <w:jc w:val="center"/>
              <w:rPr>
                <w:rFonts w:ascii="Times New Roman" w:hAnsi="Times New Roman"/>
                <w:sz w:val="24"/>
                <w:szCs w:val="24"/>
              </w:rPr>
            </w:pPr>
          </w:p>
        </w:tc>
        <w:tc>
          <w:tcPr>
            <w:tcW w:w="782" w:type="pct"/>
            <w:vMerge/>
          </w:tcPr>
          <w:p w:rsidR="00E6729A" w:rsidRPr="00376F3A" w:rsidRDefault="00E6729A" w:rsidP="00D22BEF">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E6729A">
        <w:trPr>
          <w:trHeight w:val="282"/>
        </w:trPr>
        <w:tc>
          <w:tcPr>
            <w:tcW w:w="4218" w:type="pct"/>
            <w:gridSpan w:val="4"/>
            <w:tcMar>
              <w:left w:w="57" w:type="dxa"/>
              <w:right w:w="57" w:type="dxa"/>
            </w:tcMar>
            <w:vAlign w:val="center"/>
          </w:tcPr>
          <w:p w:rsidR="00E6729A" w:rsidRPr="006C725F" w:rsidRDefault="00E6729A" w:rsidP="00E3057B">
            <w:pPr>
              <w:suppressAutoHyphens/>
              <w:spacing w:after="0" w:line="240" w:lineRule="auto"/>
              <w:rPr>
                <w:rFonts w:ascii="Times New Roman" w:hAnsi="Times New Roman"/>
                <w:b/>
                <w:sz w:val="24"/>
                <w:szCs w:val="24"/>
              </w:rPr>
            </w:pPr>
            <w:r>
              <w:rPr>
                <w:rFonts w:ascii="Times New Roman" w:hAnsi="Times New Roman"/>
                <w:b/>
                <w:sz w:val="24"/>
                <w:szCs w:val="24"/>
              </w:rPr>
              <w:t>Б</w:t>
            </w:r>
            <w:r w:rsidRPr="00D5211B">
              <w:rPr>
                <w:rFonts w:ascii="Times New Roman" w:hAnsi="Times New Roman"/>
                <w:b/>
                <w:sz w:val="24"/>
                <w:szCs w:val="24"/>
              </w:rPr>
              <w:t>лагоустройство и озеленение территории</w:t>
            </w:r>
          </w:p>
        </w:tc>
        <w:tc>
          <w:tcPr>
            <w:tcW w:w="782" w:type="pct"/>
            <w:vMerge w:val="restart"/>
            <w:vAlign w:val="center"/>
          </w:tcPr>
          <w:p w:rsidR="00E6729A" w:rsidRPr="00E6729A" w:rsidRDefault="00E6729A" w:rsidP="00E6729A">
            <w:pPr>
              <w:suppressAutoHyphens/>
              <w:spacing w:after="0" w:line="240" w:lineRule="auto"/>
              <w:jc w:val="center"/>
              <w:rPr>
                <w:rFonts w:ascii="Times New Roman" w:hAnsi="Times New Roman"/>
                <w:sz w:val="24"/>
                <w:szCs w:val="24"/>
              </w:rPr>
            </w:pPr>
            <w:r w:rsidRPr="00E6729A">
              <w:rPr>
                <w:rFonts w:ascii="Times New Roman" w:hAnsi="Times New Roman"/>
                <w:sz w:val="24"/>
                <w:szCs w:val="24"/>
              </w:rPr>
              <w:t>п.</w:t>
            </w:r>
            <w:r>
              <w:rPr>
                <w:rFonts w:ascii="Times New Roman" w:hAnsi="Times New Roman"/>
                <w:sz w:val="24"/>
                <w:szCs w:val="24"/>
              </w:rPr>
              <w:t>п.</w:t>
            </w:r>
            <w:r w:rsidRPr="00E6729A">
              <w:rPr>
                <w:rFonts w:ascii="Times New Roman" w:hAnsi="Times New Roman"/>
                <w:sz w:val="24"/>
                <w:szCs w:val="24"/>
              </w:rPr>
              <w:t xml:space="preserve"> 1</w:t>
            </w:r>
            <w:r>
              <w:rPr>
                <w:rFonts w:ascii="Times New Roman" w:hAnsi="Times New Roman"/>
                <w:sz w:val="24"/>
                <w:szCs w:val="24"/>
              </w:rPr>
              <w:t>9</w:t>
            </w:r>
            <w:r w:rsidRPr="00E6729A">
              <w:rPr>
                <w:rFonts w:ascii="Times New Roman" w:hAnsi="Times New Roman"/>
                <w:sz w:val="24"/>
                <w:szCs w:val="24"/>
              </w:rPr>
              <w:t xml:space="preserve"> </w:t>
            </w:r>
            <w:r>
              <w:rPr>
                <w:rFonts w:ascii="Times New Roman" w:hAnsi="Times New Roman"/>
                <w:sz w:val="24"/>
                <w:szCs w:val="24"/>
              </w:rPr>
              <w:t>п</w:t>
            </w:r>
            <w:r w:rsidRPr="00E6729A">
              <w:rPr>
                <w:rFonts w:ascii="Times New Roman" w:hAnsi="Times New Roman"/>
                <w:sz w:val="24"/>
                <w:szCs w:val="24"/>
              </w:rPr>
              <w:t xml:space="preserve">. 1, </w:t>
            </w:r>
            <w:r>
              <w:rPr>
                <w:rFonts w:ascii="Times New Roman" w:hAnsi="Times New Roman"/>
                <w:sz w:val="24"/>
                <w:szCs w:val="24"/>
              </w:rPr>
              <w:t>п</w:t>
            </w:r>
            <w:r w:rsidRPr="00E6729A">
              <w:rPr>
                <w:rFonts w:ascii="Times New Roman" w:hAnsi="Times New Roman"/>
                <w:sz w:val="24"/>
                <w:szCs w:val="24"/>
              </w:rPr>
              <w:t xml:space="preserve">. 3 </w:t>
            </w:r>
            <w:r>
              <w:rPr>
                <w:rFonts w:ascii="Times New Roman" w:hAnsi="Times New Roman"/>
                <w:sz w:val="24"/>
                <w:szCs w:val="24"/>
              </w:rPr>
              <w:t xml:space="preserve">             </w:t>
            </w:r>
            <w:r w:rsidRPr="00E6729A">
              <w:rPr>
                <w:rFonts w:ascii="Times New Roman" w:hAnsi="Times New Roman"/>
                <w:sz w:val="24"/>
                <w:szCs w:val="24"/>
              </w:rPr>
              <w:t>ст. 14 Федерального закона № 131-ФЗ;</w:t>
            </w:r>
          </w:p>
          <w:p w:rsidR="00E6729A" w:rsidRDefault="00E6729A" w:rsidP="00E6729A">
            <w:pPr>
              <w:suppressAutoHyphens/>
              <w:spacing w:after="0" w:line="240" w:lineRule="auto"/>
              <w:jc w:val="center"/>
              <w:rPr>
                <w:rFonts w:ascii="Times New Roman" w:hAnsi="Times New Roman"/>
                <w:b/>
                <w:sz w:val="24"/>
                <w:szCs w:val="24"/>
              </w:rPr>
            </w:pPr>
            <w:r w:rsidRPr="00393ADC">
              <w:rPr>
                <w:rFonts w:ascii="Times New Roman" w:hAnsi="Times New Roman"/>
                <w:sz w:val="24"/>
                <w:szCs w:val="24"/>
              </w:rPr>
              <w:t>п.п. 4 п. 4 ст. 7.1 Закона Брянской области № 28-З</w:t>
            </w:r>
            <w:r>
              <w:rPr>
                <w:rFonts w:ascii="Times New Roman" w:hAnsi="Times New Roman"/>
                <w:sz w:val="24"/>
                <w:szCs w:val="24"/>
              </w:rPr>
              <w:t>.</w:t>
            </w:r>
          </w:p>
        </w:tc>
      </w:tr>
      <w:tr w:rsidR="00E6729A" w:rsidRPr="006C725F" w:rsidTr="00393ADC">
        <w:trPr>
          <w:trHeight w:val="282"/>
        </w:trPr>
        <w:tc>
          <w:tcPr>
            <w:tcW w:w="4218" w:type="pct"/>
            <w:gridSpan w:val="4"/>
            <w:tcMar>
              <w:left w:w="57" w:type="dxa"/>
              <w:right w:w="57" w:type="dxa"/>
            </w:tcMar>
            <w:vAlign w:val="center"/>
          </w:tcPr>
          <w:p w:rsidR="00E6729A" w:rsidRPr="006C725F" w:rsidRDefault="00E6729A" w:rsidP="00E6729A">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t>5.3.</w:t>
            </w:r>
            <w:r w:rsidRPr="006C725F">
              <w:rPr>
                <w:rFonts w:ascii="Times New Roman" w:hAnsi="Times New Roman"/>
                <w:b/>
                <w:sz w:val="24"/>
                <w:szCs w:val="24"/>
              </w:rPr>
              <w:t xml:space="preserve"> Объекты </w:t>
            </w:r>
            <w:r w:rsidRPr="006C725F">
              <w:rPr>
                <w:rFonts w:ascii="Times New Roman" w:eastAsia="Times New Roman" w:hAnsi="Times New Roman"/>
                <w:b/>
                <w:bCs/>
                <w:sz w:val="24"/>
                <w:szCs w:val="24"/>
                <w:lang w:eastAsia="ru-RU"/>
              </w:rPr>
              <w:t>благоустройства и озеленения</w:t>
            </w:r>
          </w:p>
        </w:tc>
        <w:tc>
          <w:tcPr>
            <w:tcW w:w="782" w:type="pct"/>
            <w:vMerge/>
          </w:tcPr>
          <w:p w:rsidR="00E6729A" w:rsidRDefault="00E6729A" w:rsidP="00574950">
            <w:pPr>
              <w:suppressAutoHyphens/>
              <w:spacing w:after="0" w:line="240" w:lineRule="auto"/>
              <w:rPr>
                <w:rFonts w:ascii="Times New Roman" w:hAnsi="Times New Roman"/>
                <w:b/>
                <w:sz w:val="24"/>
                <w:szCs w:val="24"/>
              </w:rPr>
            </w:pPr>
          </w:p>
        </w:tc>
      </w:tr>
      <w:tr w:rsidR="00E6729A" w:rsidRPr="006C725F" w:rsidTr="00393ADC">
        <w:trPr>
          <w:trHeight w:val="273"/>
        </w:trPr>
        <w:tc>
          <w:tcPr>
            <w:tcW w:w="4218" w:type="pct"/>
            <w:gridSpan w:val="4"/>
            <w:tcMar>
              <w:left w:w="57" w:type="dxa"/>
              <w:right w:w="57" w:type="dxa"/>
            </w:tcMar>
            <w:vAlign w:val="center"/>
          </w:tcPr>
          <w:p w:rsidR="00E6729A" w:rsidRPr="006C725F" w:rsidRDefault="00E6729A" w:rsidP="00E3057B">
            <w:pPr>
              <w:spacing w:after="0" w:line="240" w:lineRule="auto"/>
              <w:ind w:firstLine="13"/>
              <w:jc w:val="both"/>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объекты озеленения на территориях общего пользования населенных пунктов</w:t>
            </w:r>
          </w:p>
        </w:tc>
        <w:tc>
          <w:tcPr>
            <w:tcW w:w="782" w:type="pct"/>
            <w:vMerge/>
          </w:tcPr>
          <w:p w:rsidR="00E6729A" w:rsidRPr="006C725F" w:rsidRDefault="00E6729A" w:rsidP="00E3057B">
            <w:pPr>
              <w:spacing w:after="0" w:line="240" w:lineRule="auto"/>
              <w:ind w:firstLine="13"/>
              <w:jc w:val="both"/>
              <w:rPr>
                <w:rFonts w:ascii="Times New Roman" w:eastAsia="Courier New" w:hAnsi="Times New Roman"/>
                <w:i/>
                <w:sz w:val="24"/>
                <w:szCs w:val="24"/>
              </w:rPr>
            </w:pPr>
          </w:p>
        </w:tc>
      </w:tr>
      <w:tr w:rsidR="00E6729A" w:rsidRPr="006C725F" w:rsidTr="00393ADC">
        <w:trPr>
          <w:trHeight w:val="834"/>
        </w:trPr>
        <w:tc>
          <w:tcPr>
            <w:tcW w:w="1182" w:type="pct"/>
            <w:tcMar>
              <w:left w:w="57" w:type="dxa"/>
              <w:right w:w="57" w:type="dxa"/>
            </w:tcMar>
            <w:vAlign w:val="center"/>
          </w:tcPr>
          <w:p w:rsidR="00E6729A" w:rsidRPr="006C725F" w:rsidRDefault="00E6729A" w:rsidP="00E3057B">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Суммарная обеспеченность населения озелененными территориями общего пользования</w:t>
            </w:r>
          </w:p>
        </w:tc>
        <w:tc>
          <w:tcPr>
            <w:tcW w:w="1262" w:type="pct"/>
            <w:tcMar>
              <w:left w:w="57" w:type="dxa"/>
              <w:right w:w="57" w:type="dxa"/>
            </w:tcMar>
            <w:vAlign w:val="center"/>
          </w:tcPr>
          <w:p w:rsidR="00E6729A" w:rsidRPr="006C725F" w:rsidRDefault="00E6729A" w:rsidP="00E3057B">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Парки, сады, зоны отдыха; аллеи, бульвары, скверы; озелененные пешеходные зоны; газоны</w:t>
            </w:r>
          </w:p>
        </w:tc>
        <w:tc>
          <w:tcPr>
            <w:tcW w:w="991" w:type="pct"/>
            <w:tcMar>
              <w:left w:w="57" w:type="dxa"/>
              <w:right w:w="57" w:type="dxa"/>
            </w:tcMar>
            <w:vAlign w:val="center"/>
          </w:tcPr>
          <w:p w:rsidR="00E6729A" w:rsidRPr="006C725F" w:rsidRDefault="00E6729A" w:rsidP="00E3057B">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Обеспеченность населения озелененными террито</w:t>
            </w:r>
            <w:r w:rsidRPr="006C725F">
              <w:rPr>
                <w:rFonts w:ascii="Times New Roman" w:hAnsi="Times New Roman"/>
                <w:sz w:val="24"/>
                <w:szCs w:val="24"/>
              </w:rPr>
              <w:softHyphen/>
              <w:t>риями общего пользова</w:t>
            </w:r>
            <w:r w:rsidRPr="006C725F">
              <w:rPr>
                <w:rFonts w:ascii="Times New Roman" w:hAnsi="Times New Roman"/>
                <w:sz w:val="24"/>
                <w:szCs w:val="24"/>
              </w:rPr>
              <w:softHyphen/>
              <w:t xml:space="preserve">ния (всех видов), кв. м на </w:t>
            </w:r>
            <w:r w:rsidRPr="006C725F">
              <w:rPr>
                <w:rFonts w:ascii="Times New Roman" w:hAnsi="Times New Roman"/>
                <w:sz w:val="24"/>
                <w:szCs w:val="24"/>
              </w:rPr>
              <w:lastRenderedPageBreak/>
              <w:t>жителя</w:t>
            </w:r>
          </w:p>
        </w:tc>
        <w:tc>
          <w:tcPr>
            <w:tcW w:w="783" w:type="pct"/>
            <w:tcMar>
              <w:left w:w="57" w:type="dxa"/>
              <w:right w:w="57" w:type="dxa"/>
            </w:tcMar>
            <w:vAlign w:val="center"/>
          </w:tcPr>
          <w:p w:rsidR="00E6729A" w:rsidRPr="006C725F" w:rsidRDefault="00E6729A" w:rsidP="00E3057B">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lastRenderedPageBreak/>
              <w:t>Пешеходная доступность, мин.</w:t>
            </w:r>
          </w:p>
        </w:tc>
        <w:tc>
          <w:tcPr>
            <w:tcW w:w="782" w:type="pct"/>
            <w:vMerge/>
          </w:tcPr>
          <w:p w:rsidR="00E6729A" w:rsidRPr="006C725F" w:rsidRDefault="00E6729A" w:rsidP="00E3057B">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411"/>
        </w:trPr>
        <w:tc>
          <w:tcPr>
            <w:tcW w:w="4218" w:type="pct"/>
            <w:gridSpan w:val="4"/>
            <w:tcMar>
              <w:left w:w="57" w:type="dxa"/>
              <w:right w:w="57" w:type="dxa"/>
            </w:tcMar>
            <w:vAlign w:val="center"/>
          </w:tcPr>
          <w:p w:rsidR="00E6729A" w:rsidRPr="006C725F" w:rsidRDefault="00E6729A" w:rsidP="00E3057B">
            <w:pPr>
              <w:widowControl w:val="0"/>
              <w:autoSpaceDE w:val="0"/>
              <w:autoSpaceDN w:val="0"/>
              <w:adjustRightInd w:val="0"/>
              <w:spacing w:after="0" w:line="240" w:lineRule="auto"/>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объекты благоустройства и озеленения рекреационных территорий</w:t>
            </w:r>
          </w:p>
        </w:tc>
        <w:tc>
          <w:tcPr>
            <w:tcW w:w="782" w:type="pct"/>
            <w:vMerge/>
          </w:tcPr>
          <w:p w:rsidR="00E6729A" w:rsidRPr="006C725F" w:rsidRDefault="00E6729A" w:rsidP="00E3057B">
            <w:pPr>
              <w:widowControl w:val="0"/>
              <w:autoSpaceDE w:val="0"/>
              <w:autoSpaceDN w:val="0"/>
              <w:adjustRightInd w:val="0"/>
              <w:spacing w:after="0" w:line="240" w:lineRule="auto"/>
              <w:rPr>
                <w:rFonts w:ascii="Times New Roman" w:eastAsia="Courier New" w:hAnsi="Times New Roman"/>
                <w:i/>
                <w:sz w:val="24"/>
                <w:szCs w:val="24"/>
              </w:rPr>
            </w:pPr>
          </w:p>
        </w:tc>
      </w:tr>
      <w:tr w:rsidR="00E6729A" w:rsidRPr="006C725F" w:rsidTr="00393ADC">
        <w:trPr>
          <w:trHeight w:val="834"/>
        </w:trPr>
        <w:tc>
          <w:tcPr>
            <w:tcW w:w="1182" w:type="pct"/>
            <w:tcMar>
              <w:left w:w="57" w:type="dxa"/>
              <w:right w:w="57" w:type="dxa"/>
            </w:tcMar>
            <w:vAlign w:val="center"/>
          </w:tcPr>
          <w:p w:rsidR="00E6729A" w:rsidRPr="006C725F" w:rsidRDefault="00E6729A" w:rsidP="00E3057B">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Обеспеченность на</w:t>
            </w:r>
            <w:r w:rsidRPr="006C725F">
              <w:rPr>
                <w:rFonts w:ascii="Times New Roman" w:hAnsi="Times New Roman"/>
                <w:sz w:val="24"/>
                <w:szCs w:val="24"/>
              </w:rPr>
              <w:softHyphen/>
              <w:t>селения объектами благоустройства и озеленения рекреа</w:t>
            </w:r>
            <w:r w:rsidRPr="006C725F">
              <w:rPr>
                <w:rFonts w:ascii="Times New Roman" w:hAnsi="Times New Roman"/>
                <w:sz w:val="24"/>
                <w:szCs w:val="24"/>
              </w:rPr>
              <w:softHyphen/>
              <w:t>ционных террито</w:t>
            </w:r>
            <w:r w:rsidRPr="006C725F">
              <w:rPr>
                <w:rFonts w:ascii="Times New Roman" w:hAnsi="Times New Roman"/>
                <w:sz w:val="24"/>
                <w:szCs w:val="24"/>
              </w:rPr>
              <w:softHyphen/>
              <w:t>рий (населенных пунктов)</w:t>
            </w:r>
          </w:p>
        </w:tc>
        <w:tc>
          <w:tcPr>
            <w:tcW w:w="1262"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Парки, лесо</w:t>
            </w:r>
            <w:r w:rsidRPr="00574950">
              <w:rPr>
                <w:rFonts w:ascii="Times New Roman" w:eastAsia="Times New Roman" w:hAnsi="Times New Roman"/>
                <w:sz w:val="24"/>
                <w:szCs w:val="24"/>
                <w:lang w:eastAsia="ar-SA"/>
              </w:rPr>
              <w:t>парки, городские леса</w:t>
            </w:r>
          </w:p>
        </w:tc>
        <w:tc>
          <w:tcPr>
            <w:tcW w:w="991"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sidRPr="00574950">
              <w:rPr>
                <w:rFonts w:ascii="Times New Roman" w:eastAsia="Times New Roman" w:hAnsi="Times New Roman"/>
                <w:sz w:val="24"/>
                <w:szCs w:val="24"/>
                <w:lang w:eastAsia="ar-SA"/>
              </w:rPr>
              <w:t>Обеспеченность</w:t>
            </w:r>
            <w:r>
              <w:rPr>
                <w:rFonts w:ascii="Times New Roman" w:eastAsia="Times New Roman" w:hAnsi="Times New Roman"/>
                <w:sz w:val="24"/>
                <w:szCs w:val="24"/>
                <w:lang w:eastAsia="ar-SA"/>
              </w:rPr>
              <w:t xml:space="preserve"> населения озелененными рекреа</w:t>
            </w:r>
            <w:r w:rsidRPr="00574950">
              <w:rPr>
                <w:rFonts w:ascii="Times New Roman" w:eastAsia="Times New Roman" w:hAnsi="Times New Roman"/>
                <w:sz w:val="24"/>
                <w:szCs w:val="24"/>
                <w:lang w:eastAsia="ar-SA"/>
              </w:rPr>
              <w:t>ционными территориями, % от площади населенных пунктов</w:t>
            </w:r>
          </w:p>
        </w:tc>
        <w:tc>
          <w:tcPr>
            <w:tcW w:w="783"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sidRPr="00574950">
              <w:rPr>
                <w:rFonts w:ascii="Times New Roman" w:eastAsia="Times New Roman" w:hAnsi="Times New Roman"/>
                <w:sz w:val="24"/>
                <w:szCs w:val="24"/>
                <w:lang w:eastAsia="ar-SA"/>
              </w:rPr>
              <w:t>Пешеходная</w:t>
            </w:r>
            <w:r>
              <w:rPr>
                <w:rFonts w:ascii="Times New Roman" w:eastAsia="Times New Roman" w:hAnsi="Times New Roman"/>
                <w:sz w:val="24"/>
                <w:szCs w:val="24"/>
                <w:lang w:eastAsia="ar-SA"/>
              </w:rPr>
              <w:t xml:space="preserve"> </w:t>
            </w:r>
            <w:r w:rsidRPr="00574950">
              <w:rPr>
                <w:rFonts w:ascii="Times New Roman" w:eastAsia="Times New Roman" w:hAnsi="Times New Roman"/>
                <w:sz w:val="24"/>
                <w:szCs w:val="24"/>
                <w:lang w:eastAsia="ar-SA"/>
              </w:rPr>
              <w:t>доступность,</w:t>
            </w:r>
          </w:p>
          <w:p w:rsidR="00E6729A" w:rsidRPr="006C725F" w:rsidRDefault="00E6729A" w:rsidP="00574950">
            <w:pPr>
              <w:suppressAutoHyphens/>
              <w:spacing w:after="0" w:line="240" w:lineRule="auto"/>
              <w:jc w:val="center"/>
              <w:rPr>
                <w:rFonts w:ascii="Times New Roman" w:hAnsi="Times New Roman"/>
                <w:sz w:val="24"/>
                <w:szCs w:val="24"/>
              </w:rPr>
            </w:pPr>
            <w:r w:rsidRPr="00574950">
              <w:rPr>
                <w:rFonts w:ascii="Times New Roman" w:eastAsia="Times New Roman" w:hAnsi="Times New Roman"/>
                <w:sz w:val="24"/>
                <w:szCs w:val="24"/>
                <w:lang w:eastAsia="ar-SA"/>
              </w:rPr>
              <w:t>мин</w:t>
            </w:r>
          </w:p>
        </w:tc>
        <w:tc>
          <w:tcPr>
            <w:tcW w:w="782" w:type="pct"/>
            <w:vMerge/>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313"/>
        </w:trPr>
        <w:tc>
          <w:tcPr>
            <w:tcW w:w="4218" w:type="pct"/>
            <w:gridSpan w:val="4"/>
            <w:tcMar>
              <w:left w:w="57" w:type="dxa"/>
              <w:right w:w="57" w:type="dxa"/>
            </w:tcMar>
            <w:vAlign w:val="center"/>
          </w:tcPr>
          <w:p w:rsidR="00E6729A" w:rsidRPr="006C725F" w:rsidRDefault="00E6729A" w:rsidP="00E3057B">
            <w:pPr>
              <w:widowControl w:val="0"/>
              <w:autoSpaceDE w:val="0"/>
              <w:autoSpaceDN w:val="0"/>
              <w:adjustRightInd w:val="0"/>
              <w:spacing w:after="0" w:line="240" w:lineRule="auto"/>
              <w:rPr>
                <w:rFonts w:ascii="Times New Roman" w:eastAsia="Times New Roman" w:hAnsi="Times New Roman"/>
                <w:sz w:val="24"/>
                <w:szCs w:val="24"/>
                <w:lang w:eastAsia="ar-SA"/>
              </w:rPr>
            </w:pPr>
            <w:r w:rsidRPr="006C725F">
              <w:rPr>
                <w:rFonts w:ascii="Times New Roman" w:eastAsia="Courier New" w:hAnsi="Times New Roman"/>
                <w:i/>
                <w:sz w:val="24"/>
                <w:szCs w:val="24"/>
              </w:rPr>
              <w:t>Область нормирования: объекты благоустройства прибрежной полосы</w:t>
            </w:r>
          </w:p>
        </w:tc>
        <w:tc>
          <w:tcPr>
            <w:tcW w:w="782" w:type="pct"/>
            <w:vMerge/>
          </w:tcPr>
          <w:p w:rsidR="00E6729A" w:rsidRPr="006C725F" w:rsidRDefault="00E6729A" w:rsidP="00E3057B">
            <w:pPr>
              <w:widowControl w:val="0"/>
              <w:autoSpaceDE w:val="0"/>
              <w:autoSpaceDN w:val="0"/>
              <w:adjustRightInd w:val="0"/>
              <w:spacing w:after="0" w:line="240" w:lineRule="auto"/>
              <w:rPr>
                <w:rFonts w:ascii="Times New Roman" w:eastAsia="Courier New" w:hAnsi="Times New Roman"/>
                <w:i/>
                <w:sz w:val="24"/>
                <w:szCs w:val="24"/>
              </w:rPr>
            </w:pPr>
          </w:p>
        </w:tc>
      </w:tr>
      <w:tr w:rsidR="00E6729A" w:rsidRPr="006C725F" w:rsidTr="00393ADC">
        <w:trPr>
          <w:trHeight w:val="834"/>
        </w:trPr>
        <w:tc>
          <w:tcPr>
            <w:tcW w:w="1182" w:type="pct"/>
            <w:tcMar>
              <w:left w:w="57" w:type="dxa"/>
              <w:right w:w="57" w:type="dxa"/>
            </w:tcMar>
            <w:vAlign w:val="center"/>
          </w:tcPr>
          <w:p w:rsidR="00E6729A" w:rsidRPr="006C725F" w:rsidRDefault="00E6729A" w:rsidP="00E3057B">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Обеспеченность на</w:t>
            </w:r>
            <w:r w:rsidRPr="006C725F">
              <w:rPr>
                <w:rFonts w:ascii="Times New Roman" w:hAnsi="Times New Roman"/>
                <w:sz w:val="24"/>
                <w:szCs w:val="24"/>
              </w:rPr>
              <w:softHyphen/>
              <w:t>селения объектами благоустройства прибрежной полосы</w:t>
            </w:r>
          </w:p>
        </w:tc>
        <w:tc>
          <w:tcPr>
            <w:tcW w:w="1262"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sidRPr="00574950">
              <w:rPr>
                <w:rFonts w:ascii="Times New Roman" w:eastAsia="Times New Roman" w:hAnsi="Times New Roman"/>
                <w:sz w:val="24"/>
                <w:szCs w:val="24"/>
                <w:lang w:eastAsia="ar-SA"/>
              </w:rPr>
              <w:t>Набережные; пляжи</w:t>
            </w:r>
          </w:p>
        </w:tc>
        <w:tc>
          <w:tcPr>
            <w:tcW w:w="991"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sidRPr="00574950">
              <w:rPr>
                <w:rFonts w:ascii="Times New Roman" w:eastAsia="Times New Roman" w:hAnsi="Times New Roman"/>
                <w:sz w:val="24"/>
                <w:szCs w:val="24"/>
                <w:lang w:eastAsia="ar-SA"/>
              </w:rPr>
              <w:t>Обеспеченность населения объектами благоустрой</w:t>
            </w:r>
            <w:r w:rsidRPr="00574950">
              <w:rPr>
                <w:rFonts w:ascii="Times New Roman" w:eastAsia="Times New Roman" w:hAnsi="Times New Roman"/>
                <w:sz w:val="24"/>
                <w:szCs w:val="24"/>
                <w:lang w:eastAsia="ar-SA"/>
              </w:rPr>
              <w:softHyphen/>
              <w:t>ства прибрежной полосы, %% от протяженности бе</w:t>
            </w:r>
            <w:r w:rsidRPr="00574950">
              <w:rPr>
                <w:rFonts w:ascii="Times New Roman" w:eastAsia="Times New Roman" w:hAnsi="Times New Roman"/>
                <w:sz w:val="24"/>
                <w:szCs w:val="24"/>
                <w:lang w:eastAsia="ar-SA"/>
              </w:rPr>
              <w:softHyphen/>
              <w:t>реговой линии</w:t>
            </w:r>
          </w:p>
        </w:tc>
        <w:tc>
          <w:tcPr>
            <w:tcW w:w="783" w:type="pct"/>
            <w:tcMar>
              <w:left w:w="57" w:type="dxa"/>
              <w:right w:w="57" w:type="dxa"/>
            </w:tcMar>
            <w:vAlign w:val="center"/>
          </w:tcPr>
          <w:p w:rsidR="00E6729A" w:rsidRPr="006C725F" w:rsidRDefault="00E6729A" w:rsidP="00574950">
            <w:pPr>
              <w:widowControl w:val="0"/>
              <w:autoSpaceDE w:val="0"/>
              <w:autoSpaceDN w:val="0"/>
              <w:adjustRightInd w:val="0"/>
              <w:spacing w:after="0" w:line="240" w:lineRule="auto"/>
              <w:jc w:val="center"/>
              <w:rPr>
                <w:rFonts w:ascii="Times New Roman" w:hAnsi="Times New Roman"/>
                <w:sz w:val="24"/>
                <w:szCs w:val="24"/>
              </w:rPr>
            </w:pPr>
            <w:r w:rsidRPr="00574950">
              <w:rPr>
                <w:rFonts w:ascii="Times New Roman" w:hAnsi="Times New Roman"/>
                <w:sz w:val="24"/>
                <w:szCs w:val="24"/>
              </w:rPr>
              <w:t>Не устанавливается</w:t>
            </w:r>
          </w:p>
        </w:tc>
        <w:tc>
          <w:tcPr>
            <w:tcW w:w="782" w:type="pct"/>
            <w:vMerge/>
          </w:tcPr>
          <w:p w:rsidR="00E6729A" w:rsidRPr="00574950" w:rsidRDefault="00E6729A" w:rsidP="00574950">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393ADC">
        <w:trPr>
          <w:trHeight w:val="432"/>
        </w:trPr>
        <w:tc>
          <w:tcPr>
            <w:tcW w:w="4218" w:type="pct"/>
            <w:gridSpan w:val="4"/>
            <w:tcMar>
              <w:left w:w="57" w:type="dxa"/>
              <w:right w:w="57" w:type="dxa"/>
            </w:tcMar>
            <w:vAlign w:val="center"/>
          </w:tcPr>
          <w:p w:rsidR="00E6729A" w:rsidRPr="006C725F" w:rsidRDefault="00E6729A" w:rsidP="00E3057B">
            <w:pPr>
              <w:suppressAutoHyphens/>
              <w:spacing w:after="0" w:line="240" w:lineRule="auto"/>
              <w:rPr>
                <w:rFonts w:ascii="Times New Roman" w:hAnsi="Times New Roman"/>
                <w:sz w:val="24"/>
                <w:szCs w:val="24"/>
              </w:rPr>
            </w:pPr>
            <w:r w:rsidRPr="006C725F">
              <w:rPr>
                <w:rFonts w:ascii="Times New Roman" w:eastAsia="Courier New" w:hAnsi="Times New Roman"/>
                <w:i/>
                <w:sz w:val="24"/>
                <w:szCs w:val="24"/>
              </w:rPr>
              <w:t>Область нормирования: специализированные объекты благоустройства жилых территорий</w:t>
            </w:r>
          </w:p>
        </w:tc>
        <w:tc>
          <w:tcPr>
            <w:tcW w:w="782" w:type="pct"/>
            <w:vMerge/>
          </w:tcPr>
          <w:p w:rsidR="00E6729A" w:rsidRPr="006C725F" w:rsidRDefault="00E6729A" w:rsidP="00E3057B">
            <w:pPr>
              <w:suppressAutoHyphens/>
              <w:spacing w:after="0" w:line="240" w:lineRule="auto"/>
              <w:rPr>
                <w:rFonts w:ascii="Times New Roman" w:eastAsia="Courier New" w:hAnsi="Times New Roman"/>
                <w:i/>
                <w:sz w:val="24"/>
                <w:szCs w:val="24"/>
              </w:rPr>
            </w:pPr>
          </w:p>
        </w:tc>
      </w:tr>
      <w:tr w:rsidR="00E6729A" w:rsidRPr="006C725F" w:rsidTr="00393ADC">
        <w:trPr>
          <w:trHeight w:val="1152"/>
        </w:trPr>
        <w:tc>
          <w:tcPr>
            <w:tcW w:w="1182" w:type="pct"/>
            <w:tcMar>
              <w:left w:w="57" w:type="dxa"/>
              <w:right w:w="57" w:type="dxa"/>
            </w:tcMar>
            <w:vAlign w:val="center"/>
          </w:tcPr>
          <w:p w:rsidR="00E6729A" w:rsidRPr="006C725F" w:rsidRDefault="00E6729A" w:rsidP="00E3057B">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Обеспеченность на</w:t>
            </w:r>
            <w:r w:rsidRPr="006C725F">
              <w:rPr>
                <w:rFonts w:ascii="Times New Roman" w:hAnsi="Times New Roman"/>
                <w:sz w:val="24"/>
                <w:szCs w:val="24"/>
              </w:rPr>
              <w:softHyphen/>
              <w:t>селения специали</w:t>
            </w:r>
            <w:r w:rsidRPr="006C725F">
              <w:rPr>
                <w:rFonts w:ascii="Times New Roman" w:hAnsi="Times New Roman"/>
                <w:sz w:val="24"/>
                <w:szCs w:val="24"/>
              </w:rPr>
              <w:softHyphen/>
              <w:t>зированными объектами благоуст</w:t>
            </w:r>
            <w:r w:rsidRPr="006C725F">
              <w:rPr>
                <w:rFonts w:ascii="Times New Roman" w:hAnsi="Times New Roman"/>
                <w:sz w:val="24"/>
                <w:szCs w:val="24"/>
              </w:rPr>
              <w:softHyphen/>
              <w:t>ройства</w:t>
            </w:r>
          </w:p>
        </w:tc>
        <w:tc>
          <w:tcPr>
            <w:tcW w:w="1262" w:type="pct"/>
            <w:tcMar>
              <w:left w:w="57" w:type="dxa"/>
              <w:right w:w="57" w:type="dxa"/>
            </w:tcMar>
            <w:vAlign w:val="center"/>
          </w:tcPr>
          <w:p w:rsidR="00E6729A" w:rsidRPr="00D40337" w:rsidRDefault="00E6729A" w:rsidP="00D40337">
            <w:pPr>
              <w:suppressAutoHyphens/>
              <w:jc w:val="center"/>
              <w:rPr>
                <w:rFonts w:ascii="Times New Roman" w:eastAsia="Times New Roman" w:hAnsi="Times New Roman"/>
                <w:sz w:val="24"/>
                <w:szCs w:val="24"/>
                <w:lang w:eastAsia="ar-SA"/>
              </w:rPr>
            </w:pPr>
            <w:r w:rsidRPr="00D40337">
              <w:rPr>
                <w:rFonts w:ascii="Times New Roman" w:eastAsia="Times New Roman" w:hAnsi="Times New Roman"/>
                <w:sz w:val="24"/>
                <w:szCs w:val="24"/>
                <w:lang w:eastAsia="ar-SA"/>
              </w:rPr>
              <w:t>Общественные туалеты</w:t>
            </w:r>
          </w:p>
        </w:tc>
        <w:tc>
          <w:tcPr>
            <w:tcW w:w="991" w:type="pct"/>
            <w:tcMar>
              <w:left w:w="57" w:type="dxa"/>
              <w:right w:w="57" w:type="dxa"/>
            </w:tcMar>
            <w:vAlign w:val="center"/>
          </w:tcPr>
          <w:p w:rsidR="00E6729A" w:rsidRPr="00D40337" w:rsidRDefault="00E6729A" w:rsidP="008A1F49">
            <w:pPr>
              <w:suppressAutoHyphens/>
              <w:spacing w:after="0" w:line="240" w:lineRule="auto"/>
              <w:jc w:val="center"/>
              <w:rPr>
                <w:rFonts w:ascii="Times New Roman" w:eastAsia="Times New Roman" w:hAnsi="Times New Roman"/>
                <w:sz w:val="24"/>
                <w:szCs w:val="24"/>
                <w:lang w:eastAsia="ar-SA"/>
              </w:rPr>
            </w:pPr>
            <w:r w:rsidRPr="00D40337">
              <w:rPr>
                <w:rFonts w:ascii="Times New Roman" w:eastAsia="Times New Roman" w:hAnsi="Times New Roman"/>
                <w:sz w:val="24"/>
                <w:szCs w:val="24"/>
                <w:lang w:eastAsia="ar-SA"/>
              </w:rPr>
              <w:t>Обеспеченность населения туалетами в обществен</w:t>
            </w:r>
            <w:r w:rsidRPr="00D40337">
              <w:rPr>
                <w:rFonts w:ascii="Times New Roman" w:eastAsia="Times New Roman" w:hAnsi="Times New Roman"/>
                <w:sz w:val="24"/>
                <w:szCs w:val="24"/>
                <w:lang w:eastAsia="ar-SA"/>
              </w:rPr>
              <w:softHyphen/>
              <w:t>ных пространствах, ед. на 1000 резидентов</w:t>
            </w:r>
          </w:p>
        </w:tc>
        <w:tc>
          <w:tcPr>
            <w:tcW w:w="783" w:type="pct"/>
            <w:tcMar>
              <w:left w:w="57" w:type="dxa"/>
              <w:right w:w="57" w:type="dxa"/>
            </w:tcMar>
            <w:vAlign w:val="center"/>
          </w:tcPr>
          <w:p w:rsidR="00E6729A" w:rsidRPr="006C725F" w:rsidRDefault="00E6729A" w:rsidP="00574950">
            <w:pPr>
              <w:widowControl w:val="0"/>
              <w:autoSpaceDE w:val="0"/>
              <w:autoSpaceDN w:val="0"/>
              <w:adjustRightInd w:val="0"/>
              <w:spacing w:after="0" w:line="240" w:lineRule="auto"/>
              <w:jc w:val="center"/>
              <w:rPr>
                <w:rFonts w:ascii="Times New Roman" w:hAnsi="Times New Roman"/>
                <w:sz w:val="24"/>
                <w:szCs w:val="24"/>
              </w:rPr>
            </w:pPr>
            <w:r w:rsidRPr="00574950">
              <w:rPr>
                <w:rFonts w:ascii="Times New Roman" w:hAnsi="Times New Roman"/>
                <w:sz w:val="24"/>
                <w:szCs w:val="24"/>
              </w:rPr>
              <w:t>Пешеходная доступность, м</w:t>
            </w:r>
          </w:p>
        </w:tc>
        <w:tc>
          <w:tcPr>
            <w:tcW w:w="782" w:type="pct"/>
            <w:vMerge/>
          </w:tcPr>
          <w:p w:rsidR="00E6729A" w:rsidRPr="00574950" w:rsidRDefault="00E6729A" w:rsidP="00574950">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393ADC">
        <w:trPr>
          <w:trHeight w:val="299"/>
        </w:trPr>
        <w:tc>
          <w:tcPr>
            <w:tcW w:w="4218" w:type="pct"/>
            <w:gridSpan w:val="4"/>
            <w:tcMar>
              <w:left w:w="57" w:type="dxa"/>
              <w:right w:w="57" w:type="dxa"/>
            </w:tcMar>
            <w:vAlign w:val="center"/>
          </w:tcPr>
          <w:p w:rsidR="00E6729A" w:rsidRPr="006C725F" w:rsidRDefault="00E6729A" w:rsidP="00E3057B">
            <w:pPr>
              <w:widowControl w:val="0"/>
              <w:autoSpaceDE w:val="0"/>
              <w:autoSpaceDN w:val="0"/>
              <w:adjustRightInd w:val="0"/>
              <w:spacing w:after="0" w:line="240" w:lineRule="auto"/>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пешеходная сеть вне улично-дорожной сети</w:t>
            </w:r>
          </w:p>
        </w:tc>
        <w:tc>
          <w:tcPr>
            <w:tcW w:w="782" w:type="pct"/>
            <w:vMerge/>
          </w:tcPr>
          <w:p w:rsidR="00E6729A" w:rsidRPr="006C725F" w:rsidRDefault="00E6729A" w:rsidP="00E3057B">
            <w:pPr>
              <w:widowControl w:val="0"/>
              <w:autoSpaceDE w:val="0"/>
              <w:autoSpaceDN w:val="0"/>
              <w:adjustRightInd w:val="0"/>
              <w:spacing w:after="0" w:line="240" w:lineRule="auto"/>
              <w:rPr>
                <w:rFonts w:ascii="Times New Roman" w:eastAsia="Courier New" w:hAnsi="Times New Roman"/>
                <w:i/>
                <w:sz w:val="24"/>
                <w:szCs w:val="24"/>
              </w:rPr>
            </w:pPr>
          </w:p>
        </w:tc>
      </w:tr>
      <w:tr w:rsidR="00E6729A" w:rsidRPr="006C725F" w:rsidTr="00393ADC">
        <w:trPr>
          <w:trHeight w:val="834"/>
        </w:trPr>
        <w:tc>
          <w:tcPr>
            <w:tcW w:w="1182" w:type="pct"/>
            <w:tcMar>
              <w:left w:w="57" w:type="dxa"/>
              <w:right w:w="57" w:type="dxa"/>
            </w:tcMar>
            <w:vAlign w:val="center"/>
          </w:tcPr>
          <w:p w:rsidR="00E6729A" w:rsidRPr="006C725F" w:rsidRDefault="00E6729A" w:rsidP="00E3057B">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Обеспеченность на</w:t>
            </w:r>
            <w:r w:rsidRPr="006C725F">
              <w:rPr>
                <w:rFonts w:ascii="Times New Roman" w:hAnsi="Times New Roman"/>
                <w:sz w:val="24"/>
                <w:szCs w:val="24"/>
              </w:rPr>
              <w:softHyphen/>
              <w:t>селения дорожками пешеходными, вне улично-дорожной сети</w:t>
            </w:r>
          </w:p>
        </w:tc>
        <w:tc>
          <w:tcPr>
            <w:tcW w:w="1262"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sidRPr="00574950">
              <w:rPr>
                <w:rFonts w:ascii="Times New Roman" w:eastAsia="Times New Roman" w:hAnsi="Times New Roman"/>
                <w:sz w:val="24"/>
                <w:szCs w:val="24"/>
                <w:lang w:eastAsia="ar-SA"/>
              </w:rPr>
              <w:t>Дорожки пеше</w:t>
            </w:r>
            <w:r w:rsidRPr="00574950">
              <w:rPr>
                <w:rFonts w:ascii="Times New Roman" w:eastAsia="Times New Roman" w:hAnsi="Times New Roman"/>
                <w:sz w:val="24"/>
                <w:szCs w:val="24"/>
                <w:lang w:eastAsia="ar-SA"/>
              </w:rPr>
              <w:softHyphen/>
              <w:t>ходные, пандусы, лестницы</w:t>
            </w:r>
          </w:p>
        </w:tc>
        <w:tc>
          <w:tcPr>
            <w:tcW w:w="991"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sidRPr="00574950">
              <w:rPr>
                <w:rFonts w:ascii="Times New Roman" w:eastAsia="Times New Roman" w:hAnsi="Times New Roman"/>
                <w:sz w:val="24"/>
                <w:szCs w:val="24"/>
                <w:lang w:eastAsia="ar-SA"/>
              </w:rPr>
              <w:t>Обеспеченность населения пешеходными дорожками вне улично-дорожной сети, км/га застроенной территории</w:t>
            </w:r>
          </w:p>
        </w:tc>
        <w:tc>
          <w:tcPr>
            <w:tcW w:w="783" w:type="pct"/>
            <w:tcMar>
              <w:left w:w="57" w:type="dxa"/>
              <w:right w:w="57" w:type="dxa"/>
            </w:tcMar>
            <w:vAlign w:val="center"/>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r w:rsidRPr="00574950">
              <w:rPr>
                <w:rFonts w:ascii="Times New Roman" w:eastAsia="Times New Roman" w:hAnsi="Times New Roman"/>
                <w:sz w:val="24"/>
                <w:szCs w:val="24"/>
                <w:lang w:eastAsia="ar-SA"/>
              </w:rPr>
              <w:t>Рекомендованное</w:t>
            </w:r>
            <w:r>
              <w:rPr>
                <w:rFonts w:ascii="Times New Roman" w:eastAsia="Times New Roman" w:hAnsi="Times New Roman"/>
                <w:sz w:val="24"/>
                <w:szCs w:val="24"/>
                <w:lang w:eastAsia="ar-SA"/>
              </w:rPr>
              <w:t xml:space="preserve"> </w:t>
            </w:r>
            <w:r w:rsidRPr="00574950">
              <w:rPr>
                <w:rFonts w:ascii="Times New Roman" w:eastAsia="Times New Roman" w:hAnsi="Times New Roman"/>
                <w:sz w:val="24"/>
                <w:szCs w:val="24"/>
                <w:lang w:eastAsia="ar-SA"/>
              </w:rPr>
              <w:t>расстояние между пешеходными проходами вне уличной сети, обеспечивающими проницаемость территории - не более 150 м.</w:t>
            </w:r>
          </w:p>
        </w:tc>
        <w:tc>
          <w:tcPr>
            <w:tcW w:w="782" w:type="pct"/>
            <w:vMerge/>
          </w:tcPr>
          <w:p w:rsidR="00E6729A" w:rsidRPr="00574950" w:rsidRDefault="00E6729A" w:rsidP="00574950">
            <w:pPr>
              <w:suppressAutoHyphens/>
              <w:spacing w:after="0" w:line="240" w:lineRule="auto"/>
              <w:jc w:val="center"/>
              <w:rPr>
                <w:rFonts w:ascii="Times New Roman" w:eastAsia="Times New Roman" w:hAnsi="Times New Roman"/>
                <w:sz w:val="24"/>
                <w:szCs w:val="24"/>
                <w:lang w:eastAsia="ar-SA"/>
              </w:rPr>
            </w:pPr>
          </w:p>
        </w:tc>
      </w:tr>
      <w:tr w:rsidR="00393ADC" w:rsidRPr="006C725F" w:rsidTr="00393ADC">
        <w:tc>
          <w:tcPr>
            <w:tcW w:w="4218" w:type="pct"/>
            <w:gridSpan w:val="4"/>
            <w:tcMar>
              <w:left w:w="57" w:type="dxa"/>
              <w:right w:w="57" w:type="dxa"/>
            </w:tcMar>
            <w:vAlign w:val="center"/>
          </w:tcPr>
          <w:p w:rsidR="00393ADC" w:rsidRDefault="00393ADC" w:rsidP="00574950">
            <w:pPr>
              <w:suppressAutoHyphens/>
              <w:spacing w:after="0" w:line="240" w:lineRule="auto"/>
              <w:rPr>
                <w:rFonts w:ascii="Times New Roman" w:hAnsi="Times New Roman"/>
                <w:b/>
                <w:sz w:val="24"/>
                <w:szCs w:val="24"/>
              </w:rPr>
            </w:pPr>
            <w:r>
              <w:rPr>
                <w:rFonts w:ascii="Times New Roman" w:hAnsi="Times New Roman"/>
                <w:b/>
                <w:sz w:val="24"/>
                <w:szCs w:val="24"/>
              </w:rPr>
              <w:t>С</w:t>
            </w:r>
            <w:r w:rsidRPr="00574950">
              <w:rPr>
                <w:rFonts w:ascii="Times New Roman" w:hAnsi="Times New Roman"/>
                <w:b/>
                <w:sz w:val="24"/>
                <w:szCs w:val="24"/>
              </w:rPr>
              <w:t>оздание условий для массового отдыха и обустройство мест массового отдыха населения</w:t>
            </w:r>
          </w:p>
        </w:tc>
        <w:tc>
          <w:tcPr>
            <w:tcW w:w="782" w:type="pct"/>
          </w:tcPr>
          <w:p w:rsidR="00393ADC" w:rsidRDefault="00393ADC" w:rsidP="00574950">
            <w:pPr>
              <w:suppressAutoHyphens/>
              <w:spacing w:after="0" w:line="240" w:lineRule="auto"/>
              <w:rPr>
                <w:rFonts w:ascii="Times New Roman" w:hAnsi="Times New Roman"/>
                <w:b/>
                <w:sz w:val="24"/>
                <w:szCs w:val="24"/>
              </w:rPr>
            </w:pPr>
          </w:p>
        </w:tc>
      </w:tr>
      <w:tr w:rsidR="00393ADC" w:rsidRPr="006C725F" w:rsidTr="00393ADC">
        <w:tc>
          <w:tcPr>
            <w:tcW w:w="4218" w:type="pct"/>
            <w:gridSpan w:val="4"/>
            <w:tcMar>
              <w:left w:w="57" w:type="dxa"/>
              <w:right w:w="57" w:type="dxa"/>
            </w:tcMar>
            <w:vAlign w:val="center"/>
          </w:tcPr>
          <w:p w:rsidR="00393ADC" w:rsidRPr="006C725F" w:rsidRDefault="00E6729A" w:rsidP="00E6729A">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lastRenderedPageBreak/>
              <w:t>5</w:t>
            </w:r>
            <w:r w:rsidR="00393ADC" w:rsidRPr="006C725F">
              <w:rPr>
                <w:rFonts w:ascii="Times New Roman" w:hAnsi="Times New Roman"/>
                <w:b/>
                <w:sz w:val="24"/>
                <w:szCs w:val="24"/>
              </w:rPr>
              <w:t>.</w:t>
            </w:r>
            <w:r>
              <w:rPr>
                <w:rFonts w:ascii="Times New Roman" w:hAnsi="Times New Roman"/>
                <w:b/>
                <w:sz w:val="24"/>
                <w:szCs w:val="24"/>
              </w:rPr>
              <w:t>4</w:t>
            </w:r>
            <w:r w:rsidR="00393ADC" w:rsidRPr="006C725F">
              <w:rPr>
                <w:rFonts w:ascii="Times New Roman" w:hAnsi="Times New Roman"/>
                <w:b/>
                <w:sz w:val="24"/>
                <w:szCs w:val="24"/>
              </w:rPr>
              <w:t xml:space="preserve">. Объекты </w:t>
            </w:r>
            <w:r w:rsidR="00393ADC" w:rsidRPr="006C725F">
              <w:rPr>
                <w:rFonts w:ascii="Times New Roman" w:eastAsia="Times New Roman" w:hAnsi="Times New Roman"/>
                <w:b/>
                <w:bCs/>
                <w:sz w:val="24"/>
                <w:szCs w:val="24"/>
              </w:rPr>
              <w:t>массового отдыха</w:t>
            </w:r>
          </w:p>
        </w:tc>
        <w:tc>
          <w:tcPr>
            <w:tcW w:w="782" w:type="pct"/>
          </w:tcPr>
          <w:p w:rsidR="00393ADC" w:rsidRDefault="00393ADC" w:rsidP="00574950">
            <w:pPr>
              <w:suppressAutoHyphens/>
              <w:spacing w:after="0" w:line="240" w:lineRule="auto"/>
              <w:rPr>
                <w:rFonts w:ascii="Times New Roman" w:hAnsi="Times New Roman"/>
                <w:b/>
                <w:sz w:val="24"/>
                <w:szCs w:val="24"/>
              </w:rPr>
            </w:pPr>
          </w:p>
        </w:tc>
      </w:tr>
      <w:tr w:rsidR="00E6729A" w:rsidRPr="006C725F" w:rsidTr="00E6729A">
        <w:tc>
          <w:tcPr>
            <w:tcW w:w="4218" w:type="pct"/>
            <w:gridSpan w:val="4"/>
            <w:tcMar>
              <w:left w:w="57" w:type="dxa"/>
              <w:right w:w="57" w:type="dxa"/>
            </w:tcMar>
            <w:vAlign w:val="center"/>
          </w:tcPr>
          <w:p w:rsidR="00E6729A" w:rsidRPr="006C725F" w:rsidRDefault="00E6729A" w:rsidP="00897EAE">
            <w:pPr>
              <w:spacing w:after="0" w:line="240" w:lineRule="auto"/>
              <w:ind w:firstLine="13"/>
              <w:jc w:val="both"/>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объекты массового отдыха</w:t>
            </w:r>
          </w:p>
        </w:tc>
        <w:tc>
          <w:tcPr>
            <w:tcW w:w="782" w:type="pct"/>
            <w:vMerge w:val="restart"/>
            <w:vAlign w:val="center"/>
          </w:tcPr>
          <w:p w:rsidR="00E6729A" w:rsidRPr="006C725F" w:rsidRDefault="00E6729A" w:rsidP="00E6729A">
            <w:pPr>
              <w:spacing w:after="0" w:line="240" w:lineRule="auto"/>
              <w:ind w:firstLine="13"/>
              <w:jc w:val="center"/>
              <w:rPr>
                <w:rFonts w:ascii="Times New Roman" w:eastAsia="Courier New" w:hAnsi="Times New Roman"/>
                <w:i/>
                <w:sz w:val="24"/>
                <w:szCs w:val="24"/>
              </w:rPr>
            </w:pPr>
            <w:r w:rsidRPr="00393ADC">
              <w:rPr>
                <w:rFonts w:ascii="Times New Roman" w:hAnsi="Times New Roman"/>
                <w:sz w:val="24"/>
                <w:szCs w:val="24"/>
              </w:rPr>
              <w:t>п.п. 4 п. 4 ст. 7.1 Закона Брянской области № 28-З</w:t>
            </w:r>
            <w:r>
              <w:rPr>
                <w:rFonts w:ascii="Times New Roman" w:hAnsi="Times New Roman"/>
                <w:sz w:val="24"/>
                <w:szCs w:val="24"/>
              </w:rPr>
              <w:t>.</w:t>
            </w:r>
          </w:p>
        </w:tc>
      </w:tr>
      <w:tr w:rsidR="00E6729A" w:rsidRPr="006C725F" w:rsidTr="00393ADC">
        <w:tc>
          <w:tcPr>
            <w:tcW w:w="1182" w:type="pct"/>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Обеспеченность населения объектами в местах массового отдыха</w:t>
            </w: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Пригородные рек</w:t>
            </w:r>
            <w:r w:rsidRPr="006C725F">
              <w:rPr>
                <w:rFonts w:ascii="Times New Roman" w:hAnsi="Times New Roman"/>
                <w:sz w:val="24"/>
                <w:szCs w:val="24"/>
              </w:rPr>
              <w:softHyphen/>
              <w:t>реационные зоны, зоны проведения организованных массовых меро</w:t>
            </w:r>
            <w:r w:rsidRPr="006C725F">
              <w:rPr>
                <w:rFonts w:ascii="Times New Roman" w:hAnsi="Times New Roman"/>
                <w:sz w:val="24"/>
                <w:szCs w:val="24"/>
              </w:rPr>
              <w:softHyphen/>
              <w:t>приятий</w:t>
            </w:r>
          </w:p>
        </w:tc>
        <w:tc>
          <w:tcPr>
            <w:tcW w:w="991"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населения объектами в местах массового отдыха, кв. м на посетителя</w:t>
            </w:r>
          </w:p>
        </w:tc>
        <w:tc>
          <w:tcPr>
            <w:tcW w:w="783"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транспортная доступность общественным транспортом, ч</w:t>
            </w:r>
          </w:p>
        </w:tc>
        <w:tc>
          <w:tcPr>
            <w:tcW w:w="782" w:type="pct"/>
            <w:vMerge/>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393ADC">
        <w:tc>
          <w:tcPr>
            <w:tcW w:w="4218" w:type="pct"/>
            <w:gridSpan w:val="4"/>
            <w:tcMar>
              <w:left w:w="57" w:type="dxa"/>
              <w:right w:w="57" w:type="dxa"/>
            </w:tcMar>
            <w:vAlign w:val="center"/>
          </w:tcPr>
          <w:p w:rsidR="00E6729A" w:rsidRPr="006C725F" w:rsidRDefault="00E6729A" w:rsidP="00465019">
            <w:pPr>
              <w:widowControl w:val="0"/>
              <w:autoSpaceDE w:val="0"/>
              <w:autoSpaceDN w:val="0"/>
              <w:adjustRightInd w:val="0"/>
              <w:spacing w:after="0" w:line="240" w:lineRule="auto"/>
              <w:rPr>
                <w:rFonts w:ascii="Times New Roman" w:hAnsi="Times New Roman"/>
                <w:sz w:val="24"/>
                <w:szCs w:val="24"/>
              </w:rPr>
            </w:pPr>
            <w:r w:rsidRPr="006C725F">
              <w:rPr>
                <w:rFonts w:ascii="Times New Roman" w:eastAsia="Courier New" w:hAnsi="Times New Roman"/>
                <w:i/>
                <w:sz w:val="24"/>
                <w:szCs w:val="24"/>
              </w:rPr>
              <w:t>Область нормирования: объекты развития и поддержки туризма</w:t>
            </w:r>
          </w:p>
        </w:tc>
        <w:tc>
          <w:tcPr>
            <w:tcW w:w="782" w:type="pct"/>
            <w:vMerge/>
          </w:tcPr>
          <w:p w:rsidR="00E6729A" w:rsidRPr="006C725F" w:rsidRDefault="00E6729A" w:rsidP="00465019">
            <w:pPr>
              <w:widowControl w:val="0"/>
              <w:autoSpaceDE w:val="0"/>
              <w:autoSpaceDN w:val="0"/>
              <w:adjustRightInd w:val="0"/>
              <w:spacing w:after="0" w:line="240" w:lineRule="auto"/>
              <w:rPr>
                <w:rFonts w:ascii="Times New Roman" w:eastAsia="Courier New" w:hAnsi="Times New Roman"/>
                <w:i/>
                <w:sz w:val="24"/>
                <w:szCs w:val="24"/>
              </w:rPr>
            </w:pPr>
          </w:p>
        </w:tc>
      </w:tr>
      <w:tr w:rsidR="00E6729A" w:rsidRPr="006C725F" w:rsidTr="00393ADC">
        <w:trPr>
          <w:trHeight w:val="1380"/>
        </w:trPr>
        <w:tc>
          <w:tcPr>
            <w:tcW w:w="1182" w:type="pct"/>
            <w:tcMar>
              <w:left w:w="57" w:type="dxa"/>
              <w:right w:w="57" w:type="dxa"/>
            </w:tcMar>
            <w:vAlign w:val="center"/>
          </w:tcPr>
          <w:p w:rsidR="00E6729A" w:rsidRPr="006C725F" w:rsidRDefault="00E6729A" w:rsidP="00465019">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Обеспеченность объектами туристической инфраструктуры</w:t>
            </w:r>
          </w:p>
        </w:tc>
        <w:tc>
          <w:tcPr>
            <w:tcW w:w="1262" w:type="pct"/>
            <w:tcMar>
              <w:left w:w="57" w:type="dxa"/>
              <w:right w:w="57" w:type="dxa"/>
            </w:tcMar>
            <w:vAlign w:val="center"/>
          </w:tcPr>
          <w:p w:rsidR="00E6729A" w:rsidRPr="006C725F" w:rsidRDefault="00E6729A" w:rsidP="00465019">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Кемпинг; мотель; туристические гостиницы и комплексы;</w:t>
            </w:r>
          </w:p>
          <w:p w:rsidR="00E6729A" w:rsidRPr="006C725F" w:rsidRDefault="00E6729A" w:rsidP="00465019">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объекты информационно-справочного обслуживания туристов</w:t>
            </w:r>
          </w:p>
        </w:tc>
        <w:tc>
          <w:tcPr>
            <w:tcW w:w="991" w:type="pct"/>
            <w:tcMar>
              <w:left w:w="57" w:type="dxa"/>
              <w:right w:w="57" w:type="dxa"/>
            </w:tcMar>
            <w:vAlign w:val="center"/>
          </w:tcPr>
          <w:p w:rsidR="00E6729A" w:rsidRPr="006C725F" w:rsidRDefault="00E6729A" w:rsidP="00465019">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рекреантов объектами туристической</w:t>
            </w:r>
          </w:p>
          <w:p w:rsidR="00E6729A" w:rsidRPr="006C725F" w:rsidRDefault="00E6729A" w:rsidP="00465019">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инфраструктуры, в том числе - местами размещения, количество мест на 1000 рекреантов</w:t>
            </w:r>
          </w:p>
        </w:tc>
        <w:tc>
          <w:tcPr>
            <w:tcW w:w="783"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eastAsia="Times New Roman" w:hAnsi="Times New Roman"/>
                <w:sz w:val="24"/>
                <w:szCs w:val="24"/>
                <w:lang w:eastAsia="ar-SA"/>
              </w:rPr>
              <w:t>Не устанавливается</w:t>
            </w:r>
          </w:p>
        </w:tc>
        <w:tc>
          <w:tcPr>
            <w:tcW w:w="782" w:type="pct"/>
            <w:vMerge/>
          </w:tcPr>
          <w:p w:rsidR="00E6729A" w:rsidRPr="006C725F" w:rsidRDefault="00E6729A" w:rsidP="00897EAE">
            <w:pPr>
              <w:widowControl w:val="0"/>
              <w:autoSpaceDE w:val="0"/>
              <w:autoSpaceDN w:val="0"/>
              <w:adjustRightInd w:val="0"/>
              <w:spacing w:after="0" w:line="240" w:lineRule="auto"/>
              <w:jc w:val="center"/>
              <w:rPr>
                <w:rFonts w:ascii="Times New Roman" w:eastAsia="Times New Roman" w:hAnsi="Times New Roman"/>
                <w:sz w:val="24"/>
                <w:szCs w:val="24"/>
                <w:lang w:eastAsia="ar-SA"/>
              </w:rPr>
            </w:pPr>
          </w:p>
        </w:tc>
      </w:tr>
      <w:tr w:rsidR="00E6729A" w:rsidRPr="006C725F" w:rsidTr="00E6729A">
        <w:tc>
          <w:tcPr>
            <w:tcW w:w="4218" w:type="pct"/>
            <w:gridSpan w:val="4"/>
            <w:tcMar>
              <w:left w:w="57" w:type="dxa"/>
              <w:right w:w="57" w:type="dxa"/>
            </w:tcMar>
            <w:vAlign w:val="center"/>
          </w:tcPr>
          <w:p w:rsidR="00E6729A" w:rsidRDefault="00E6729A" w:rsidP="00B105B6">
            <w:pPr>
              <w:suppressAutoHyphens/>
              <w:spacing w:after="0" w:line="240" w:lineRule="auto"/>
              <w:rPr>
                <w:rFonts w:ascii="Times New Roman" w:hAnsi="Times New Roman"/>
                <w:b/>
                <w:sz w:val="24"/>
                <w:szCs w:val="24"/>
              </w:rPr>
            </w:pPr>
            <w:r>
              <w:rPr>
                <w:rFonts w:ascii="Times New Roman" w:hAnsi="Times New Roman"/>
                <w:b/>
                <w:sz w:val="24"/>
                <w:szCs w:val="24"/>
              </w:rPr>
              <w:t>О</w:t>
            </w:r>
            <w:r w:rsidRPr="00D153FD">
              <w:rPr>
                <w:rFonts w:ascii="Times New Roman" w:hAnsi="Times New Roman"/>
                <w:b/>
                <w:sz w:val="24"/>
                <w:szCs w:val="24"/>
              </w:rPr>
              <w:t>рганизация ритуальных услуг и содержание мест захоронения</w:t>
            </w:r>
          </w:p>
        </w:tc>
        <w:tc>
          <w:tcPr>
            <w:tcW w:w="782" w:type="pct"/>
            <w:vMerge w:val="restart"/>
            <w:vAlign w:val="center"/>
          </w:tcPr>
          <w:p w:rsidR="00E6729A" w:rsidRDefault="00E6729A" w:rsidP="00E6729A">
            <w:pPr>
              <w:suppressAutoHyphens/>
              <w:spacing w:after="0" w:line="240" w:lineRule="auto"/>
              <w:jc w:val="center"/>
              <w:rPr>
                <w:rFonts w:ascii="Times New Roman" w:hAnsi="Times New Roman"/>
                <w:b/>
                <w:sz w:val="24"/>
                <w:szCs w:val="24"/>
              </w:rPr>
            </w:pPr>
            <w:r w:rsidRPr="00393ADC">
              <w:rPr>
                <w:rFonts w:ascii="Times New Roman" w:hAnsi="Times New Roman"/>
                <w:sz w:val="24"/>
                <w:szCs w:val="24"/>
              </w:rPr>
              <w:t>п.п. 4 п. 4 ст. 7.1 Закона Брянской области № 28-З</w:t>
            </w:r>
            <w:r>
              <w:rPr>
                <w:rFonts w:ascii="Times New Roman" w:hAnsi="Times New Roman"/>
                <w:sz w:val="24"/>
                <w:szCs w:val="24"/>
              </w:rPr>
              <w:t>.</w:t>
            </w:r>
          </w:p>
        </w:tc>
      </w:tr>
      <w:tr w:rsidR="00E6729A" w:rsidRPr="006C725F" w:rsidTr="00393ADC">
        <w:tc>
          <w:tcPr>
            <w:tcW w:w="4218" w:type="pct"/>
            <w:gridSpan w:val="4"/>
            <w:tcMar>
              <w:left w:w="57" w:type="dxa"/>
              <w:right w:w="57" w:type="dxa"/>
            </w:tcMar>
            <w:vAlign w:val="center"/>
          </w:tcPr>
          <w:p w:rsidR="00E6729A" w:rsidRPr="006C725F" w:rsidRDefault="00E6729A" w:rsidP="00E6729A">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t>5</w:t>
            </w:r>
            <w:r w:rsidRPr="006C725F">
              <w:rPr>
                <w:rFonts w:ascii="Times New Roman" w:hAnsi="Times New Roman"/>
                <w:b/>
                <w:sz w:val="24"/>
                <w:szCs w:val="24"/>
              </w:rPr>
              <w:t>.</w:t>
            </w:r>
            <w:r>
              <w:rPr>
                <w:rFonts w:ascii="Times New Roman" w:hAnsi="Times New Roman"/>
                <w:b/>
                <w:sz w:val="24"/>
                <w:szCs w:val="24"/>
              </w:rPr>
              <w:t>5</w:t>
            </w:r>
            <w:r w:rsidRPr="006C725F">
              <w:rPr>
                <w:rFonts w:ascii="Times New Roman" w:hAnsi="Times New Roman"/>
                <w:b/>
                <w:sz w:val="24"/>
                <w:szCs w:val="24"/>
              </w:rPr>
              <w:t xml:space="preserve">. Места </w:t>
            </w:r>
            <w:r w:rsidRPr="006C725F">
              <w:rPr>
                <w:rFonts w:ascii="Times New Roman" w:eastAsia="Times New Roman" w:hAnsi="Times New Roman"/>
                <w:b/>
                <w:bCs/>
                <w:sz w:val="24"/>
                <w:szCs w:val="24"/>
              </w:rPr>
              <w:t>захоронения, организация ритуальных услуг</w:t>
            </w:r>
          </w:p>
        </w:tc>
        <w:tc>
          <w:tcPr>
            <w:tcW w:w="782" w:type="pct"/>
            <w:vMerge/>
          </w:tcPr>
          <w:p w:rsidR="00E6729A" w:rsidRDefault="00E6729A" w:rsidP="00B105B6">
            <w:pPr>
              <w:suppressAutoHyphens/>
              <w:spacing w:after="0" w:line="240" w:lineRule="auto"/>
              <w:rPr>
                <w:rFonts w:ascii="Times New Roman" w:hAnsi="Times New Roman"/>
                <w:b/>
                <w:sz w:val="24"/>
                <w:szCs w:val="24"/>
              </w:rPr>
            </w:pPr>
          </w:p>
        </w:tc>
      </w:tr>
      <w:tr w:rsidR="00E6729A" w:rsidRPr="006C725F" w:rsidTr="00393ADC">
        <w:tc>
          <w:tcPr>
            <w:tcW w:w="4218" w:type="pct"/>
            <w:gridSpan w:val="4"/>
            <w:tcMar>
              <w:left w:w="57" w:type="dxa"/>
              <w:right w:w="57" w:type="dxa"/>
            </w:tcMar>
            <w:vAlign w:val="center"/>
          </w:tcPr>
          <w:p w:rsidR="00E6729A" w:rsidRPr="006C725F" w:rsidRDefault="00E6729A" w:rsidP="00897EAE">
            <w:pPr>
              <w:spacing w:after="0" w:line="240" w:lineRule="auto"/>
              <w:ind w:firstLine="13"/>
              <w:jc w:val="both"/>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места захоронения</w:t>
            </w:r>
          </w:p>
        </w:tc>
        <w:tc>
          <w:tcPr>
            <w:tcW w:w="782" w:type="pct"/>
            <w:vMerge/>
          </w:tcPr>
          <w:p w:rsidR="00E6729A" w:rsidRPr="006C725F" w:rsidRDefault="00E6729A" w:rsidP="00897EAE">
            <w:pPr>
              <w:spacing w:after="0" w:line="240" w:lineRule="auto"/>
              <w:ind w:firstLine="13"/>
              <w:jc w:val="both"/>
              <w:rPr>
                <w:rFonts w:ascii="Times New Roman" w:eastAsia="Courier New" w:hAnsi="Times New Roman"/>
                <w:i/>
                <w:sz w:val="24"/>
                <w:szCs w:val="24"/>
              </w:rPr>
            </w:pPr>
          </w:p>
        </w:tc>
      </w:tr>
      <w:tr w:rsidR="00E6729A" w:rsidRPr="006C725F" w:rsidTr="00393ADC">
        <w:trPr>
          <w:trHeight w:val="401"/>
        </w:trPr>
        <w:tc>
          <w:tcPr>
            <w:tcW w:w="1182" w:type="pct"/>
            <w:vMerge w:val="restart"/>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Обеспеченность населения местами захоронения умерших</w:t>
            </w: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Кладбище тра</w:t>
            </w:r>
            <w:r w:rsidRPr="006C725F">
              <w:rPr>
                <w:rFonts w:ascii="Times New Roman" w:hAnsi="Times New Roman"/>
                <w:sz w:val="24"/>
                <w:szCs w:val="24"/>
              </w:rPr>
              <w:softHyphen/>
              <w:t>диционного за</w:t>
            </w:r>
            <w:r w:rsidRPr="006C725F">
              <w:rPr>
                <w:rFonts w:ascii="Times New Roman" w:hAnsi="Times New Roman"/>
                <w:sz w:val="24"/>
                <w:szCs w:val="24"/>
              </w:rPr>
              <w:softHyphen/>
              <w:t>хоронения</w:t>
            </w:r>
          </w:p>
        </w:tc>
        <w:tc>
          <w:tcPr>
            <w:tcW w:w="991" w:type="pct"/>
            <w:vMerge w:val="restart"/>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Уровень обеспеченности местами захоронения умерших, га на 1000 умерших</w:t>
            </w:r>
          </w:p>
        </w:tc>
        <w:tc>
          <w:tcPr>
            <w:tcW w:w="783" w:type="pct"/>
            <w:vMerge w:val="restar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Пешеходная доступность, комбинированная доступ</w:t>
            </w:r>
            <w:r w:rsidRPr="006C725F">
              <w:rPr>
                <w:rFonts w:ascii="Times New Roman" w:hAnsi="Times New Roman"/>
                <w:sz w:val="24"/>
                <w:szCs w:val="24"/>
              </w:rPr>
              <w:softHyphen/>
              <w:t>ность или транспортная - общественным транспор</w:t>
            </w:r>
            <w:r w:rsidRPr="006C725F">
              <w:rPr>
                <w:rFonts w:ascii="Times New Roman" w:hAnsi="Times New Roman"/>
                <w:sz w:val="24"/>
                <w:szCs w:val="24"/>
              </w:rPr>
              <w:softHyphen/>
              <w:t>том, мин</w:t>
            </w:r>
          </w:p>
        </w:tc>
        <w:tc>
          <w:tcPr>
            <w:tcW w:w="782" w:type="pct"/>
            <w:vMerge/>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393ADC">
        <w:trPr>
          <w:trHeight w:val="400"/>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Кладбище ур</w:t>
            </w:r>
            <w:r w:rsidRPr="006C725F">
              <w:rPr>
                <w:rFonts w:ascii="Times New Roman" w:hAnsi="Times New Roman"/>
                <w:sz w:val="24"/>
                <w:szCs w:val="24"/>
              </w:rPr>
              <w:softHyphen/>
              <w:t>новых захоро</w:t>
            </w:r>
            <w:r w:rsidRPr="006C725F">
              <w:rPr>
                <w:rFonts w:ascii="Times New Roman" w:hAnsi="Times New Roman"/>
                <w:sz w:val="24"/>
                <w:szCs w:val="24"/>
              </w:rPr>
              <w:softHyphen/>
              <w:t>нений после кремации</w:t>
            </w:r>
          </w:p>
        </w:tc>
        <w:tc>
          <w:tcPr>
            <w:tcW w:w="991"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E6729A">
        <w:trPr>
          <w:trHeight w:val="400"/>
        </w:trPr>
        <w:tc>
          <w:tcPr>
            <w:tcW w:w="4218" w:type="pct"/>
            <w:gridSpan w:val="4"/>
            <w:tcMar>
              <w:left w:w="57" w:type="dxa"/>
              <w:right w:w="57" w:type="dxa"/>
            </w:tcMar>
            <w:vAlign w:val="center"/>
          </w:tcPr>
          <w:p w:rsidR="00E6729A" w:rsidRDefault="00E6729A" w:rsidP="007B2184">
            <w:pPr>
              <w:suppressAutoHyphens/>
              <w:spacing w:after="0" w:line="240" w:lineRule="auto"/>
              <w:rPr>
                <w:rFonts w:ascii="Times New Roman" w:hAnsi="Times New Roman"/>
                <w:b/>
                <w:sz w:val="24"/>
                <w:szCs w:val="24"/>
              </w:rPr>
            </w:pPr>
            <w:r>
              <w:rPr>
                <w:rFonts w:ascii="Times New Roman" w:hAnsi="Times New Roman"/>
                <w:b/>
                <w:sz w:val="24"/>
                <w:szCs w:val="24"/>
              </w:rPr>
              <w:t>С</w:t>
            </w:r>
            <w:r w:rsidRPr="00D153FD">
              <w:rPr>
                <w:rFonts w:ascii="Times New Roman" w:hAnsi="Times New Roman"/>
                <w:b/>
                <w:sz w:val="24"/>
                <w:szCs w:val="24"/>
              </w:rPr>
              <w:t>оздание условий для обеспечения услугами св</w:t>
            </w:r>
            <w:r>
              <w:rPr>
                <w:rFonts w:ascii="Times New Roman" w:hAnsi="Times New Roman"/>
                <w:b/>
                <w:sz w:val="24"/>
                <w:szCs w:val="24"/>
              </w:rPr>
              <w:t>язи, общественного питания, тор</w:t>
            </w:r>
            <w:r w:rsidRPr="00D153FD">
              <w:rPr>
                <w:rFonts w:ascii="Times New Roman" w:hAnsi="Times New Roman"/>
                <w:b/>
                <w:sz w:val="24"/>
                <w:szCs w:val="24"/>
              </w:rPr>
              <w:t>говли и бытового обслуживания</w:t>
            </w:r>
          </w:p>
        </w:tc>
        <w:tc>
          <w:tcPr>
            <w:tcW w:w="782" w:type="pct"/>
            <w:vMerge w:val="restart"/>
            <w:vAlign w:val="center"/>
          </w:tcPr>
          <w:p w:rsidR="00E6729A" w:rsidRPr="00E6729A" w:rsidRDefault="00E6729A" w:rsidP="00E6729A">
            <w:pPr>
              <w:suppressAutoHyphens/>
              <w:spacing w:after="0" w:line="240" w:lineRule="auto"/>
              <w:jc w:val="center"/>
              <w:rPr>
                <w:rFonts w:ascii="Times New Roman" w:hAnsi="Times New Roman"/>
                <w:sz w:val="24"/>
                <w:szCs w:val="24"/>
              </w:rPr>
            </w:pPr>
            <w:r w:rsidRPr="00E6729A">
              <w:rPr>
                <w:rFonts w:ascii="Times New Roman" w:hAnsi="Times New Roman"/>
                <w:sz w:val="24"/>
                <w:szCs w:val="24"/>
              </w:rPr>
              <w:t>п.</w:t>
            </w:r>
            <w:r>
              <w:rPr>
                <w:rFonts w:ascii="Times New Roman" w:hAnsi="Times New Roman"/>
                <w:sz w:val="24"/>
                <w:szCs w:val="24"/>
              </w:rPr>
              <w:t>п.</w:t>
            </w:r>
            <w:r w:rsidRPr="00E6729A">
              <w:rPr>
                <w:rFonts w:ascii="Times New Roman" w:hAnsi="Times New Roman"/>
                <w:sz w:val="24"/>
                <w:szCs w:val="24"/>
              </w:rPr>
              <w:t xml:space="preserve"> 1</w:t>
            </w:r>
            <w:r>
              <w:rPr>
                <w:rFonts w:ascii="Times New Roman" w:hAnsi="Times New Roman"/>
                <w:sz w:val="24"/>
                <w:szCs w:val="24"/>
              </w:rPr>
              <w:t>0</w:t>
            </w:r>
            <w:r w:rsidRPr="00E6729A">
              <w:rPr>
                <w:rFonts w:ascii="Times New Roman" w:hAnsi="Times New Roman"/>
                <w:sz w:val="24"/>
                <w:szCs w:val="24"/>
              </w:rPr>
              <w:t xml:space="preserve"> </w:t>
            </w:r>
            <w:r>
              <w:rPr>
                <w:rFonts w:ascii="Times New Roman" w:hAnsi="Times New Roman"/>
                <w:sz w:val="24"/>
                <w:szCs w:val="24"/>
              </w:rPr>
              <w:t>п</w:t>
            </w:r>
            <w:r w:rsidRPr="00E6729A">
              <w:rPr>
                <w:rFonts w:ascii="Times New Roman" w:hAnsi="Times New Roman"/>
                <w:sz w:val="24"/>
                <w:szCs w:val="24"/>
              </w:rPr>
              <w:t xml:space="preserve">. 1, </w:t>
            </w:r>
            <w:r>
              <w:rPr>
                <w:rFonts w:ascii="Times New Roman" w:hAnsi="Times New Roman"/>
                <w:sz w:val="24"/>
                <w:szCs w:val="24"/>
              </w:rPr>
              <w:t>п</w:t>
            </w:r>
            <w:r w:rsidRPr="00E6729A">
              <w:rPr>
                <w:rFonts w:ascii="Times New Roman" w:hAnsi="Times New Roman"/>
                <w:sz w:val="24"/>
                <w:szCs w:val="24"/>
              </w:rPr>
              <w:t xml:space="preserve">. 3 </w:t>
            </w:r>
            <w:r>
              <w:rPr>
                <w:rFonts w:ascii="Times New Roman" w:hAnsi="Times New Roman"/>
                <w:sz w:val="24"/>
                <w:szCs w:val="24"/>
              </w:rPr>
              <w:t xml:space="preserve">             </w:t>
            </w:r>
            <w:r w:rsidRPr="00E6729A">
              <w:rPr>
                <w:rFonts w:ascii="Times New Roman" w:hAnsi="Times New Roman"/>
                <w:sz w:val="24"/>
                <w:szCs w:val="24"/>
              </w:rPr>
              <w:t>ст. 14 Федерального закона № 131-ФЗ;</w:t>
            </w:r>
          </w:p>
          <w:p w:rsidR="00E6729A" w:rsidRDefault="00E6729A" w:rsidP="00E6729A">
            <w:pPr>
              <w:suppressAutoHyphens/>
              <w:spacing w:after="0" w:line="240" w:lineRule="auto"/>
              <w:jc w:val="center"/>
              <w:rPr>
                <w:rFonts w:ascii="Times New Roman" w:hAnsi="Times New Roman"/>
                <w:b/>
                <w:sz w:val="24"/>
                <w:szCs w:val="24"/>
              </w:rPr>
            </w:pPr>
            <w:r w:rsidRPr="00393ADC">
              <w:rPr>
                <w:rFonts w:ascii="Times New Roman" w:hAnsi="Times New Roman"/>
                <w:sz w:val="24"/>
                <w:szCs w:val="24"/>
              </w:rPr>
              <w:t>п.п. 4 п. 4 ст. 7.1 Закона Брянской области № 28-З</w:t>
            </w:r>
            <w:r>
              <w:rPr>
                <w:rFonts w:ascii="Times New Roman" w:hAnsi="Times New Roman"/>
                <w:sz w:val="24"/>
                <w:szCs w:val="24"/>
              </w:rPr>
              <w:t>.</w:t>
            </w:r>
          </w:p>
        </w:tc>
      </w:tr>
      <w:tr w:rsidR="00E6729A" w:rsidRPr="006C725F" w:rsidTr="00393ADC">
        <w:trPr>
          <w:trHeight w:val="400"/>
        </w:trPr>
        <w:tc>
          <w:tcPr>
            <w:tcW w:w="4218" w:type="pct"/>
            <w:gridSpan w:val="4"/>
            <w:tcMar>
              <w:left w:w="57" w:type="dxa"/>
              <w:right w:w="57" w:type="dxa"/>
            </w:tcMar>
            <w:vAlign w:val="center"/>
          </w:tcPr>
          <w:p w:rsidR="00E6729A" w:rsidRPr="006C725F" w:rsidRDefault="00E6729A" w:rsidP="007B2184">
            <w:pPr>
              <w:suppressAutoHyphens/>
              <w:spacing w:after="0" w:line="240" w:lineRule="auto"/>
              <w:rPr>
                <w:rFonts w:ascii="Times New Roman" w:eastAsia="Times New Roman" w:hAnsi="Times New Roman"/>
                <w:sz w:val="24"/>
                <w:szCs w:val="24"/>
                <w:lang w:eastAsia="ar-SA"/>
              </w:rPr>
            </w:pPr>
            <w:r>
              <w:rPr>
                <w:rFonts w:ascii="Times New Roman" w:hAnsi="Times New Roman"/>
                <w:b/>
                <w:sz w:val="24"/>
                <w:szCs w:val="24"/>
              </w:rPr>
              <w:t>6</w:t>
            </w:r>
            <w:r w:rsidRPr="006C725F">
              <w:rPr>
                <w:rFonts w:ascii="Times New Roman" w:hAnsi="Times New Roman"/>
                <w:b/>
                <w:sz w:val="24"/>
                <w:szCs w:val="24"/>
              </w:rPr>
              <w:t xml:space="preserve">.5. Объекты </w:t>
            </w:r>
            <w:r w:rsidRPr="006C725F">
              <w:rPr>
                <w:rFonts w:ascii="Times New Roman" w:eastAsia="Times New Roman" w:hAnsi="Times New Roman"/>
                <w:b/>
                <w:bCs/>
                <w:sz w:val="24"/>
                <w:szCs w:val="24"/>
              </w:rPr>
              <w:t>связи, общественного питания, торговли и бытового обслуживания</w:t>
            </w:r>
          </w:p>
        </w:tc>
        <w:tc>
          <w:tcPr>
            <w:tcW w:w="782" w:type="pct"/>
            <w:vMerge/>
          </w:tcPr>
          <w:p w:rsidR="00E6729A" w:rsidRDefault="00E6729A" w:rsidP="007B2184">
            <w:pPr>
              <w:suppressAutoHyphens/>
              <w:spacing w:after="0" w:line="240" w:lineRule="auto"/>
              <w:rPr>
                <w:rFonts w:ascii="Times New Roman" w:hAnsi="Times New Roman"/>
                <w:b/>
                <w:sz w:val="24"/>
                <w:szCs w:val="24"/>
              </w:rPr>
            </w:pPr>
          </w:p>
        </w:tc>
      </w:tr>
      <w:tr w:rsidR="00E6729A" w:rsidRPr="006C725F" w:rsidTr="00393ADC">
        <w:trPr>
          <w:trHeight w:val="400"/>
        </w:trPr>
        <w:tc>
          <w:tcPr>
            <w:tcW w:w="4218" w:type="pct"/>
            <w:gridSpan w:val="4"/>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Courier New" w:hAnsi="Times New Roman"/>
                <w:i/>
                <w:sz w:val="24"/>
                <w:szCs w:val="24"/>
              </w:rPr>
              <w:t>Область нормирования: объекты бытового обслуживания населения и торговли</w:t>
            </w:r>
          </w:p>
        </w:tc>
        <w:tc>
          <w:tcPr>
            <w:tcW w:w="782" w:type="pct"/>
            <w:vMerge/>
          </w:tcPr>
          <w:p w:rsidR="00E6729A" w:rsidRPr="006C725F" w:rsidRDefault="00E6729A" w:rsidP="00897EAE">
            <w:pPr>
              <w:suppressAutoHyphens/>
              <w:spacing w:after="0" w:line="240" w:lineRule="auto"/>
              <w:rPr>
                <w:rFonts w:ascii="Times New Roman" w:eastAsia="Courier New" w:hAnsi="Times New Roman"/>
                <w:i/>
                <w:sz w:val="24"/>
                <w:szCs w:val="24"/>
              </w:rPr>
            </w:pPr>
          </w:p>
        </w:tc>
      </w:tr>
      <w:tr w:rsidR="00E6729A" w:rsidRPr="006C725F" w:rsidTr="00393ADC">
        <w:trPr>
          <w:trHeight w:val="171"/>
        </w:trPr>
        <w:tc>
          <w:tcPr>
            <w:tcW w:w="1182" w:type="pct"/>
            <w:vMerge w:val="restar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Обеспеченность населения объ</w:t>
            </w:r>
            <w:r w:rsidRPr="006C725F">
              <w:rPr>
                <w:rFonts w:ascii="Times New Roman" w:hAnsi="Times New Roman"/>
                <w:sz w:val="24"/>
                <w:szCs w:val="24"/>
              </w:rPr>
              <w:softHyphen/>
              <w:t>ектами бытового обслуживания населения и тор</w:t>
            </w:r>
            <w:r w:rsidRPr="006C725F">
              <w:rPr>
                <w:rFonts w:ascii="Times New Roman" w:hAnsi="Times New Roman"/>
                <w:sz w:val="24"/>
                <w:szCs w:val="24"/>
              </w:rPr>
              <w:softHyphen/>
              <w:t>говли</w:t>
            </w: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Магазины, в том числе:</w:t>
            </w:r>
          </w:p>
        </w:tc>
        <w:tc>
          <w:tcPr>
            <w:tcW w:w="991" w:type="pct"/>
            <w:vMerge w:val="restar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населения объектами тор</w:t>
            </w:r>
            <w:r w:rsidRPr="006C725F">
              <w:rPr>
                <w:rFonts w:ascii="Times New Roman" w:hAnsi="Times New Roman"/>
                <w:sz w:val="24"/>
                <w:szCs w:val="24"/>
              </w:rPr>
              <w:softHyphen/>
              <w:t>говли, кв. м торговой площади на 1 тыс. человек</w:t>
            </w:r>
          </w:p>
        </w:tc>
        <w:tc>
          <w:tcPr>
            <w:tcW w:w="783" w:type="pct"/>
            <w:vMerge w:val="restar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Пешеходная доступность, м;</w:t>
            </w:r>
          </w:p>
        </w:tc>
        <w:tc>
          <w:tcPr>
            <w:tcW w:w="782" w:type="pct"/>
            <w:vMerge/>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393ADC">
        <w:trPr>
          <w:trHeight w:val="167"/>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 продовольствен</w:t>
            </w:r>
            <w:r w:rsidRPr="006C725F">
              <w:rPr>
                <w:rFonts w:ascii="Times New Roman" w:hAnsi="Times New Roman"/>
                <w:sz w:val="24"/>
                <w:szCs w:val="24"/>
              </w:rPr>
              <w:softHyphen/>
              <w:t>ных товаров, объ</w:t>
            </w:r>
            <w:r w:rsidRPr="006C725F">
              <w:rPr>
                <w:rFonts w:ascii="Times New Roman" w:hAnsi="Times New Roman"/>
                <w:sz w:val="24"/>
                <w:szCs w:val="24"/>
              </w:rPr>
              <w:softHyphen/>
              <w:t>ект</w:t>
            </w:r>
          </w:p>
        </w:tc>
        <w:tc>
          <w:tcPr>
            <w:tcW w:w="991" w:type="pct"/>
            <w:vMerge/>
            <w:tcMar>
              <w:left w:w="57" w:type="dxa"/>
              <w:right w:w="57" w:type="dxa"/>
            </w:tcMar>
            <w:vAlign w:val="center"/>
          </w:tcPr>
          <w:p w:rsidR="00E6729A" w:rsidRPr="006C725F" w:rsidRDefault="00E6729A" w:rsidP="00897EAE">
            <w:pPr>
              <w:spacing w:after="0" w:line="240" w:lineRule="auto"/>
              <w:jc w:val="center"/>
              <w:rPr>
                <w:rFonts w:ascii="Times New Roman" w:eastAsia="Times New Roman" w:hAnsi="Times New Roman"/>
                <w:sz w:val="24"/>
                <w:szCs w:val="24"/>
                <w:lang w:eastAsia="ar-SA"/>
              </w:rPr>
            </w:pP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167"/>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 непродовольст</w:t>
            </w:r>
            <w:r w:rsidRPr="006C725F">
              <w:rPr>
                <w:rFonts w:ascii="Times New Roman" w:hAnsi="Times New Roman"/>
                <w:sz w:val="24"/>
                <w:szCs w:val="24"/>
              </w:rPr>
              <w:softHyphen/>
              <w:t>венных товаров, объект</w:t>
            </w:r>
          </w:p>
        </w:tc>
        <w:tc>
          <w:tcPr>
            <w:tcW w:w="991" w:type="pct"/>
            <w:vMerge/>
            <w:tcMar>
              <w:left w:w="57" w:type="dxa"/>
              <w:right w:w="57" w:type="dxa"/>
            </w:tcMar>
            <w:vAlign w:val="center"/>
          </w:tcPr>
          <w:p w:rsidR="00E6729A" w:rsidRPr="006C725F" w:rsidRDefault="00E6729A" w:rsidP="00897EAE">
            <w:pPr>
              <w:spacing w:after="0" w:line="240" w:lineRule="auto"/>
              <w:jc w:val="center"/>
              <w:rPr>
                <w:rFonts w:ascii="Times New Roman" w:eastAsia="Times New Roman" w:hAnsi="Times New Roman"/>
                <w:sz w:val="24"/>
                <w:szCs w:val="24"/>
                <w:lang w:eastAsia="ar-SA"/>
              </w:rPr>
            </w:pP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167"/>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Предприятия бы</w:t>
            </w:r>
            <w:r w:rsidRPr="006C725F">
              <w:rPr>
                <w:rFonts w:ascii="Times New Roman" w:hAnsi="Times New Roman"/>
                <w:sz w:val="24"/>
                <w:szCs w:val="24"/>
              </w:rPr>
              <w:softHyphen/>
              <w:t>тового обслужи</w:t>
            </w:r>
            <w:r w:rsidRPr="006C725F">
              <w:rPr>
                <w:rFonts w:ascii="Times New Roman" w:hAnsi="Times New Roman"/>
                <w:sz w:val="24"/>
                <w:szCs w:val="24"/>
              </w:rPr>
              <w:softHyphen/>
              <w:t>вания, в том числе:</w:t>
            </w:r>
          </w:p>
        </w:tc>
        <w:tc>
          <w:tcPr>
            <w:tcW w:w="991" w:type="pct"/>
            <w:vMerge w:val="restar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населения объ</w:t>
            </w:r>
            <w:r w:rsidRPr="006C725F">
              <w:rPr>
                <w:rFonts w:ascii="Times New Roman" w:hAnsi="Times New Roman"/>
                <w:sz w:val="24"/>
                <w:szCs w:val="24"/>
              </w:rPr>
              <w:softHyphen/>
              <w:t>ектами бы</w:t>
            </w:r>
            <w:r w:rsidRPr="006C725F">
              <w:rPr>
                <w:rFonts w:ascii="Times New Roman" w:hAnsi="Times New Roman"/>
                <w:sz w:val="24"/>
                <w:szCs w:val="24"/>
              </w:rPr>
              <w:softHyphen/>
              <w:t>тового обслуживания, ра</w:t>
            </w:r>
            <w:r w:rsidRPr="006C725F">
              <w:rPr>
                <w:rFonts w:ascii="Times New Roman" w:hAnsi="Times New Roman"/>
                <w:sz w:val="24"/>
                <w:szCs w:val="24"/>
              </w:rPr>
              <w:softHyphen/>
              <w:t>бочее место на 1 тыс. че</w:t>
            </w:r>
            <w:r w:rsidRPr="006C725F">
              <w:rPr>
                <w:rFonts w:ascii="Times New Roman" w:hAnsi="Times New Roman"/>
                <w:sz w:val="24"/>
                <w:szCs w:val="24"/>
              </w:rPr>
              <w:softHyphen/>
              <w:t>ловек</w:t>
            </w: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167"/>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непосредствен</w:t>
            </w:r>
            <w:r w:rsidRPr="006C725F">
              <w:rPr>
                <w:rFonts w:ascii="Times New Roman" w:hAnsi="Times New Roman"/>
                <w:sz w:val="24"/>
                <w:szCs w:val="24"/>
              </w:rPr>
              <w:softHyphen/>
              <w:t>ного обслужива</w:t>
            </w:r>
            <w:r w:rsidRPr="006C725F">
              <w:rPr>
                <w:rFonts w:ascii="Times New Roman" w:hAnsi="Times New Roman"/>
                <w:sz w:val="24"/>
                <w:szCs w:val="24"/>
              </w:rPr>
              <w:softHyphen/>
              <w:t>ния населения</w:t>
            </w:r>
          </w:p>
        </w:tc>
        <w:tc>
          <w:tcPr>
            <w:tcW w:w="991" w:type="pct"/>
            <w:vMerge/>
            <w:tcMar>
              <w:left w:w="57" w:type="dxa"/>
              <w:right w:w="57" w:type="dxa"/>
            </w:tcMar>
            <w:vAlign w:val="center"/>
          </w:tcPr>
          <w:p w:rsidR="00E6729A" w:rsidRPr="006C725F" w:rsidRDefault="00E6729A" w:rsidP="00897EAE">
            <w:pPr>
              <w:spacing w:after="0" w:line="240" w:lineRule="auto"/>
              <w:jc w:val="center"/>
              <w:rPr>
                <w:rFonts w:ascii="Times New Roman" w:eastAsia="Times New Roman" w:hAnsi="Times New Roman"/>
                <w:sz w:val="24"/>
                <w:szCs w:val="24"/>
                <w:lang w:eastAsia="ar-SA"/>
              </w:rPr>
            </w:pP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167"/>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Прачечные</w:t>
            </w:r>
          </w:p>
        </w:tc>
        <w:tc>
          <w:tcPr>
            <w:tcW w:w="991"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населения объ</w:t>
            </w:r>
            <w:r w:rsidRPr="006C725F">
              <w:rPr>
                <w:rFonts w:ascii="Times New Roman" w:hAnsi="Times New Roman"/>
                <w:sz w:val="24"/>
                <w:szCs w:val="24"/>
              </w:rPr>
              <w:softHyphen/>
              <w:t>ектами бы</w:t>
            </w:r>
            <w:r w:rsidRPr="006C725F">
              <w:rPr>
                <w:rFonts w:ascii="Times New Roman" w:hAnsi="Times New Roman"/>
                <w:sz w:val="24"/>
                <w:szCs w:val="24"/>
              </w:rPr>
              <w:softHyphen/>
              <w:t>тового обслуживания, кг белья в смену на 1 тыс. человек</w:t>
            </w: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167"/>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Химчистки</w:t>
            </w:r>
          </w:p>
        </w:tc>
        <w:tc>
          <w:tcPr>
            <w:tcW w:w="991"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населения объ</w:t>
            </w:r>
            <w:r w:rsidRPr="006C725F">
              <w:rPr>
                <w:rFonts w:ascii="Times New Roman" w:hAnsi="Times New Roman"/>
                <w:sz w:val="24"/>
                <w:szCs w:val="24"/>
              </w:rPr>
              <w:softHyphen/>
              <w:t>ектами бы</w:t>
            </w:r>
            <w:r w:rsidRPr="006C725F">
              <w:rPr>
                <w:rFonts w:ascii="Times New Roman" w:hAnsi="Times New Roman"/>
                <w:sz w:val="24"/>
                <w:szCs w:val="24"/>
              </w:rPr>
              <w:softHyphen/>
              <w:t>тового обслуживания, кг вещей в смену на 1 тыс. человек</w:t>
            </w: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167"/>
        </w:trPr>
        <w:tc>
          <w:tcPr>
            <w:tcW w:w="1182" w:type="pct"/>
            <w:vMerge/>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p>
        </w:tc>
        <w:tc>
          <w:tcPr>
            <w:tcW w:w="126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Бани</w:t>
            </w:r>
          </w:p>
        </w:tc>
        <w:tc>
          <w:tcPr>
            <w:tcW w:w="991"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населения объ</w:t>
            </w:r>
            <w:r w:rsidRPr="006C725F">
              <w:rPr>
                <w:rFonts w:ascii="Times New Roman" w:hAnsi="Times New Roman"/>
                <w:sz w:val="24"/>
                <w:szCs w:val="24"/>
              </w:rPr>
              <w:softHyphen/>
              <w:t>ектами бы</w:t>
            </w:r>
            <w:r w:rsidRPr="006C725F">
              <w:rPr>
                <w:rFonts w:ascii="Times New Roman" w:hAnsi="Times New Roman"/>
                <w:sz w:val="24"/>
                <w:szCs w:val="24"/>
              </w:rPr>
              <w:softHyphen/>
              <w:t>тового обслуживания, ме</w:t>
            </w:r>
            <w:r w:rsidRPr="006C725F">
              <w:rPr>
                <w:rFonts w:ascii="Times New Roman" w:hAnsi="Times New Roman"/>
                <w:sz w:val="24"/>
                <w:szCs w:val="24"/>
              </w:rPr>
              <w:softHyphen/>
              <w:t>сто на 1 тыс. человек</w:t>
            </w:r>
          </w:p>
        </w:tc>
        <w:tc>
          <w:tcPr>
            <w:tcW w:w="783" w:type="pct"/>
            <w:vMerge/>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rPr>
          <w:trHeight w:val="167"/>
        </w:trPr>
        <w:tc>
          <w:tcPr>
            <w:tcW w:w="4218" w:type="pct"/>
            <w:gridSpan w:val="4"/>
            <w:tcMar>
              <w:left w:w="57" w:type="dxa"/>
              <w:right w:w="57" w:type="dxa"/>
            </w:tcMar>
            <w:vAlign w:val="center"/>
          </w:tcPr>
          <w:p w:rsidR="00E6729A" w:rsidRPr="006C725F" w:rsidRDefault="00E6729A" w:rsidP="00897EAE">
            <w:pPr>
              <w:spacing w:after="0" w:line="240" w:lineRule="auto"/>
              <w:ind w:firstLine="13"/>
              <w:jc w:val="both"/>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предприятия общественного питания</w:t>
            </w:r>
            <w:r w:rsidRPr="006C725F">
              <w:rPr>
                <w:rFonts w:ascii="Times New Roman" w:eastAsia="Courier New" w:hAnsi="Times New Roman"/>
                <w:sz w:val="24"/>
                <w:szCs w:val="24"/>
              </w:rPr>
              <w:t xml:space="preserve"> </w:t>
            </w:r>
          </w:p>
        </w:tc>
        <w:tc>
          <w:tcPr>
            <w:tcW w:w="782" w:type="pct"/>
            <w:vMerge/>
          </w:tcPr>
          <w:p w:rsidR="00E6729A" w:rsidRPr="006C725F" w:rsidRDefault="00E6729A" w:rsidP="00897EAE">
            <w:pPr>
              <w:spacing w:after="0" w:line="240" w:lineRule="auto"/>
              <w:ind w:firstLine="13"/>
              <w:jc w:val="both"/>
              <w:rPr>
                <w:rFonts w:ascii="Times New Roman" w:eastAsia="Courier New" w:hAnsi="Times New Roman"/>
                <w:i/>
                <w:sz w:val="24"/>
                <w:szCs w:val="24"/>
              </w:rPr>
            </w:pPr>
          </w:p>
        </w:tc>
      </w:tr>
      <w:tr w:rsidR="00E6729A" w:rsidRPr="006C725F" w:rsidTr="00393ADC">
        <w:tc>
          <w:tcPr>
            <w:tcW w:w="1182" w:type="pct"/>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Обеспеченность населения предприятиями общественного питания</w:t>
            </w:r>
          </w:p>
        </w:tc>
        <w:tc>
          <w:tcPr>
            <w:tcW w:w="1262" w:type="pct"/>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Столовые, кафе, рестораны и другие предприятия общественного питания доступные без ограничений</w:t>
            </w:r>
          </w:p>
        </w:tc>
        <w:tc>
          <w:tcPr>
            <w:tcW w:w="991"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w:t>
            </w:r>
            <w:r w:rsidRPr="006C725F">
              <w:rPr>
                <w:rFonts w:ascii="Times New Roman" w:hAnsi="Times New Roman"/>
                <w:sz w:val="24"/>
                <w:szCs w:val="24"/>
              </w:rPr>
              <w:softHyphen/>
              <w:t>селения предприятиями об</w:t>
            </w:r>
            <w:r w:rsidRPr="006C725F">
              <w:rPr>
                <w:rFonts w:ascii="Times New Roman" w:hAnsi="Times New Roman"/>
                <w:sz w:val="24"/>
                <w:szCs w:val="24"/>
              </w:rPr>
              <w:softHyphen/>
              <w:t>щественного питания, ме</w:t>
            </w:r>
            <w:r w:rsidRPr="006C725F">
              <w:rPr>
                <w:rFonts w:ascii="Times New Roman" w:hAnsi="Times New Roman"/>
                <w:sz w:val="24"/>
                <w:szCs w:val="24"/>
              </w:rPr>
              <w:softHyphen/>
              <w:t>сто на 1 тыс. человек</w:t>
            </w:r>
          </w:p>
        </w:tc>
        <w:tc>
          <w:tcPr>
            <w:tcW w:w="783" w:type="pct"/>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Пешеходная доступность, м</w:t>
            </w:r>
          </w:p>
        </w:tc>
        <w:tc>
          <w:tcPr>
            <w:tcW w:w="782" w:type="pct"/>
            <w:vMerge/>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p>
        </w:tc>
      </w:tr>
      <w:tr w:rsidR="00E6729A" w:rsidRPr="006C725F" w:rsidTr="00393ADC">
        <w:tc>
          <w:tcPr>
            <w:tcW w:w="4218" w:type="pct"/>
            <w:gridSpan w:val="4"/>
            <w:tcMar>
              <w:left w:w="57" w:type="dxa"/>
              <w:right w:w="57" w:type="dxa"/>
            </w:tcMar>
            <w:vAlign w:val="center"/>
          </w:tcPr>
          <w:p w:rsidR="00E6729A" w:rsidRPr="006C725F" w:rsidRDefault="00E6729A" w:rsidP="00897EAE">
            <w:pPr>
              <w:spacing w:after="0" w:line="240" w:lineRule="auto"/>
              <w:ind w:firstLine="13"/>
              <w:jc w:val="both"/>
              <w:rPr>
                <w:rFonts w:ascii="Times New Roman" w:eastAsia="Courier New" w:hAnsi="Times New Roman"/>
                <w:i/>
                <w:sz w:val="24"/>
                <w:szCs w:val="24"/>
              </w:rPr>
            </w:pPr>
            <w:r w:rsidRPr="006C725F">
              <w:rPr>
                <w:rFonts w:ascii="Times New Roman" w:eastAsia="Courier New" w:hAnsi="Times New Roman"/>
                <w:i/>
                <w:sz w:val="24"/>
                <w:szCs w:val="24"/>
              </w:rPr>
              <w:t>Область нормирования: объекты почтовой связи</w:t>
            </w:r>
          </w:p>
        </w:tc>
        <w:tc>
          <w:tcPr>
            <w:tcW w:w="782" w:type="pct"/>
            <w:vMerge/>
          </w:tcPr>
          <w:p w:rsidR="00E6729A" w:rsidRPr="006C725F" w:rsidRDefault="00E6729A" w:rsidP="00897EAE">
            <w:pPr>
              <w:spacing w:after="0" w:line="240" w:lineRule="auto"/>
              <w:ind w:firstLine="13"/>
              <w:jc w:val="both"/>
              <w:rPr>
                <w:rFonts w:ascii="Times New Roman" w:eastAsia="Courier New" w:hAnsi="Times New Roman"/>
                <w:i/>
                <w:sz w:val="24"/>
                <w:szCs w:val="24"/>
              </w:rPr>
            </w:pPr>
          </w:p>
        </w:tc>
      </w:tr>
      <w:tr w:rsidR="00E6729A" w:rsidRPr="006C725F" w:rsidTr="00393ADC">
        <w:tc>
          <w:tcPr>
            <w:tcW w:w="1182" w:type="pct"/>
            <w:tcMar>
              <w:left w:w="57" w:type="dxa"/>
              <w:right w:w="57" w:type="dxa"/>
            </w:tcMar>
            <w:vAlign w:val="center"/>
          </w:tcPr>
          <w:p w:rsidR="00E6729A" w:rsidRPr="006C725F" w:rsidRDefault="00E6729A" w:rsidP="00897EAE">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Обеспеченность населения объектами почтовой связи</w:t>
            </w:r>
          </w:p>
        </w:tc>
        <w:tc>
          <w:tcPr>
            <w:tcW w:w="1262" w:type="pct"/>
            <w:tcMar>
              <w:left w:w="57" w:type="dxa"/>
              <w:right w:w="57" w:type="dxa"/>
            </w:tcMar>
            <w:vAlign w:val="center"/>
          </w:tcPr>
          <w:p w:rsidR="00E6729A" w:rsidRPr="006C725F" w:rsidRDefault="00E6729A" w:rsidP="00897EAE">
            <w:pPr>
              <w:suppressAutoHyphens/>
              <w:spacing w:after="0" w:line="240" w:lineRule="auto"/>
              <w:jc w:val="center"/>
              <w:rPr>
                <w:rFonts w:ascii="Times New Roman" w:eastAsia="Times New Roman" w:hAnsi="Times New Roman"/>
                <w:sz w:val="24"/>
                <w:szCs w:val="24"/>
                <w:lang w:eastAsia="ar-SA"/>
              </w:rPr>
            </w:pPr>
            <w:r w:rsidRPr="006C725F">
              <w:rPr>
                <w:rFonts w:ascii="Times New Roman" w:eastAsia="Times New Roman" w:hAnsi="Times New Roman"/>
                <w:sz w:val="24"/>
                <w:szCs w:val="24"/>
                <w:lang w:eastAsia="ar-SA"/>
              </w:rPr>
              <w:t>Почтамт, отделение почтовой связи</w:t>
            </w:r>
          </w:p>
        </w:tc>
        <w:tc>
          <w:tcPr>
            <w:tcW w:w="991"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Уровень обеспеченности на</w:t>
            </w:r>
            <w:r w:rsidRPr="006C725F">
              <w:rPr>
                <w:rFonts w:ascii="Times New Roman" w:hAnsi="Times New Roman"/>
                <w:sz w:val="24"/>
                <w:szCs w:val="24"/>
              </w:rPr>
              <w:softHyphen/>
              <w:t xml:space="preserve">селения объектами почтовой связи, ед. на </w:t>
            </w:r>
            <w:r>
              <w:rPr>
                <w:rFonts w:ascii="Times New Roman" w:hAnsi="Times New Roman"/>
                <w:sz w:val="24"/>
                <w:szCs w:val="24"/>
              </w:rPr>
              <w:t xml:space="preserve">                     </w:t>
            </w:r>
            <w:r w:rsidRPr="006C725F">
              <w:rPr>
                <w:rFonts w:ascii="Times New Roman" w:hAnsi="Times New Roman"/>
                <w:sz w:val="24"/>
                <w:szCs w:val="24"/>
              </w:rPr>
              <w:t>5 тыс. человек населения</w:t>
            </w:r>
          </w:p>
        </w:tc>
        <w:tc>
          <w:tcPr>
            <w:tcW w:w="783"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Пешеходная доступность, м;</w:t>
            </w:r>
          </w:p>
        </w:tc>
        <w:tc>
          <w:tcPr>
            <w:tcW w:w="782" w:type="pct"/>
            <w:vMerge/>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393ADC">
        <w:tc>
          <w:tcPr>
            <w:tcW w:w="4218" w:type="pct"/>
            <w:gridSpan w:val="4"/>
            <w:tcMar>
              <w:left w:w="57" w:type="dxa"/>
              <w:right w:w="57" w:type="dxa"/>
            </w:tcMar>
            <w:vAlign w:val="center"/>
          </w:tcPr>
          <w:p w:rsidR="00E6729A" w:rsidRPr="006C725F" w:rsidRDefault="00E6729A" w:rsidP="00D22BEF">
            <w:pPr>
              <w:widowControl w:val="0"/>
              <w:autoSpaceDE w:val="0"/>
              <w:autoSpaceDN w:val="0"/>
              <w:adjustRightInd w:val="0"/>
              <w:spacing w:after="0" w:line="240" w:lineRule="auto"/>
              <w:rPr>
                <w:rFonts w:ascii="Times New Roman" w:hAnsi="Times New Roman"/>
                <w:sz w:val="24"/>
                <w:szCs w:val="24"/>
              </w:rPr>
            </w:pPr>
            <w:r w:rsidRPr="006C725F">
              <w:rPr>
                <w:rFonts w:ascii="Times New Roman" w:eastAsia="Courier New" w:hAnsi="Times New Roman"/>
                <w:i/>
                <w:sz w:val="24"/>
                <w:szCs w:val="24"/>
              </w:rPr>
              <w:t>Область нормирования: объекты экстренной телефонной связи</w:t>
            </w:r>
          </w:p>
        </w:tc>
        <w:tc>
          <w:tcPr>
            <w:tcW w:w="782" w:type="pct"/>
            <w:vMerge/>
          </w:tcPr>
          <w:p w:rsidR="00E6729A" w:rsidRPr="006C725F" w:rsidRDefault="00E6729A" w:rsidP="00D22BEF">
            <w:pPr>
              <w:widowControl w:val="0"/>
              <w:autoSpaceDE w:val="0"/>
              <w:autoSpaceDN w:val="0"/>
              <w:adjustRightInd w:val="0"/>
              <w:spacing w:after="0" w:line="240" w:lineRule="auto"/>
              <w:rPr>
                <w:rFonts w:ascii="Times New Roman" w:eastAsia="Courier New" w:hAnsi="Times New Roman"/>
                <w:i/>
                <w:sz w:val="24"/>
                <w:szCs w:val="24"/>
              </w:rPr>
            </w:pPr>
          </w:p>
        </w:tc>
      </w:tr>
      <w:tr w:rsidR="00E6729A" w:rsidRPr="006C725F" w:rsidTr="00393ADC">
        <w:tc>
          <w:tcPr>
            <w:tcW w:w="1182" w:type="pct"/>
            <w:tcMar>
              <w:left w:w="57" w:type="dxa"/>
              <w:right w:w="57" w:type="dxa"/>
            </w:tcMar>
            <w:vAlign w:val="center"/>
          </w:tcPr>
          <w:p w:rsidR="00E6729A" w:rsidRPr="006C725F" w:rsidRDefault="00E6729A" w:rsidP="00D22BEF">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Обеспеченность населения объ</w:t>
            </w:r>
            <w:r w:rsidRPr="006C725F">
              <w:rPr>
                <w:rFonts w:ascii="Times New Roman" w:hAnsi="Times New Roman"/>
                <w:sz w:val="24"/>
                <w:szCs w:val="24"/>
              </w:rPr>
              <w:softHyphen/>
              <w:t>ектами экстрен</w:t>
            </w:r>
            <w:r w:rsidRPr="006C725F">
              <w:rPr>
                <w:rFonts w:ascii="Times New Roman" w:hAnsi="Times New Roman"/>
                <w:sz w:val="24"/>
                <w:szCs w:val="24"/>
              </w:rPr>
              <w:softHyphen/>
              <w:t xml:space="preserve">ной телефонной связи в пределах населенного </w:t>
            </w:r>
            <w:r w:rsidRPr="006C725F">
              <w:rPr>
                <w:rFonts w:ascii="Times New Roman" w:hAnsi="Times New Roman"/>
                <w:sz w:val="24"/>
                <w:szCs w:val="24"/>
              </w:rPr>
              <w:lastRenderedPageBreak/>
              <w:t>пункта</w:t>
            </w:r>
          </w:p>
        </w:tc>
        <w:tc>
          <w:tcPr>
            <w:tcW w:w="1262" w:type="pct"/>
            <w:tcMar>
              <w:left w:w="57" w:type="dxa"/>
              <w:right w:w="57" w:type="dxa"/>
            </w:tcMar>
            <w:vAlign w:val="center"/>
          </w:tcPr>
          <w:p w:rsidR="00E6729A" w:rsidRPr="006C725F" w:rsidRDefault="00E6729A" w:rsidP="00D22BEF">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lastRenderedPageBreak/>
              <w:t xml:space="preserve">Зона устойчивого приема-передачи сигнала станции сотовой связи; общественные телефоны экстренной </w:t>
            </w:r>
            <w:r w:rsidRPr="006C725F">
              <w:rPr>
                <w:rFonts w:ascii="Times New Roman" w:hAnsi="Times New Roman"/>
                <w:sz w:val="24"/>
                <w:szCs w:val="24"/>
              </w:rPr>
              <w:lastRenderedPageBreak/>
              <w:t>связи</w:t>
            </w:r>
          </w:p>
        </w:tc>
        <w:tc>
          <w:tcPr>
            <w:tcW w:w="991" w:type="pct"/>
            <w:tcMar>
              <w:left w:w="57" w:type="dxa"/>
              <w:right w:w="57" w:type="dxa"/>
            </w:tcMar>
            <w:vAlign w:val="center"/>
          </w:tcPr>
          <w:p w:rsidR="00E6729A" w:rsidRPr="006C725F" w:rsidRDefault="00E6729A" w:rsidP="00D22BEF">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lastRenderedPageBreak/>
              <w:t>Площадь покрытия террито</w:t>
            </w:r>
            <w:r w:rsidRPr="006C725F">
              <w:rPr>
                <w:rFonts w:ascii="Times New Roman" w:hAnsi="Times New Roman"/>
                <w:sz w:val="24"/>
                <w:szCs w:val="24"/>
              </w:rPr>
              <w:softHyphen/>
              <w:t>рии населенных пунктов ус</w:t>
            </w:r>
            <w:r w:rsidRPr="006C725F">
              <w:rPr>
                <w:rFonts w:ascii="Times New Roman" w:hAnsi="Times New Roman"/>
                <w:sz w:val="24"/>
                <w:szCs w:val="24"/>
              </w:rPr>
              <w:softHyphen/>
              <w:t>лугами экстренной телефон</w:t>
            </w:r>
            <w:r w:rsidRPr="006C725F">
              <w:rPr>
                <w:rFonts w:ascii="Times New Roman" w:hAnsi="Times New Roman"/>
                <w:sz w:val="24"/>
                <w:szCs w:val="24"/>
              </w:rPr>
              <w:softHyphen/>
            </w:r>
            <w:r w:rsidRPr="006C725F">
              <w:rPr>
                <w:rFonts w:ascii="Times New Roman" w:hAnsi="Times New Roman"/>
                <w:sz w:val="24"/>
                <w:szCs w:val="24"/>
              </w:rPr>
              <w:lastRenderedPageBreak/>
              <w:t>ной связи, ед. на населенный пункт</w:t>
            </w:r>
          </w:p>
        </w:tc>
        <w:tc>
          <w:tcPr>
            <w:tcW w:w="783"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lastRenderedPageBreak/>
              <w:t>Пешеходная доступность, мин</w:t>
            </w:r>
          </w:p>
        </w:tc>
        <w:tc>
          <w:tcPr>
            <w:tcW w:w="782" w:type="pct"/>
            <w:vMerge/>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p>
        </w:tc>
      </w:tr>
      <w:tr w:rsidR="00E6729A" w:rsidRPr="006C725F" w:rsidTr="00E6729A">
        <w:tc>
          <w:tcPr>
            <w:tcW w:w="4218" w:type="pct"/>
            <w:gridSpan w:val="4"/>
            <w:tcMar>
              <w:left w:w="57" w:type="dxa"/>
              <w:right w:w="57" w:type="dxa"/>
            </w:tcMar>
            <w:vAlign w:val="center"/>
          </w:tcPr>
          <w:p w:rsidR="00E6729A" w:rsidRPr="006C725F" w:rsidRDefault="00E6729A" w:rsidP="00DB55D8">
            <w:pPr>
              <w:suppressAutoHyphens/>
              <w:spacing w:after="0" w:line="240" w:lineRule="auto"/>
              <w:rPr>
                <w:rFonts w:ascii="Times New Roman" w:hAnsi="Times New Roman"/>
                <w:b/>
                <w:sz w:val="24"/>
                <w:szCs w:val="24"/>
              </w:rPr>
            </w:pPr>
            <w:r>
              <w:rPr>
                <w:rFonts w:ascii="Times New Roman" w:hAnsi="Times New Roman"/>
                <w:b/>
                <w:sz w:val="24"/>
                <w:szCs w:val="24"/>
              </w:rPr>
              <w:t>Ф</w:t>
            </w:r>
            <w:r w:rsidRPr="00D153FD">
              <w:rPr>
                <w:rFonts w:ascii="Times New Roman" w:hAnsi="Times New Roman"/>
                <w:b/>
                <w:sz w:val="24"/>
                <w:szCs w:val="24"/>
              </w:rPr>
              <w:t>ормирование и содержание архивных фондов муниципалитета</w:t>
            </w:r>
          </w:p>
        </w:tc>
        <w:tc>
          <w:tcPr>
            <w:tcW w:w="782" w:type="pct"/>
            <w:vMerge w:val="restart"/>
            <w:vAlign w:val="center"/>
          </w:tcPr>
          <w:p w:rsidR="00E6729A" w:rsidRPr="00E6729A" w:rsidRDefault="00E6729A" w:rsidP="00E6729A">
            <w:pPr>
              <w:suppressAutoHyphens/>
              <w:spacing w:after="0" w:line="240" w:lineRule="auto"/>
              <w:jc w:val="center"/>
              <w:rPr>
                <w:rFonts w:ascii="Times New Roman" w:hAnsi="Times New Roman"/>
                <w:sz w:val="24"/>
                <w:szCs w:val="24"/>
              </w:rPr>
            </w:pPr>
            <w:r w:rsidRPr="00E6729A">
              <w:rPr>
                <w:rFonts w:ascii="Times New Roman" w:hAnsi="Times New Roman"/>
                <w:sz w:val="24"/>
                <w:szCs w:val="24"/>
              </w:rPr>
              <w:t>п.</w:t>
            </w:r>
            <w:r>
              <w:rPr>
                <w:rFonts w:ascii="Times New Roman" w:hAnsi="Times New Roman"/>
                <w:sz w:val="24"/>
                <w:szCs w:val="24"/>
              </w:rPr>
              <w:t>п.</w:t>
            </w:r>
            <w:r w:rsidRPr="00E6729A">
              <w:rPr>
                <w:rFonts w:ascii="Times New Roman" w:hAnsi="Times New Roman"/>
                <w:sz w:val="24"/>
                <w:szCs w:val="24"/>
              </w:rPr>
              <w:t xml:space="preserve"> 1</w:t>
            </w:r>
            <w:r>
              <w:rPr>
                <w:rFonts w:ascii="Times New Roman" w:hAnsi="Times New Roman"/>
                <w:sz w:val="24"/>
                <w:szCs w:val="24"/>
              </w:rPr>
              <w:t>7</w:t>
            </w:r>
            <w:r w:rsidRPr="00E6729A">
              <w:rPr>
                <w:rFonts w:ascii="Times New Roman" w:hAnsi="Times New Roman"/>
                <w:sz w:val="24"/>
                <w:szCs w:val="24"/>
              </w:rPr>
              <w:t xml:space="preserve"> </w:t>
            </w:r>
            <w:r>
              <w:rPr>
                <w:rFonts w:ascii="Times New Roman" w:hAnsi="Times New Roman"/>
                <w:sz w:val="24"/>
                <w:szCs w:val="24"/>
              </w:rPr>
              <w:t>п</w:t>
            </w:r>
            <w:r w:rsidRPr="00E6729A">
              <w:rPr>
                <w:rFonts w:ascii="Times New Roman" w:hAnsi="Times New Roman"/>
                <w:sz w:val="24"/>
                <w:szCs w:val="24"/>
              </w:rPr>
              <w:t xml:space="preserve">. 1, </w:t>
            </w:r>
            <w:r>
              <w:rPr>
                <w:rFonts w:ascii="Times New Roman" w:hAnsi="Times New Roman"/>
                <w:sz w:val="24"/>
                <w:szCs w:val="24"/>
              </w:rPr>
              <w:t>п</w:t>
            </w:r>
            <w:r w:rsidRPr="00E6729A">
              <w:rPr>
                <w:rFonts w:ascii="Times New Roman" w:hAnsi="Times New Roman"/>
                <w:sz w:val="24"/>
                <w:szCs w:val="24"/>
              </w:rPr>
              <w:t xml:space="preserve">. 3 </w:t>
            </w:r>
            <w:r>
              <w:rPr>
                <w:rFonts w:ascii="Times New Roman" w:hAnsi="Times New Roman"/>
                <w:sz w:val="24"/>
                <w:szCs w:val="24"/>
              </w:rPr>
              <w:t xml:space="preserve">             </w:t>
            </w:r>
            <w:r w:rsidRPr="00E6729A">
              <w:rPr>
                <w:rFonts w:ascii="Times New Roman" w:hAnsi="Times New Roman"/>
                <w:sz w:val="24"/>
                <w:szCs w:val="24"/>
              </w:rPr>
              <w:t>ст. 14 Федерального закона № 131-ФЗ;</w:t>
            </w:r>
          </w:p>
          <w:p w:rsidR="00E6729A" w:rsidRDefault="00E6729A" w:rsidP="00E6729A">
            <w:pPr>
              <w:suppressAutoHyphens/>
              <w:spacing w:after="0" w:line="240" w:lineRule="auto"/>
              <w:jc w:val="center"/>
              <w:rPr>
                <w:rFonts w:ascii="Times New Roman" w:hAnsi="Times New Roman"/>
                <w:b/>
                <w:sz w:val="24"/>
                <w:szCs w:val="24"/>
              </w:rPr>
            </w:pPr>
            <w:r w:rsidRPr="00393ADC">
              <w:rPr>
                <w:rFonts w:ascii="Times New Roman" w:hAnsi="Times New Roman"/>
                <w:sz w:val="24"/>
                <w:szCs w:val="24"/>
              </w:rPr>
              <w:t>п.п. 4 п. 4 ст. 7.1 Закона Брянской области № 28-З</w:t>
            </w:r>
            <w:r>
              <w:rPr>
                <w:rFonts w:ascii="Times New Roman" w:hAnsi="Times New Roman"/>
                <w:sz w:val="24"/>
                <w:szCs w:val="24"/>
              </w:rPr>
              <w:t>.</w:t>
            </w:r>
          </w:p>
        </w:tc>
      </w:tr>
      <w:tr w:rsidR="00E6729A" w:rsidRPr="006C725F" w:rsidTr="00393ADC">
        <w:tc>
          <w:tcPr>
            <w:tcW w:w="4218" w:type="pct"/>
            <w:gridSpan w:val="4"/>
            <w:tcMar>
              <w:left w:w="57" w:type="dxa"/>
              <w:right w:w="57" w:type="dxa"/>
            </w:tcMar>
            <w:vAlign w:val="center"/>
          </w:tcPr>
          <w:p w:rsidR="00E6729A" w:rsidRPr="006C725F" w:rsidRDefault="00E6729A" w:rsidP="00DB55D8">
            <w:pPr>
              <w:suppressAutoHyphens/>
              <w:spacing w:after="0" w:line="240" w:lineRule="auto"/>
              <w:rPr>
                <w:rFonts w:ascii="Times New Roman" w:eastAsia="Times New Roman" w:hAnsi="Times New Roman"/>
                <w:sz w:val="24"/>
                <w:szCs w:val="24"/>
                <w:lang w:eastAsia="ar-SA"/>
              </w:rPr>
            </w:pPr>
            <w:r w:rsidRPr="006C725F">
              <w:rPr>
                <w:rFonts w:ascii="Times New Roman" w:eastAsia="Times New Roman" w:hAnsi="Times New Roman"/>
                <w:b/>
                <w:bCs/>
                <w:sz w:val="24"/>
                <w:szCs w:val="24"/>
              </w:rPr>
              <w:t>Архивные фонды</w:t>
            </w:r>
          </w:p>
        </w:tc>
        <w:tc>
          <w:tcPr>
            <w:tcW w:w="782" w:type="pct"/>
            <w:vMerge/>
          </w:tcPr>
          <w:p w:rsidR="00E6729A" w:rsidRPr="006C725F" w:rsidRDefault="00E6729A" w:rsidP="00DB55D8">
            <w:pPr>
              <w:suppressAutoHyphens/>
              <w:spacing w:after="0" w:line="240" w:lineRule="auto"/>
              <w:rPr>
                <w:rFonts w:ascii="Times New Roman" w:eastAsia="Times New Roman" w:hAnsi="Times New Roman"/>
                <w:b/>
                <w:bCs/>
                <w:sz w:val="24"/>
                <w:szCs w:val="24"/>
              </w:rPr>
            </w:pPr>
          </w:p>
        </w:tc>
      </w:tr>
      <w:tr w:rsidR="00E6729A" w:rsidRPr="006C725F" w:rsidTr="00393ADC">
        <w:trPr>
          <w:trHeight w:val="562"/>
        </w:trPr>
        <w:tc>
          <w:tcPr>
            <w:tcW w:w="1182"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rPr>
                <w:rFonts w:ascii="Times New Roman" w:hAnsi="Times New Roman"/>
                <w:sz w:val="24"/>
                <w:szCs w:val="24"/>
              </w:rPr>
            </w:pPr>
            <w:r w:rsidRPr="006C725F">
              <w:rPr>
                <w:rFonts w:ascii="Times New Roman" w:hAnsi="Times New Roman"/>
                <w:sz w:val="24"/>
                <w:szCs w:val="24"/>
              </w:rPr>
              <w:t xml:space="preserve">Обеспеченность населения </w:t>
            </w:r>
            <w:r w:rsidRPr="006C725F">
              <w:rPr>
                <w:rFonts w:ascii="Times New Roman" w:eastAsia="Courier New" w:hAnsi="Times New Roman"/>
                <w:sz w:val="24"/>
                <w:szCs w:val="24"/>
              </w:rPr>
              <w:t>архивными фондами</w:t>
            </w:r>
          </w:p>
        </w:tc>
        <w:tc>
          <w:tcPr>
            <w:tcW w:w="1262" w:type="pct"/>
            <w:tcMar>
              <w:left w:w="57" w:type="dxa"/>
              <w:right w:w="57" w:type="dxa"/>
            </w:tcMar>
            <w:vAlign w:val="center"/>
          </w:tcPr>
          <w:p w:rsidR="00E6729A" w:rsidRPr="00D153FD" w:rsidRDefault="00E6729A">
            <w:pPr>
              <w:widowControl w:val="0"/>
              <w:autoSpaceDE w:val="0"/>
              <w:autoSpaceDN w:val="0"/>
              <w:adjustRightInd w:val="0"/>
              <w:spacing w:after="0" w:line="240" w:lineRule="auto"/>
              <w:jc w:val="center"/>
              <w:rPr>
                <w:rFonts w:ascii="Times New Roman" w:hAnsi="Times New Roman"/>
                <w:sz w:val="24"/>
                <w:szCs w:val="24"/>
              </w:rPr>
            </w:pPr>
            <w:r w:rsidRPr="00D153FD">
              <w:rPr>
                <w:rFonts w:ascii="Times New Roman" w:hAnsi="Times New Roman"/>
                <w:sz w:val="24"/>
                <w:szCs w:val="24"/>
              </w:rPr>
              <w:t>Муниципальный архив</w:t>
            </w:r>
          </w:p>
        </w:tc>
        <w:tc>
          <w:tcPr>
            <w:tcW w:w="991" w:type="pct"/>
            <w:tcMar>
              <w:left w:w="57" w:type="dxa"/>
              <w:right w:w="57" w:type="dxa"/>
            </w:tcMar>
            <w:vAlign w:val="center"/>
          </w:tcPr>
          <w:p w:rsidR="00E6729A" w:rsidRPr="00D153FD" w:rsidRDefault="00E6729A" w:rsidP="0017646D">
            <w:pPr>
              <w:widowControl w:val="0"/>
              <w:autoSpaceDE w:val="0"/>
              <w:autoSpaceDN w:val="0"/>
              <w:adjustRightInd w:val="0"/>
              <w:spacing w:after="0" w:line="240" w:lineRule="auto"/>
              <w:jc w:val="center"/>
              <w:rPr>
                <w:rFonts w:ascii="Times New Roman" w:hAnsi="Times New Roman"/>
                <w:sz w:val="24"/>
                <w:szCs w:val="24"/>
              </w:rPr>
            </w:pPr>
            <w:r w:rsidRPr="008A1F49">
              <w:rPr>
                <w:rFonts w:ascii="Times New Roman" w:hAnsi="Times New Roman"/>
                <w:sz w:val="24"/>
                <w:szCs w:val="24"/>
              </w:rPr>
              <w:t>Уровень обеспеченности населения архивными фондами, ед. на муниципальное образо</w:t>
            </w:r>
            <w:r w:rsidRPr="008A1F49">
              <w:rPr>
                <w:rFonts w:ascii="Times New Roman" w:hAnsi="Times New Roman"/>
                <w:sz w:val="24"/>
                <w:szCs w:val="24"/>
              </w:rPr>
              <w:softHyphen/>
              <w:t>вание</w:t>
            </w:r>
          </w:p>
        </w:tc>
        <w:tc>
          <w:tcPr>
            <w:tcW w:w="783" w:type="pct"/>
            <w:tcMar>
              <w:left w:w="57" w:type="dxa"/>
              <w:right w:w="57" w:type="dxa"/>
            </w:tcMar>
            <w:vAlign w:val="center"/>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r w:rsidRPr="006C725F">
              <w:rPr>
                <w:rFonts w:ascii="Times New Roman" w:hAnsi="Times New Roman"/>
                <w:sz w:val="24"/>
                <w:szCs w:val="24"/>
              </w:rPr>
              <w:t>Не устанавливается</w:t>
            </w:r>
          </w:p>
        </w:tc>
        <w:tc>
          <w:tcPr>
            <w:tcW w:w="782" w:type="pct"/>
            <w:vMerge/>
          </w:tcPr>
          <w:p w:rsidR="00E6729A" w:rsidRPr="006C725F" w:rsidRDefault="00E6729A" w:rsidP="00897EAE">
            <w:pPr>
              <w:widowControl w:val="0"/>
              <w:autoSpaceDE w:val="0"/>
              <w:autoSpaceDN w:val="0"/>
              <w:adjustRightInd w:val="0"/>
              <w:spacing w:after="0" w:line="240" w:lineRule="auto"/>
              <w:jc w:val="center"/>
              <w:rPr>
                <w:rFonts w:ascii="Times New Roman" w:hAnsi="Times New Roman"/>
                <w:sz w:val="24"/>
                <w:szCs w:val="24"/>
              </w:rPr>
            </w:pPr>
          </w:p>
        </w:tc>
      </w:tr>
    </w:tbl>
    <w:p w:rsidR="00897EAE" w:rsidRPr="006C725F" w:rsidRDefault="00897EAE" w:rsidP="00897EAE">
      <w:pPr>
        <w:pStyle w:val="ad"/>
        <w:tabs>
          <w:tab w:val="left" w:pos="0"/>
        </w:tabs>
        <w:spacing w:after="0" w:line="288" w:lineRule="auto"/>
        <w:ind w:left="2564"/>
        <w:outlineLvl w:val="0"/>
        <w:rPr>
          <w:rFonts w:ascii="Times New Roman" w:hAnsi="Times New Roman"/>
          <w:b/>
          <w:vanish/>
          <w:sz w:val="24"/>
          <w:szCs w:val="24"/>
        </w:rPr>
      </w:pPr>
    </w:p>
    <w:p w:rsidR="00897EAE" w:rsidRPr="006C725F" w:rsidRDefault="00897EAE" w:rsidP="00897EAE">
      <w:pPr>
        <w:pStyle w:val="ad"/>
        <w:tabs>
          <w:tab w:val="left" w:pos="0"/>
        </w:tabs>
        <w:spacing w:after="0" w:line="288" w:lineRule="auto"/>
        <w:outlineLvl w:val="0"/>
        <w:rPr>
          <w:rFonts w:ascii="Times New Roman" w:hAnsi="Times New Roman"/>
          <w:b/>
          <w:sz w:val="24"/>
          <w:szCs w:val="24"/>
        </w:rPr>
      </w:pPr>
    </w:p>
    <w:p w:rsidR="00897EAE" w:rsidRPr="006C725F" w:rsidRDefault="00897EAE" w:rsidP="00897EAE">
      <w:pPr>
        <w:pStyle w:val="ad"/>
        <w:tabs>
          <w:tab w:val="left" w:pos="0"/>
        </w:tabs>
        <w:spacing w:after="0" w:line="288" w:lineRule="auto"/>
        <w:outlineLvl w:val="0"/>
        <w:rPr>
          <w:rFonts w:ascii="Times New Roman" w:hAnsi="Times New Roman"/>
          <w:b/>
          <w:sz w:val="24"/>
          <w:szCs w:val="24"/>
        </w:rPr>
      </w:pPr>
    </w:p>
    <w:p w:rsidR="00897EAE" w:rsidRPr="006C725F" w:rsidRDefault="00897EAE" w:rsidP="00897EAE">
      <w:pPr>
        <w:pStyle w:val="ad"/>
        <w:tabs>
          <w:tab w:val="left" w:pos="0"/>
        </w:tabs>
        <w:spacing w:after="0" w:line="288" w:lineRule="auto"/>
        <w:outlineLvl w:val="0"/>
        <w:rPr>
          <w:rFonts w:ascii="Times New Roman" w:hAnsi="Times New Roman"/>
          <w:b/>
          <w:sz w:val="24"/>
          <w:szCs w:val="24"/>
        </w:rPr>
        <w:sectPr w:rsidR="00897EAE" w:rsidRPr="006C725F" w:rsidSect="00960F11">
          <w:pgSz w:w="16838" w:h="11906" w:orient="landscape"/>
          <w:pgMar w:top="851" w:right="567" w:bottom="1134" w:left="567" w:header="425" w:footer="723" w:gutter="0"/>
          <w:cols w:space="708"/>
          <w:docGrid w:linePitch="360"/>
        </w:sectPr>
      </w:pPr>
    </w:p>
    <w:p w:rsidR="00C2417D" w:rsidRPr="006C725F" w:rsidRDefault="0024359C" w:rsidP="00500888">
      <w:pPr>
        <w:pStyle w:val="ad"/>
        <w:numPr>
          <w:ilvl w:val="1"/>
          <w:numId w:val="17"/>
        </w:numPr>
        <w:tabs>
          <w:tab w:val="left" w:pos="0"/>
        </w:tabs>
        <w:spacing w:after="0" w:line="288" w:lineRule="auto"/>
        <w:ind w:left="0" w:firstLine="0"/>
        <w:jc w:val="center"/>
        <w:outlineLvl w:val="0"/>
        <w:rPr>
          <w:rFonts w:ascii="Times New Roman" w:hAnsi="Times New Roman"/>
          <w:b/>
          <w:sz w:val="24"/>
          <w:szCs w:val="24"/>
        </w:rPr>
      </w:pPr>
      <w:bookmarkStart w:id="22" w:name="_Toc140471904"/>
      <w:r w:rsidRPr="006C725F">
        <w:rPr>
          <w:rFonts w:ascii="Times New Roman" w:hAnsi="Times New Roman"/>
          <w:b/>
          <w:sz w:val="24"/>
          <w:szCs w:val="24"/>
        </w:rPr>
        <w:lastRenderedPageBreak/>
        <w:t xml:space="preserve">Обоснование значений расчетных показателей </w:t>
      </w:r>
      <w:r w:rsidR="009A15CF" w:rsidRPr="006C725F">
        <w:rPr>
          <w:rFonts w:ascii="Times New Roman" w:hAnsi="Times New Roman"/>
          <w:b/>
          <w:sz w:val="24"/>
          <w:szCs w:val="24"/>
        </w:rPr>
        <w:t>минимально допустимого уровня обеспеченности населения муниципальн</w:t>
      </w:r>
      <w:r w:rsidR="009A15CF">
        <w:rPr>
          <w:rFonts w:ascii="Times New Roman" w:hAnsi="Times New Roman"/>
          <w:b/>
          <w:sz w:val="24"/>
          <w:szCs w:val="24"/>
        </w:rPr>
        <w:t>ого</w:t>
      </w:r>
      <w:r w:rsidR="009A15CF" w:rsidRPr="006C725F">
        <w:rPr>
          <w:rFonts w:ascii="Times New Roman" w:hAnsi="Times New Roman"/>
          <w:b/>
          <w:sz w:val="24"/>
          <w:szCs w:val="24"/>
        </w:rPr>
        <w:t xml:space="preserve"> образовани</w:t>
      </w:r>
      <w:r w:rsidR="009A15CF">
        <w:rPr>
          <w:rFonts w:ascii="Times New Roman" w:hAnsi="Times New Roman"/>
          <w:b/>
          <w:sz w:val="24"/>
          <w:szCs w:val="24"/>
        </w:rPr>
        <w:t>я</w:t>
      </w:r>
      <w:r w:rsidR="009A15CF" w:rsidRPr="006C725F">
        <w:rPr>
          <w:rFonts w:ascii="Times New Roman" w:hAnsi="Times New Roman"/>
          <w:b/>
          <w:sz w:val="24"/>
          <w:szCs w:val="24"/>
        </w:rPr>
        <w:t xml:space="preserve"> объектами местного значения и </w:t>
      </w:r>
      <w:r w:rsidR="009A15CF">
        <w:rPr>
          <w:rFonts w:ascii="Times New Roman" w:hAnsi="Times New Roman"/>
          <w:b/>
          <w:sz w:val="24"/>
          <w:szCs w:val="24"/>
        </w:rPr>
        <w:t>р</w:t>
      </w:r>
      <w:r w:rsidR="009A15CF" w:rsidRPr="006C725F">
        <w:rPr>
          <w:rFonts w:ascii="Times New Roman" w:hAnsi="Times New Roman"/>
          <w:b/>
          <w:sz w:val="24"/>
          <w:szCs w:val="24"/>
        </w:rPr>
        <w:t>асчетны</w:t>
      </w:r>
      <w:r w:rsidR="009A15CF">
        <w:rPr>
          <w:rFonts w:ascii="Times New Roman" w:hAnsi="Times New Roman"/>
          <w:b/>
          <w:sz w:val="24"/>
          <w:szCs w:val="24"/>
        </w:rPr>
        <w:t>х</w:t>
      </w:r>
      <w:r w:rsidR="009A15CF" w:rsidRPr="006C725F">
        <w:rPr>
          <w:rFonts w:ascii="Times New Roman" w:hAnsi="Times New Roman"/>
          <w:b/>
          <w:sz w:val="24"/>
          <w:szCs w:val="24"/>
        </w:rPr>
        <w:t xml:space="preserve"> показател</w:t>
      </w:r>
      <w:r w:rsidR="009A15CF">
        <w:rPr>
          <w:rFonts w:ascii="Times New Roman" w:hAnsi="Times New Roman"/>
          <w:b/>
          <w:sz w:val="24"/>
          <w:szCs w:val="24"/>
        </w:rPr>
        <w:t>ей</w:t>
      </w:r>
      <w:r w:rsidR="009A15CF" w:rsidRPr="006C725F">
        <w:rPr>
          <w:rFonts w:ascii="Times New Roman" w:hAnsi="Times New Roman"/>
          <w:b/>
          <w:sz w:val="24"/>
          <w:szCs w:val="24"/>
        </w:rPr>
        <w:t xml:space="preserve"> максимально допустимого уровня территориальной доступности объектов местного значения для населения</w:t>
      </w:r>
      <w:bookmarkEnd w:id="22"/>
      <w:r w:rsidR="00500888">
        <w:rPr>
          <w:rFonts w:ascii="Times New Roman" w:hAnsi="Times New Roman"/>
          <w:b/>
          <w:sz w:val="24"/>
          <w:szCs w:val="24"/>
        </w:rPr>
        <w:t xml:space="preserve"> </w:t>
      </w:r>
    </w:p>
    <w:p w:rsidR="00500888" w:rsidRDefault="009C1496" w:rsidP="00500888">
      <w:pPr>
        <w:pStyle w:val="ad"/>
        <w:numPr>
          <w:ilvl w:val="2"/>
          <w:numId w:val="17"/>
        </w:numPr>
        <w:spacing w:after="0" w:line="240" w:lineRule="auto"/>
        <w:ind w:left="0" w:firstLine="0"/>
        <w:jc w:val="center"/>
        <w:outlineLvl w:val="1"/>
        <w:rPr>
          <w:rFonts w:ascii="Times New Roman" w:eastAsia="Times New Roman" w:hAnsi="Times New Roman"/>
          <w:b/>
          <w:bCs/>
          <w:sz w:val="24"/>
          <w:szCs w:val="24"/>
          <w:lang w:eastAsia="ru-RU"/>
        </w:rPr>
      </w:pPr>
      <w:bookmarkStart w:id="23" w:name="_Toc115866909"/>
      <w:bookmarkStart w:id="24" w:name="_Toc140471905"/>
      <w:r w:rsidRPr="000B57E3">
        <w:rPr>
          <w:rFonts w:ascii="Times New Roman" w:eastAsia="Times New Roman" w:hAnsi="Times New Roman"/>
          <w:b/>
          <w:bCs/>
          <w:sz w:val="24"/>
          <w:szCs w:val="24"/>
          <w:lang w:eastAsia="ru-RU"/>
        </w:rPr>
        <w:t>Автомобильные</w:t>
      </w:r>
      <w:r w:rsidR="00500888" w:rsidRPr="005B5FB4">
        <w:rPr>
          <w:rFonts w:ascii="Times New Roman" w:eastAsia="Times New Roman" w:hAnsi="Times New Roman"/>
          <w:b/>
          <w:bCs/>
          <w:sz w:val="24"/>
          <w:szCs w:val="24"/>
          <w:lang w:eastAsia="ru-RU"/>
        </w:rPr>
        <w:t xml:space="preserve"> </w:t>
      </w:r>
      <w:bookmarkEnd w:id="23"/>
      <w:r w:rsidR="00FD63E2">
        <w:rPr>
          <w:rFonts w:ascii="Times New Roman" w:eastAsia="Times New Roman" w:hAnsi="Times New Roman"/>
          <w:b/>
          <w:bCs/>
          <w:sz w:val="24"/>
          <w:szCs w:val="24"/>
          <w:lang w:eastAsia="ru-RU"/>
        </w:rPr>
        <w:t>дороги местного значения</w:t>
      </w:r>
      <w:r w:rsidR="005C42C2">
        <w:rPr>
          <w:rFonts w:ascii="Times New Roman" w:eastAsia="Times New Roman" w:hAnsi="Times New Roman"/>
          <w:b/>
          <w:bCs/>
          <w:sz w:val="24"/>
          <w:szCs w:val="24"/>
          <w:lang w:eastAsia="ru-RU"/>
        </w:rPr>
        <w:t xml:space="preserve">, </w:t>
      </w:r>
      <w:r w:rsidR="005C42C2" w:rsidRPr="005C42C2">
        <w:rPr>
          <w:rFonts w:ascii="Times New Roman" w:eastAsia="Times New Roman" w:hAnsi="Times New Roman"/>
          <w:b/>
          <w:bCs/>
          <w:sz w:val="24"/>
          <w:szCs w:val="24"/>
          <w:lang w:eastAsia="ru-RU"/>
        </w:rPr>
        <w:t>улично-дорожн</w:t>
      </w:r>
      <w:r w:rsidR="0035249B">
        <w:rPr>
          <w:rFonts w:ascii="Times New Roman" w:eastAsia="Times New Roman" w:hAnsi="Times New Roman"/>
          <w:b/>
          <w:bCs/>
          <w:sz w:val="24"/>
          <w:szCs w:val="24"/>
          <w:lang w:eastAsia="ru-RU"/>
        </w:rPr>
        <w:t>ая</w:t>
      </w:r>
      <w:r w:rsidR="005C42C2" w:rsidRPr="005C42C2">
        <w:rPr>
          <w:rFonts w:ascii="Times New Roman" w:eastAsia="Times New Roman" w:hAnsi="Times New Roman"/>
          <w:b/>
          <w:bCs/>
          <w:sz w:val="24"/>
          <w:szCs w:val="24"/>
          <w:lang w:eastAsia="ru-RU"/>
        </w:rPr>
        <w:t xml:space="preserve"> сет</w:t>
      </w:r>
      <w:r w:rsidR="0035249B">
        <w:rPr>
          <w:rFonts w:ascii="Times New Roman" w:eastAsia="Times New Roman" w:hAnsi="Times New Roman"/>
          <w:b/>
          <w:bCs/>
          <w:sz w:val="24"/>
          <w:szCs w:val="24"/>
          <w:lang w:eastAsia="ru-RU"/>
        </w:rPr>
        <w:t>ь</w:t>
      </w:r>
      <w:r w:rsidR="005C42C2" w:rsidRPr="005C42C2">
        <w:rPr>
          <w:rFonts w:ascii="Times New Roman" w:eastAsia="Times New Roman" w:hAnsi="Times New Roman"/>
          <w:b/>
          <w:bCs/>
          <w:sz w:val="24"/>
          <w:szCs w:val="24"/>
          <w:lang w:eastAsia="ru-RU"/>
        </w:rPr>
        <w:t>, парков</w:t>
      </w:r>
      <w:r w:rsidR="004A6CD5">
        <w:rPr>
          <w:rFonts w:ascii="Times New Roman" w:eastAsia="Times New Roman" w:hAnsi="Times New Roman"/>
          <w:b/>
          <w:bCs/>
          <w:sz w:val="24"/>
          <w:szCs w:val="24"/>
          <w:lang w:eastAsia="ru-RU"/>
        </w:rPr>
        <w:t>ки</w:t>
      </w:r>
      <w:r w:rsidR="005C42C2" w:rsidRPr="005C42C2">
        <w:rPr>
          <w:rFonts w:ascii="Times New Roman" w:eastAsia="Times New Roman" w:hAnsi="Times New Roman"/>
          <w:b/>
          <w:bCs/>
          <w:sz w:val="24"/>
          <w:szCs w:val="24"/>
          <w:lang w:eastAsia="ru-RU"/>
        </w:rPr>
        <w:t xml:space="preserve"> (парковочны</w:t>
      </w:r>
      <w:r w:rsidR="004A6CD5">
        <w:rPr>
          <w:rFonts w:ascii="Times New Roman" w:eastAsia="Times New Roman" w:hAnsi="Times New Roman"/>
          <w:b/>
          <w:bCs/>
          <w:sz w:val="24"/>
          <w:szCs w:val="24"/>
          <w:lang w:eastAsia="ru-RU"/>
        </w:rPr>
        <w:t>е</w:t>
      </w:r>
      <w:r w:rsidR="005C42C2" w:rsidRPr="005C42C2">
        <w:rPr>
          <w:rFonts w:ascii="Times New Roman" w:eastAsia="Times New Roman" w:hAnsi="Times New Roman"/>
          <w:b/>
          <w:bCs/>
          <w:sz w:val="24"/>
          <w:szCs w:val="24"/>
          <w:lang w:eastAsia="ru-RU"/>
        </w:rPr>
        <w:t xml:space="preserve"> мест</w:t>
      </w:r>
      <w:r w:rsidR="004A6CD5">
        <w:rPr>
          <w:rFonts w:ascii="Times New Roman" w:eastAsia="Times New Roman" w:hAnsi="Times New Roman"/>
          <w:b/>
          <w:bCs/>
          <w:sz w:val="24"/>
          <w:szCs w:val="24"/>
          <w:lang w:eastAsia="ru-RU"/>
        </w:rPr>
        <w:t>а</w:t>
      </w:r>
      <w:r w:rsidR="005C42C2" w:rsidRPr="005C42C2">
        <w:rPr>
          <w:rFonts w:ascii="Times New Roman" w:eastAsia="Times New Roman" w:hAnsi="Times New Roman"/>
          <w:b/>
          <w:bCs/>
          <w:sz w:val="24"/>
          <w:szCs w:val="24"/>
          <w:lang w:eastAsia="ru-RU"/>
        </w:rPr>
        <w:t>)</w:t>
      </w:r>
      <w:bookmarkEnd w:id="24"/>
    </w:p>
    <w:p w:rsidR="00500888" w:rsidRDefault="00500888" w:rsidP="00500888">
      <w:pPr>
        <w:pStyle w:val="ad"/>
        <w:spacing w:after="0" w:line="240" w:lineRule="auto"/>
        <w:ind w:left="0"/>
        <w:outlineLvl w:val="1"/>
        <w:rPr>
          <w:rFonts w:ascii="Times New Roman" w:eastAsia="Times New Roman" w:hAnsi="Times New Roman"/>
          <w:b/>
          <w:bCs/>
          <w:sz w:val="24"/>
          <w:szCs w:val="24"/>
          <w:lang w:eastAsia="ru-RU"/>
        </w:rPr>
      </w:pPr>
    </w:p>
    <w:p w:rsidR="006316AA" w:rsidRPr="006C725F" w:rsidRDefault="006316AA" w:rsidP="006316AA">
      <w:pPr>
        <w:pStyle w:val="afe"/>
        <w:spacing w:after="0"/>
        <w:ind w:right="106" w:firstLine="709"/>
        <w:jc w:val="both"/>
      </w:pPr>
      <w:r w:rsidRPr="006C725F">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06695F" w:rsidRPr="006C725F" w:rsidRDefault="0006695F" w:rsidP="0006695F">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Расчетный показатель максимально допустимого уровня территориальной доступности автомобильных дорог местного значения не нормируется.</w:t>
      </w:r>
    </w:p>
    <w:p w:rsidR="000E3F7A" w:rsidRDefault="006316AA" w:rsidP="000E3F7A">
      <w:pPr>
        <w:spacing w:line="240" w:lineRule="auto"/>
        <w:ind w:firstLine="709"/>
        <w:contextualSpacing/>
        <w:jc w:val="both"/>
        <w:rPr>
          <w:rFonts w:ascii="Times New Roman" w:hAnsi="Times New Roman"/>
          <w:sz w:val="24"/>
          <w:szCs w:val="24"/>
        </w:rPr>
      </w:pPr>
      <w:r w:rsidRPr="006C725F">
        <w:rPr>
          <w:rFonts w:ascii="Times New Roman" w:hAnsi="Times New Roman"/>
          <w:sz w:val="24"/>
          <w:szCs w:val="24"/>
        </w:rPr>
        <w:t xml:space="preserve">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w:t>
      </w:r>
      <w:r w:rsidR="000F23FF" w:rsidRPr="006C725F">
        <w:rPr>
          <w:rFonts w:ascii="Times New Roman" w:hAnsi="Times New Roman"/>
          <w:sz w:val="24"/>
          <w:szCs w:val="24"/>
        </w:rPr>
        <w:t>11.4</w:t>
      </w:r>
      <w:r w:rsidRPr="006C725F">
        <w:rPr>
          <w:rFonts w:ascii="Times New Roman" w:hAnsi="Times New Roman"/>
          <w:sz w:val="24"/>
          <w:szCs w:val="24"/>
        </w:rPr>
        <w:t xml:space="preserve"> СП 42.13330.2016 для </w:t>
      </w:r>
      <w:r w:rsidR="005A5827" w:rsidRPr="006C725F">
        <w:rPr>
          <w:rFonts w:ascii="Times New Roman" w:hAnsi="Times New Roman"/>
          <w:sz w:val="24"/>
          <w:szCs w:val="24"/>
        </w:rPr>
        <w:t>сельских</w:t>
      </w:r>
      <w:r w:rsidRPr="006C725F">
        <w:rPr>
          <w:rFonts w:ascii="Times New Roman" w:hAnsi="Times New Roman"/>
          <w:sz w:val="24"/>
          <w:szCs w:val="24"/>
        </w:rPr>
        <w:t xml:space="preserve"> поселений.</w:t>
      </w:r>
    </w:p>
    <w:p w:rsidR="000E3F7A" w:rsidRPr="000E3F7A" w:rsidRDefault="006316AA" w:rsidP="000E3F7A">
      <w:pPr>
        <w:spacing w:line="240" w:lineRule="auto"/>
        <w:ind w:firstLine="709"/>
        <w:contextualSpacing/>
        <w:jc w:val="both"/>
        <w:rPr>
          <w:rFonts w:ascii="Times New Roman" w:eastAsia="Times New Roman" w:hAnsi="Times New Roman"/>
          <w:sz w:val="24"/>
          <w:szCs w:val="24"/>
          <w:lang w:eastAsia="ru-RU"/>
        </w:rPr>
      </w:pPr>
      <w:r w:rsidRPr="006C725F">
        <w:rPr>
          <w:rFonts w:ascii="Times New Roman" w:hAnsi="Times New Roman"/>
          <w:sz w:val="24"/>
          <w:szCs w:val="24"/>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11.5 и 11.6 </w:t>
      </w:r>
      <w:r w:rsidR="00640381">
        <w:rPr>
          <w:rFonts w:ascii="Times New Roman" w:hAnsi="Times New Roman"/>
          <w:sz w:val="24"/>
          <w:szCs w:val="24"/>
        </w:rPr>
        <w:t xml:space="preserve">                </w:t>
      </w:r>
      <w:r w:rsidRPr="006C725F">
        <w:rPr>
          <w:rFonts w:ascii="Times New Roman" w:hAnsi="Times New Roman"/>
          <w:sz w:val="24"/>
          <w:szCs w:val="24"/>
        </w:rPr>
        <w:t>СП 42.13330.2016.</w:t>
      </w:r>
      <w:r w:rsidR="000E3F7A">
        <w:rPr>
          <w:rFonts w:ascii="Times New Roman" w:hAnsi="Times New Roman"/>
          <w:sz w:val="24"/>
          <w:szCs w:val="24"/>
        </w:rPr>
        <w:t xml:space="preserve"> </w:t>
      </w:r>
      <w:r w:rsidR="000E3F7A" w:rsidRPr="000E3F7A">
        <w:rPr>
          <w:rFonts w:ascii="Times New Roman" w:eastAsia="Times New Roman" w:hAnsi="Times New Roman"/>
          <w:sz w:val="24"/>
          <w:szCs w:val="24"/>
          <w:lang w:eastAsia="ru-RU"/>
        </w:rPr>
        <w:t>Минимальные геометрические параметры вело</w:t>
      </w:r>
      <w:r w:rsidR="00E22FBC">
        <w:rPr>
          <w:rFonts w:ascii="Times New Roman" w:eastAsia="Times New Roman" w:hAnsi="Times New Roman"/>
          <w:sz w:val="24"/>
          <w:szCs w:val="24"/>
          <w:lang w:eastAsia="ru-RU"/>
        </w:rPr>
        <w:t>сипедной дорожки      приняты в</w:t>
      </w:r>
      <w:r w:rsidR="000E3F7A" w:rsidRPr="000E3F7A">
        <w:rPr>
          <w:rFonts w:ascii="Times New Roman" w:eastAsia="Times New Roman" w:hAnsi="Times New Roman"/>
          <w:sz w:val="24"/>
          <w:szCs w:val="24"/>
          <w:lang w:eastAsia="ru-RU"/>
        </w:rPr>
        <w:t xml:space="preserve"> соответствии с таблицей 4 </w:t>
      </w:r>
      <w:r w:rsidR="000E3F7A" w:rsidRPr="000E3F7A">
        <w:rPr>
          <w:rFonts w:ascii="Times New Roman" w:hAnsi="Times New Roman"/>
          <w:sz w:val="24"/>
          <w:szCs w:val="24"/>
          <w:lang w:eastAsia="ru-RU"/>
        </w:rPr>
        <w:t>ГОСТ 33150-2014.</w:t>
      </w:r>
    </w:p>
    <w:p w:rsidR="006316AA" w:rsidRDefault="006316AA" w:rsidP="006316AA">
      <w:pPr>
        <w:spacing w:line="240" w:lineRule="auto"/>
        <w:ind w:firstLine="709"/>
        <w:contextualSpacing/>
        <w:jc w:val="both"/>
        <w:rPr>
          <w:rFonts w:ascii="Times New Roman" w:hAnsi="Times New Roman"/>
          <w:sz w:val="24"/>
          <w:szCs w:val="24"/>
        </w:rPr>
      </w:pPr>
      <w:r w:rsidRPr="006C725F">
        <w:rPr>
          <w:rFonts w:ascii="Times New Roman" w:eastAsia="Times New Roman" w:hAnsi="Times New Roman"/>
          <w:sz w:val="24"/>
          <w:szCs w:val="24"/>
        </w:rPr>
        <w:t>Расчетны</w:t>
      </w:r>
      <w:r w:rsidR="007220BB">
        <w:rPr>
          <w:rFonts w:ascii="Times New Roman" w:eastAsia="Times New Roman" w:hAnsi="Times New Roman"/>
          <w:sz w:val="24"/>
          <w:szCs w:val="24"/>
        </w:rPr>
        <w:t>й</w:t>
      </w:r>
      <w:r w:rsidRPr="006C725F">
        <w:rPr>
          <w:rFonts w:ascii="Times New Roman" w:eastAsia="Times New Roman" w:hAnsi="Times New Roman"/>
          <w:sz w:val="24"/>
          <w:szCs w:val="24"/>
        </w:rPr>
        <w:t xml:space="preserve"> показател</w:t>
      </w:r>
      <w:r w:rsidR="007220BB">
        <w:rPr>
          <w:rFonts w:ascii="Times New Roman" w:eastAsia="Times New Roman" w:hAnsi="Times New Roman"/>
          <w:sz w:val="24"/>
          <w:szCs w:val="24"/>
        </w:rPr>
        <w:t>ь</w:t>
      </w:r>
      <w:r w:rsidRPr="006C725F">
        <w:rPr>
          <w:rFonts w:ascii="Times New Roman" w:eastAsia="Times New Roman" w:hAnsi="Times New Roman"/>
          <w:sz w:val="24"/>
          <w:szCs w:val="24"/>
        </w:rPr>
        <w:t xml:space="preserve"> минимально допустимого уровня обеспеченности местами для постоянного хранения легковых автомобилей, находящихся в собственности граждан</w:t>
      </w:r>
      <w:r w:rsidR="007220BB">
        <w:rPr>
          <w:rFonts w:ascii="Times New Roman" w:eastAsia="Times New Roman" w:hAnsi="Times New Roman"/>
          <w:sz w:val="24"/>
          <w:szCs w:val="24"/>
        </w:rPr>
        <w:t xml:space="preserve"> (</w:t>
      </w:r>
      <w:r w:rsidR="007220BB" w:rsidRPr="007220BB">
        <w:rPr>
          <w:rFonts w:ascii="Times New Roman" w:eastAsia="Times New Roman" w:hAnsi="Times New Roman"/>
          <w:sz w:val="24"/>
          <w:szCs w:val="24"/>
        </w:rPr>
        <w:t>количество ма</w:t>
      </w:r>
      <w:r w:rsidR="007220BB" w:rsidRPr="007220BB">
        <w:rPr>
          <w:rFonts w:ascii="Times New Roman" w:eastAsia="Times New Roman" w:hAnsi="Times New Roman"/>
          <w:sz w:val="24"/>
          <w:szCs w:val="24"/>
        </w:rPr>
        <w:softHyphen/>
        <w:t>шино</w:t>
      </w:r>
      <w:r w:rsidR="00E22FBC">
        <w:rPr>
          <w:rFonts w:ascii="Times New Roman" w:eastAsia="Times New Roman" w:hAnsi="Times New Roman"/>
          <w:sz w:val="24"/>
          <w:szCs w:val="24"/>
        </w:rPr>
        <w:t>-</w:t>
      </w:r>
      <w:r w:rsidR="007220BB" w:rsidRPr="007220BB">
        <w:rPr>
          <w:rFonts w:ascii="Times New Roman" w:eastAsia="Times New Roman" w:hAnsi="Times New Roman"/>
          <w:sz w:val="24"/>
          <w:szCs w:val="24"/>
        </w:rPr>
        <w:t>мест для постоянного хранения лич</w:t>
      </w:r>
      <w:r w:rsidR="007220BB" w:rsidRPr="007220BB">
        <w:rPr>
          <w:rFonts w:ascii="Times New Roman" w:eastAsia="Times New Roman" w:hAnsi="Times New Roman"/>
          <w:sz w:val="24"/>
          <w:szCs w:val="24"/>
        </w:rPr>
        <w:softHyphen/>
        <w:t>ного транспорта для многоквар</w:t>
      </w:r>
      <w:r w:rsidR="007220BB" w:rsidRPr="007220BB">
        <w:rPr>
          <w:rFonts w:ascii="Times New Roman" w:eastAsia="Times New Roman" w:hAnsi="Times New Roman"/>
          <w:sz w:val="24"/>
          <w:szCs w:val="24"/>
        </w:rPr>
        <w:softHyphen/>
        <w:t>тирной застройки)</w:t>
      </w:r>
      <w:r w:rsidR="007220BB">
        <w:rPr>
          <w:rFonts w:ascii="Times New Roman" w:eastAsia="Times New Roman" w:hAnsi="Times New Roman"/>
          <w:sz w:val="24"/>
          <w:szCs w:val="24"/>
        </w:rPr>
        <w:t xml:space="preserve">, </w:t>
      </w:r>
      <w:r w:rsidR="007220BB" w:rsidRPr="007220BB">
        <w:rPr>
          <w:rFonts w:ascii="Times New Roman" w:eastAsia="Times New Roman" w:hAnsi="Times New Roman"/>
          <w:sz w:val="24"/>
          <w:szCs w:val="24"/>
        </w:rPr>
        <w:t xml:space="preserve">установлен на основании </w:t>
      </w:r>
      <w:r w:rsidR="000E3F7A" w:rsidRPr="00626AC5">
        <w:rPr>
          <w:rFonts w:ascii="Times New Roman" w:hAnsi="Times New Roman"/>
          <w:sz w:val="24"/>
          <w:szCs w:val="24"/>
        </w:rPr>
        <w:t>Постановлени</w:t>
      </w:r>
      <w:r w:rsidR="000E3F7A">
        <w:rPr>
          <w:rFonts w:ascii="Times New Roman" w:hAnsi="Times New Roman"/>
          <w:sz w:val="24"/>
          <w:szCs w:val="24"/>
        </w:rPr>
        <w:t>я</w:t>
      </w:r>
      <w:r w:rsidR="000E3F7A" w:rsidRPr="00626AC5">
        <w:rPr>
          <w:rFonts w:ascii="Times New Roman" w:hAnsi="Times New Roman"/>
          <w:sz w:val="24"/>
          <w:szCs w:val="24"/>
        </w:rPr>
        <w:t xml:space="preserve"> Администрации Брянской области от </w:t>
      </w:r>
      <w:r w:rsidR="000E3F7A">
        <w:rPr>
          <w:rFonts w:ascii="Times New Roman" w:hAnsi="Times New Roman"/>
          <w:sz w:val="24"/>
          <w:szCs w:val="24"/>
        </w:rPr>
        <w:t>30.12.202</w:t>
      </w:r>
      <w:r w:rsidR="000E3F7A" w:rsidRPr="00626AC5">
        <w:rPr>
          <w:rFonts w:ascii="Times New Roman" w:hAnsi="Times New Roman"/>
          <w:sz w:val="24"/>
          <w:szCs w:val="24"/>
        </w:rPr>
        <w:t xml:space="preserve">2 № 704-п «О внесении изменений в региональные нормативы градостроительного </w:t>
      </w:r>
      <w:r w:rsidR="000E3F7A">
        <w:rPr>
          <w:rFonts w:ascii="Times New Roman" w:hAnsi="Times New Roman"/>
          <w:sz w:val="24"/>
          <w:szCs w:val="24"/>
        </w:rPr>
        <w:t>проектирования Брянской области</w:t>
      </w:r>
      <w:r w:rsidR="000E3F7A" w:rsidRPr="00626AC5">
        <w:rPr>
          <w:rFonts w:ascii="Times New Roman" w:hAnsi="Times New Roman"/>
          <w:sz w:val="24"/>
          <w:szCs w:val="24"/>
        </w:rPr>
        <w:t>»</w:t>
      </w:r>
      <w:r w:rsidR="007220BB">
        <w:rPr>
          <w:rFonts w:ascii="Times New Roman" w:hAnsi="Times New Roman"/>
          <w:sz w:val="24"/>
          <w:szCs w:val="24"/>
        </w:rPr>
        <w:t>.</w:t>
      </w:r>
    </w:p>
    <w:p w:rsidR="007220BB" w:rsidRPr="006C725F" w:rsidRDefault="007220BB" w:rsidP="006316AA">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Расчетны</w:t>
      </w:r>
      <w:r>
        <w:rPr>
          <w:rFonts w:ascii="Times New Roman" w:eastAsia="Times New Roman" w:hAnsi="Times New Roman"/>
          <w:sz w:val="24"/>
          <w:szCs w:val="24"/>
        </w:rPr>
        <w:t>й</w:t>
      </w:r>
      <w:r w:rsidRPr="006C725F">
        <w:rPr>
          <w:rFonts w:ascii="Times New Roman" w:eastAsia="Times New Roman" w:hAnsi="Times New Roman"/>
          <w:sz w:val="24"/>
          <w:szCs w:val="24"/>
        </w:rPr>
        <w:t xml:space="preserve"> показател</w:t>
      </w:r>
      <w:r>
        <w:rPr>
          <w:rFonts w:ascii="Times New Roman" w:eastAsia="Times New Roman" w:hAnsi="Times New Roman"/>
          <w:sz w:val="24"/>
          <w:szCs w:val="24"/>
        </w:rPr>
        <w:t>ь</w:t>
      </w:r>
      <w:r w:rsidRPr="006C725F">
        <w:rPr>
          <w:rFonts w:ascii="Times New Roman" w:eastAsia="Times New Roman" w:hAnsi="Times New Roman"/>
          <w:sz w:val="24"/>
          <w:szCs w:val="24"/>
        </w:rPr>
        <w:t xml:space="preserve"> минимально допустимого уровня обеспеченности </w:t>
      </w:r>
      <w:r w:rsidRPr="007220BB">
        <w:rPr>
          <w:rFonts w:ascii="Times New Roman" w:eastAsia="Times New Roman" w:hAnsi="Times New Roman"/>
          <w:sz w:val="24"/>
          <w:szCs w:val="24"/>
        </w:rPr>
        <w:t>временными и гостевыми стоянками (парковками)</w:t>
      </w:r>
      <w:r>
        <w:rPr>
          <w:rFonts w:ascii="Times New Roman" w:eastAsia="Times New Roman" w:hAnsi="Times New Roman"/>
          <w:sz w:val="24"/>
          <w:szCs w:val="24"/>
        </w:rPr>
        <w:t xml:space="preserve"> (к</w:t>
      </w:r>
      <w:r w:rsidRPr="007220BB">
        <w:rPr>
          <w:rFonts w:ascii="Times New Roman" w:eastAsia="Times New Roman" w:hAnsi="Times New Roman"/>
          <w:sz w:val="24"/>
          <w:szCs w:val="24"/>
        </w:rPr>
        <w:t xml:space="preserve">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нежилого назначения, </w:t>
      </w:r>
      <w:r>
        <w:rPr>
          <w:rFonts w:ascii="Times New Roman" w:eastAsia="Times New Roman" w:hAnsi="Times New Roman"/>
          <w:sz w:val="24"/>
          <w:szCs w:val="24"/>
        </w:rPr>
        <w:t>к</w:t>
      </w:r>
      <w:r w:rsidRPr="007220BB">
        <w:rPr>
          <w:rFonts w:ascii="Times New Roman" w:eastAsia="Times New Roman" w:hAnsi="Times New Roman"/>
          <w:sz w:val="24"/>
          <w:szCs w:val="24"/>
        </w:rPr>
        <w:t>оличество машино-мест для парковки легковых автомобилей на стоянках автомобилей, размещаемых у границ лесопарков, зон отдыха и курортных зон)</w:t>
      </w:r>
      <w:r>
        <w:rPr>
          <w:rFonts w:ascii="Times New Roman" w:eastAsia="Times New Roman" w:hAnsi="Times New Roman"/>
          <w:sz w:val="24"/>
          <w:szCs w:val="24"/>
        </w:rPr>
        <w:t xml:space="preserve">, </w:t>
      </w:r>
      <w:r w:rsidR="000E3F7A" w:rsidRPr="006C725F">
        <w:rPr>
          <w:rFonts w:ascii="Times New Roman" w:eastAsia="Times New Roman" w:hAnsi="Times New Roman"/>
          <w:sz w:val="24"/>
          <w:szCs w:val="24"/>
        </w:rPr>
        <w:t xml:space="preserve">частично принят в соответствии с приложением Ж СП 42.13330.2016. Свод правил. Градостроительство. Планировка и застройка городских и сельских поселений. Актуализированная редакция СНиП 2.07.01-89*, а также с учетом </w:t>
      </w:r>
      <w:r w:rsidR="000E3F7A" w:rsidRPr="00626AC5">
        <w:rPr>
          <w:rFonts w:ascii="Times New Roman" w:hAnsi="Times New Roman"/>
          <w:sz w:val="24"/>
          <w:szCs w:val="24"/>
        </w:rPr>
        <w:t>Постановлени</w:t>
      </w:r>
      <w:r w:rsidR="000E3F7A">
        <w:rPr>
          <w:rFonts w:ascii="Times New Roman" w:hAnsi="Times New Roman"/>
          <w:sz w:val="24"/>
          <w:szCs w:val="24"/>
        </w:rPr>
        <w:t>я</w:t>
      </w:r>
      <w:r w:rsidR="000E3F7A" w:rsidRPr="00626AC5">
        <w:rPr>
          <w:rFonts w:ascii="Times New Roman" w:hAnsi="Times New Roman"/>
          <w:sz w:val="24"/>
          <w:szCs w:val="24"/>
        </w:rPr>
        <w:t xml:space="preserve"> Администрации Брянской области от </w:t>
      </w:r>
      <w:r w:rsidR="000E3F7A">
        <w:rPr>
          <w:rFonts w:ascii="Times New Roman" w:hAnsi="Times New Roman"/>
          <w:sz w:val="24"/>
          <w:szCs w:val="24"/>
        </w:rPr>
        <w:t>30.12.202</w:t>
      </w:r>
      <w:r w:rsidR="000E3F7A" w:rsidRPr="00626AC5">
        <w:rPr>
          <w:rFonts w:ascii="Times New Roman" w:hAnsi="Times New Roman"/>
          <w:sz w:val="24"/>
          <w:szCs w:val="24"/>
        </w:rPr>
        <w:t xml:space="preserve">2 № 704-п «О внесении изменений в региональные нормативы градостроительного </w:t>
      </w:r>
      <w:r w:rsidR="000E3F7A">
        <w:rPr>
          <w:rFonts w:ascii="Times New Roman" w:hAnsi="Times New Roman"/>
          <w:sz w:val="24"/>
          <w:szCs w:val="24"/>
        </w:rPr>
        <w:t>проектирования Брянской области</w:t>
      </w:r>
      <w:r w:rsidR="000E3F7A" w:rsidRPr="00626AC5">
        <w:rPr>
          <w:rFonts w:ascii="Times New Roman" w:hAnsi="Times New Roman"/>
          <w:sz w:val="24"/>
          <w:szCs w:val="24"/>
        </w:rPr>
        <w:t>»</w:t>
      </w:r>
      <w:r w:rsidRPr="007220BB">
        <w:rPr>
          <w:rFonts w:ascii="Times New Roman" w:eastAsia="Times New Roman" w:hAnsi="Times New Roman"/>
          <w:sz w:val="24"/>
          <w:szCs w:val="24"/>
        </w:rPr>
        <w:t>.</w:t>
      </w:r>
    </w:p>
    <w:p w:rsidR="000F23FF" w:rsidRPr="006C725F" w:rsidRDefault="006316AA" w:rsidP="00E22FBC">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Санитарные разрывы от открытых автостоянок до жилых и общественно-деловых объектов;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территориях жилых и общественно-деловых зон; санитарно-защитные зоны для автозаправочных станций, для моечных пунктов установлены в соответствии с требован</w:t>
      </w:r>
      <w:r w:rsidR="00E22FBC">
        <w:rPr>
          <w:rFonts w:ascii="Times New Roman" w:eastAsia="Times New Roman" w:hAnsi="Times New Roman"/>
          <w:sz w:val="24"/>
          <w:szCs w:val="24"/>
        </w:rPr>
        <w:t>иями СанПиН 2.2.1/2.1.1.1200-03</w:t>
      </w:r>
    </w:p>
    <w:p w:rsidR="001360BD" w:rsidRPr="006C725F" w:rsidRDefault="001360BD" w:rsidP="001360BD">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Ниже представлены расчетные формулы для расчета минимальной обеспеченности населения двумя показателями:</w:t>
      </w:r>
    </w:p>
    <w:p w:rsidR="001360BD" w:rsidRPr="006C725F" w:rsidRDefault="001360BD" w:rsidP="001360BD">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 показатель плотности улично-дорожной сети - плотности автодорог местного значения с твердым покрытием в пределах многоквартирной жилой застройки в населенных пунктах;</w:t>
      </w:r>
    </w:p>
    <w:p w:rsidR="001360BD" w:rsidRPr="006C725F" w:rsidRDefault="001360BD" w:rsidP="001360BD">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lastRenderedPageBreak/>
        <w:t>- показатель минимальной обеспеченности машино</w:t>
      </w:r>
      <w:r w:rsidR="00E22FBC">
        <w:rPr>
          <w:rFonts w:ascii="Times New Roman" w:eastAsia="Times New Roman" w:hAnsi="Times New Roman"/>
          <w:sz w:val="24"/>
          <w:szCs w:val="24"/>
        </w:rPr>
        <w:t>-</w:t>
      </w:r>
      <w:r w:rsidRPr="006C725F">
        <w:rPr>
          <w:rFonts w:ascii="Times New Roman" w:eastAsia="Times New Roman" w:hAnsi="Times New Roman"/>
          <w:sz w:val="24"/>
          <w:szCs w:val="24"/>
        </w:rPr>
        <w:t>местами для постоянного хранения личных автомобилей в пределах многоквартирной застройки в населенных пунктах.</w:t>
      </w:r>
    </w:p>
    <w:p w:rsidR="001360BD" w:rsidRPr="006C725F" w:rsidRDefault="001360BD" w:rsidP="008158AB">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Оба показателя нормируют обеспеченность населения, проживающего в многоквартирной застройке. Население в индивидуальной жилой застройке (ИЖС) обеспечивает постоянное хранение личных автомобилей в пределах своих земельных участков. Плотность уличной сети в пределах ИЖС (индивидуальной жилой застройки) обусловлена необходимостью иметь выход на красную линию для каждого участка ИЖС и не требует нормирования. Плотность уличной сети вне территорий жилой застройки (в промышленных, коммунальных зонах) обусловлена технологическими требованиями и грузопотоками, которые зависят от типологии производственных зон.</w:t>
      </w:r>
    </w:p>
    <w:p w:rsidR="001360BD" w:rsidRPr="006C725F" w:rsidRDefault="001360BD" w:rsidP="008158AB">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Плотность уличной сети устанавливается для улиц местного значения и определяет протяженность улиц в однополосном исполнении в каждую сторону, необходимых для обеспечения выезда на магистральную сеть имеющегося автопарка в часы пиковых нагрузок. Плотность устанавливается как протяженность улиц в однополосном исполнении на 1000 жителей.</w:t>
      </w:r>
    </w:p>
    <w:p w:rsidR="001360BD" w:rsidRPr="006C725F" w:rsidRDefault="001360BD" w:rsidP="008158AB">
      <w:pPr>
        <w:spacing w:line="240" w:lineRule="auto"/>
        <w:ind w:firstLine="709"/>
        <w:contextualSpacing/>
        <w:jc w:val="both"/>
        <w:rPr>
          <w:rFonts w:ascii="Times New Roman" w:eastAsia="Times New Roman" w:hAnsi="Times New Roman"/>
          <w:sz w:val="24"/>
          <w:szCs w:val="24"/>
        </w:rPr>
      </w:pPr>
      <w:r w:rsidRPr="006C725F">
        <w:rPr>
          <w:rFonts w:ascii="Times New Roman" w:eastAsia="Times New Roman" w:hAnsi="Times New Roman"/>
          <w:sz w:val="24"/>
          <w:szCs w:val="24"/>
        </w:rPr>
        <w:t>Показатель минимальной обеспеченности автодорогами (улицами) местного значения в пределах многоквартирной жилой застройки определяется по формуле:</w:t>
      </w:r>
    </w:p>
    <w:p w:rsidR="001360BD" w:rsidRPr="006C725F" w:rsidRDefault="001360BD" w:rsidP="008158AB">
      <w:pPr>
        <w:widowControl w:val="0"/>
        <w:autoSpaceDE w:val="0"/>
        <w:autoSpaceDN w:val="0"/>
        <w:spacing w:after="0" w:line="240" w:lineRule="auto"/>
        <w:ind w:firstLine="709"/>
        <w:jc w:val="both"/>
        <w:rPr>
          <w:rFonts w:eastAsia="Times New Roman" w:cs="Calibri"/>
          <w:sz w:val="24"/>
          <w:szCs w:val="24"/>
          <w:lang w:eastAsia="ru-RU"/>
        </w:rPr>
      </w:pPr>
    </w:p>
    <w:p w:rsidR="001360BD" w:rsidRPr="006C725F" w:rsidRDefault="00DB2C4E" w:rsidP="008158AB">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position w:val="-37"/>
          <w:sz w:val="24"/>
          <w:szCs w:val="24"/>
          <w:lang w:eastAsia="ru-RU"/>
        </w:rPr>
        <w:drawing>
          <wp:inline distT="0" distB="0" distL="0" distR="0">
            <wp:extent cx="926465" cy="617220"/>
            <wp:effectExtent l="0" t="0" r="0" b="0"/>
            <wp:docPr id="3" name="Рисунок 22" descr="base_1_379662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1_379662_32768"/>
                    <pic:cNvPicPr>
                      <a:picLocks noChangeAspect="1" noChangeArrowheads="1"/>
                    </pic:cNvPicPr>
                  </pic:nvPicPr>
                  <pic:blipFill>
                    <a:blip r:embed="rId18" cstate="print"/>
                    <a:srcRect/>
                    <a:stretch>
                      <a:fillRect/>
                    </a:stretch>
                  </pic:blipFill>
                  <pic:spPr bwMode="auto">
                    <a:xfrm>
                      <a:off x="0" y="0"/>
                      <a:ext cx="926465" cy="617220"/>
                    </a:xfrm>
                    <a:prstGeom prst="rect">
                      <a:avLst/>
                    </a:prstGeom>
                    <a:noFill/>
                    <a:ln w="9525">
                      <a:noFill/>
                      <a:miter lim="800000"/>
                      <a:headEnd/>
                      <a:tailEnd/>
                    </a:ln>
                  </pic:spPr>
                </pic:pic>
              </a:graphicData>
            </a:graphic>
          </wp:inline>
        </w:drawing>
      </w:r>
      <w:r w:rsidR="001360BD" w:rsidRPr="006C725F">
        <w:rPr>
          <w:rFonts w:ascii="Times New Roman" w:eastAsia="Times New Roman" w:hAnsi="Times New Roman"/>
          <w:sz w:val="24"/>
          <w:szCs w:val="24"/>
          <w:lang w:eastAsia="ru-RU"/>
        </w:rPr>
        <w:t>,</w:t>
      </w:r>
    </w:p>
    <w:p w:rsidR="001360BD" w:rsidRPr="006C725F" w:rsidRDefault="001360BD" w:rsidP="008158AB">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1360BD" w:rsidRPr="006C725F" w:rsidRDefault="001360BD" w:rsidP="008158A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D</w:t>
      </w:r>
      <w:r w:rsidRPr="006C725F">
        <w:rPr>
          <w:rFonts w:ascii="Times New Roman" w:eastAsia="Times New Roman" w:hAnsi="Times New Roman"/>
          <w:sz w:val="24"/>
          <w:szCs w:val="24"/>
          <w:vertAlign w:val="subscript"/>
          <w:lang w:eastAsia="ru-RU"/>
        </w:rPr>
        <w:t>st</w:t>
      </w:r>
      <w:r w:rsidRPr="006C725F">
        <w:rPr>
          <w:rFonts w:ascii="Times New Roman" w:eastAsia="Times New Roman" w:hAnsi="Times New Roman"/>
          <w:sz w:val="24"/>
          <w:szCs w:val="24"/>
          <w:lang w:eastAsia="ru-RU"/>
        </w:rPr>
        <w:t xml:space="preserve"> - плотность в пределах многоквартирной жилой застройки в км/1000 чел;</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w:t>
      </w:r>
      <w:r w:rsidRPr="006C725F">
        <w:rPr>
          <w:rFonts w:ascii="Times New Roman" w:eastAsia="Times New Roman" w:hAnsi="Times New Roman"/>
          <w:sz w:val="24"/>
          <w:szCs w:val="24"/>
          <w:vertAlign w:val="subscript"/>
          <w:lang w:eastAsia="ru-RU"/>
        </w:rPr>
        <w:t>1</w:t>
      </w:r>
      <w:r w:rsidRPr="006C725F">
        <w:rPr>
          <w:rFonts w:ascii="Times New Roman" w:eastAsia="Times New Roman" w:hAnsi="Times New Roman"/>
          <w:sz w:val="24"/>
          <w:szCs w:val="24"/>
          <w:lang w:eastAsia="ru-RU"/>
        </w:rPr>
        <w:t xml:space="preserve"> - шаг сети улиц дорог и кварталов в метрах, определяющий размеры микрорайонов и кварталов. Определяется с учетом положений </w:t>
      </w:r>
      <w:hyperlink r:id="rId19" w:history="1">
        <w:r w:rsidRPr="006C725F">
          <w:rPr>
            <w:rFonts w:ascii="Times New Roman" w:eastAsia="Times New Roman" w:hAnsi="Times New Roman"/>
            <w:sz w:val="24"/>
            <w:szCs w:val="24"/>
            <w:lang w:eastAsia="ru-RU"/>
          </w:rPr>
          <w:t>раздела 5.2</w:t>
        </w:r>
      </w:hyperlink>
      <w:r w:rsidRPr="006C725F">
        <w:rPr>
          <w:rFonts w:ascii="Times New Roman" w:eastAsia="Times New Roman" w:hAnsi="Times New Roman"/>
          <w:sz w:val="24"/>
          <w:szCs w:val="24"/>
          <w:lang w:eastAsia="ru-RU"/>
        </w:rPr>
        <w:t xml:space="preserve"> СП 396.1325800.2018. Улицы и дороги населенных пунктов. Правила градостроительного проектирования. Рекомендуемые значения коэффициента устанавливаются в пределах 100 - 250;</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w:t>
      </w:r>
      <w:r w:rsidRPr="006C725F">
        <w:rPr>
          <w:rFonts w:ascii="Times New Roman" w:eastAsia="Times New Roman" w:hAnsi="Times New Roman"/>
          <w:sz w:val="24"/>
          <w:szCs w:val="24"/>
          <w:vertAlign w:val="subscript"/>
          <w:lang w:eastAsia="ru-RU"/>
        </w:rPr>
        <w:t>2</w:t>
      </w:r>
      <w:r w:rsidRPr="006C725F">
        <w:rPr>
          <w:rFonts w:ascii="Times New Roman" w:eastAsia="Times New Roman" w:hAnsi="Times New Roman"/>
          <w:sz w:val="24"/>
          <w:szCs w:val="24"/>
          <w:lang w:eastAsia="ru-RU"/>
        </w:rPr>
        <w:t xml:space="preserve"> - плотность населения брутто на территории многоэтажной застройки или отдельного планировочного района в чел/га.</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Показатель минимальной обеспеченности машино</w:t>
      </w:r>
      <w:r w:rsidR="00E22FBC">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местами для постоянного хранения личных автомобилей в пределах многоквартирной застройки определяется по формуле:</w:t>
      </w:r>
    </w:p>
    <w:p w:rsidR="001360BD" w:rsidRPr="006C725F" w:rsidRDefault="001360BD" w:rsidP="008158AB">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p>
    <w:p w:rsidR="001360BD" w:rsidRPr="006C725F" w:rsidRDefault="001360BD" w:rsidP="008158AB">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MM = Pop</w:t>
      </w:r>
      <w:r w:rsidRPr="006C725F">
        <w:rPr>
          <w:rFonts w:ascii="Times New Roman" w:eastAsia="Times New Roman" w:hAnsi="Times New Roman"/>
          <w:sz w:val="24"/>
          <w:szCs w:val="24"/>
          <w:vertAlign w:val="subscript"/>
          <w:lang w:eastAsia="ru-RU"/>
        </w:rPr>
        <w:t>омсу</w:t>
      </w:r>
      <w:r w:rsidRPr="006C725F">
        <w:rPr>
          <w:rFonts w:ascii="Times New Roman" w:eastAsia="Times New Roman" w:hAnsi="Times New Roman"/>
          <w:sz w:val="24"/>
          <w:szCs w:val="24"/>
          <w:lang w:eastAsia="ru-RU"/>
        </w:rPr>
        <w:t xml:space="preserve"> x k</w:t>
      </w:r>
      <w:r w:rsidRPr="006C725F">
        <w:rPr>
          <w:rFonts w:ascii="Times New Roman" w:eastAsia="Times New Roman" w:hAnsi="Times New Roman"/>
          <w:sz w:val="24"/>
          <w:szCs w:val="24"/>
          <w:vertAlign w:val="subscript"/>
          <w:lang w:eastAsia="ru-RU"/>
        </w:rPr>
        <w:t>1</w:t>
      </w:r>
      <w:r w:rsidRPr="006C725F">
        <w:rPr>
          <w:rFonts w:ascii="Times New Roman" w:eastAsia="Times New Roman" w:hAnsi="Times New Roman"/>
          <w:sz w:val="24"/>
          <w:szCs w:val="24"/>
          <w:lang w:eastAsia="ru-RU"/>
        </w:rPr>
        <w:t xml:space="preserve"> - MM</w:t>
      </w:r>
      <w:r w:rsidRPr="006C725F">
        <w:rPr>
          <w:rFonts w:ascii="Times New Roman" w:eastAsia="Times New Roman" w:hAnsi="Times New Roman"/>
          <w:sz w:val="24"/>
          <w:szCs w:val="24"/>
          <w:vertAlign w:val="subscript"/>
          <w:lang w:eastAsia="ru-RU"/>
        </w:rPr>
        <w:t>str</w:t>
      </w:r>
      <w:r w:rsidRPr="006C725F">
        <w:rPr>
          <w:rFonts w:ascii="Times New Roman" w:eastAsia="Times New Roman" w:hAnsi="Times New Roman"/>
          <w:sz w:val="24"/>
          <w:szCs w:val="24"/>
          <w:lang w:eastAsia="ru-RU"/>
        </w:rPr>
        <w:t xml:space="preserve"> x k</w:t>
      </w:r>
      <w:r w:rsidRPr="006C725F">
        <w:rPr>
          <w:rFonts w:ascii="Times New Roman" w:eastAsia="Times New Roman" w:hAnsi="Times New Roman"/>
          <w:sz w:val="24"/>
          <w:szCs w:val="24"/>
          <w:vertAlign w:val="subscript"/>
          <w:lang w:eastAsia="ru-RU"/>
        </w:rPr>
        <w:t>2</w:t>
      </w:r>
      <w:r w:rsidRPr="006C725F">
        <w:rPr>
          <w:rFonts w:ascii="Times New Roman" w:eastAsia="Times New Roman" w:hAnsi="Times New Roman"/>
          <w:sz w:val="24"/>
          <w:szCs w:val="24"/>
          <w:lang w:eastAsia="ru-RU"/>
        </w:rPr>
        <w:t xml:space="preserve"> - N</w:t>
      </w:r>
      <w:r w:rsidRPr="006C725F">
        <w:rPr>
          <w:rFonts w:ascii="Times New Roman" w:eastAsia="Times New Roman" w:hAnsi="Times New Roman"/>
          <w:sz w:val="24"/>
          <w:szCs w:val="24"/>
          <w:vertAlign w:val="subscript"/>
          <w:lang w:eastAsia="ru-RU"/>
        </w:rPr>
        <w:t>ижс</w:t>
      </w:r>
      <w:r w:rsidRPr="006C725F">
        <w:rPr>
          <w:rFonts w:ascii="Times New Roman" w:eastAsia="Times New Roman" w:hAnsi="Times New Roman"/>
          <w:sz w:val="24"/>
          <w:szCs w:val="24"/>
          <w:lang w:eastAsia="ru-RU"/>
        </w:rPr>
        <w:t>,</w:t>
      </w:r>
    </w:p>
    <w:p w:rsidR="001360BD" w:rsidRPr="006C725F" w:rsidRDefault="001360BD" w:rsidP="008158AB">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p>
    <w:p w:rsidR="001360BD" w:rsidRPr="006C725F" w:rsidRDefault="001360BD" w:rsidP="008158AB">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MM - общее число машино</w:t>
      </w:r>
      <w:r w:rsidR="00E22FBC">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мест в цело</w:t>
      </w:r>
      <w:r w:rsidR="008158AB" w:rsidRPr="006C725F">
        <w:rPr>
          <w:rFonts w:ascii="Times New Roman" w:eastAsia="Times New Roman" w:hAnsi="Times New Roman"/>
          <w:sz w:val="24"/>
          <w:szCs w:val="24"/>
          <w:lang w:eastAsia="ru-RU"/>
        </w:rPr>
        <w:t>м по муниципальному образованию</w:t>
      </w:r>
      <w:r w:rsidRPr="006C725F">
        <w:rPr>
          <w:rFonts w:ascii="Times New Roman" w:eastAsia="Times New Roman" w:hAnsi="Times New Roman"/>
          <w:sz w:val="24"/>
          <w:szCs w:val="24"/>
          <w:lang w:eastAsia="ru-RU"/>
        </w:rPr>
        <w:t>;</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Pop</w:t>
      </w:r>
      <w:r w:rsidRPr="006C725F">
        <w:rPr>
          <w:rFonts w:ascii="Times New Roman" w:eastAsia="Times New Roman" w:hAnsi="Times New Roman"/>
          <w:sz w:val="24"/>
          <w:szCs w:val="24"/>
          <w:vertAlign w:val="subscript"/>
          <w:lang w:eastAsia="ru-RU"/>
        </w:rPr>
        <w:t>омсу</w:t>
      </w:r>
      <w:r w:rsidRPr="006C725F">
        <w:rPr>
          <w:rFonts w:ascii="Times New Roman" w:eastAsia="Times New Roman" w:hAnsi="Times New Roman"/>
          <w:sz w:val="24"/>
          <w:szCs w:val="24"/>
          <w:lang w:eastAsia="ru-RU"/>
        </w:rPr>
        <w:t xml:space="preserve"> - численность населения ОМСУ/ планировочного района в тыс</w:t>
      </w:r>
      <w:r w:rsidR="00E22FBC">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чел.;</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w:t>
      </w:r>
      <w:r w:rsidRPr="006C725F">
        <w:rPr>
          <w:rFonts w:ascii="Times New Roman" w:eastAsia="Times New Roman" w:hAnsi="Times New Roman"/>
          <w:sz w:val="24"/>
          <w:szCs w:val="24"/>
          <w:vertAlign w:val="subscript"/>
          <w:lang w:eastAsia="ru-RU"/>
        </w:rPr>
        <w:t>1</w:t>
      </w:r>
      <w:r w:rsidRPr="006C725F">
        <w:rPr>
          <w:rFonts w:ascii="Times New Roman" w:eastAsia="Times New Roman" w:hAnsi="Times New Roman"/>
          <w:sz w:val="24"/>
          <w:szCs w:val="24"/>
          <w:lang w:eastAsia="ru-RU"/>
        </w:rPr>
        <w:t xml:space="preserve"> - прогнозная обеспеченность населения личными автомобилями в авто на тыс. человек. Определяется с учетом данных ГИБДД по современной обеспеченности и тенденций изменения обеспеченности путем экстраполяции данных на момент утверждения</w:t>
      </w:r>
      <w:r w:rsidR="00ED7563">
        <w:rPr>
          <w:rFonts w:ascii="Times New Roman" w:eastAsia="Times New Roman" w:hAnsi="Times New Roman"/>
          <w:sz w:val="24"/>
          <w:szCs w:val="24"/>
          <w:lang w:eastAsia="ru-RU"/>
        </w:rPr>
        <w:t xml:space="preserve"> нормативов</w:t>
      </w:r>
      <w:r w:rsidRPr="006C725F">
        <w:rPr>
          <w:rFonts w:ascii="Times New Roman" w:eastAsia="Times New Roman" w:hAnsi="Times New Roman"/>
          <w:sz w:val="24"/>
          <w:szCs w:val="24"/>
          <w:lang w:eastAsia="ru-RU"/>
        </w:rPr>
        <w:t>;</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MM</w:t>
      </w:r>
      <w:r w:rsidRPr="006C725F">
        <w:rPr>
          <w:rFonts w:ascii="Times New Roman" w:eastAsia="Times New Roman" w:hAnsi="Times New Roman"/>
          <w:sz w:val="24"/>
          <w:szCs w:val="24"/>
          <w:vertAlign w:val="subscript"/>
          <w:lang w:eastAsia="ru-RU"/>
        </w:rPr>
        <w:t>str</w:t>
      </w:r>
      <w:r w:rsidRPr="006C725F">
        <w:rPr>
          <w:rFonts w:ascii="Times New Roman" w:eastAsia="Times New Roman" w:hAnsi="Times New Roman"/>
          <w:sz w:val="24"/>
          <w:szCs w:val="24"/>
          <w:lang w:eastAsia="ru-RU"/>
        </w:rPr>
        <w:t xml:space="preserve"> - общее число парковочных мес</w:t>
      </w:r>
      <w:r w:rsidR="008158AB" w:rsidRPr="006C725F">
        <w:rPr>
          <w:rFonts w:ascii="Times New Roman" w:eastAsia="Times New Roman" w:hAnsi="Times New Roman"/>
          <w:sz w:val="24"/>
          <w:szCs w:val="24"/>
          <w:lang w:eastAsia="ru-RU"/>
        </w:rPr>
        <w:t>т в пределах уличной сети ОМСУ/</w:t>
      </w:r>
      <w:r w:rsidRPr="006C725F">
        <w:rPr>
          <w:rFonts w:ascii="Times New Roman" w:eastAsia="Times New Roman" w:hAnsi="Times New Roman"/>
          <w:sz w:val="24"/>
          <w:szCs w:val="24"/>
          <w:lang w:eastAsia="ru-RU"/>
        </w:rPr>
        <w:t>планировочного района. Определяется по данным ГИБДД;</w:t>
      </w:r>
    </w:p>
    <w:p w:rsidR="001360BD" w:rsidRPr="006C725F" w:rsidRDefault="001360BD" w:rsidP="008158AB">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w:t>
      </w:r>
      <w:r w:rsidRPr="006C725F">
        <w:rPr>
          <w:rFonts w:ascii="Times New Roman" w:eastAsia="Times New Roman" w:hAnsi="Times New Roman"/>
          <w:sz w:val="24"/>
          <w:szCs w:val="24"/>
          <w:vertAlign w:val="subscript"/>
          <w:lang w:eastAsia="ru-RU"/>
        </w:rPr>
        <w:t>2</w:t>
      </w:r>
      <w:r w:rsidRPr="006C725F">
        <w:rPr>
          <w:rFonts w:ascii="Times New Roman" w:eastAsia="Times New Roman" w:hAnsi="Times New Roman"/>
          <w:sz w:val="24"/>
          <w:szCs w:val="24"/>
          <w:lang w:eastAsia="ru-RU"/>
        </w:rPr>
        <w:t xml:space="preserve"> - коэффициент, определяющий долю парковочных мест в пределах уличной сети, которые находятся в пределах уличной сети многоквартирной застройки и могут использоваться для постоянного хранения личного автотранспорта. Зависит от планировочной структуры территории. Как правило, устанавливаются не ниже 0,5, но может быть ниже в населенных пунктах, где площадь территории промышленных зон превышает </w:t>
      </w:r>
      <w:r w:rsidRPr="006C725F">
        <w:rPr>
          <w:rFonts w:ascii="Times New Roman" w:eastAsia="Times New Roman" w:hAnsi="Times New Roman"/>
          <w:sz w:val="24"/>
          <w:szCs w:val="24"/>
          <w:lang w:eastAsia="ru-RU"/>
        </w:rPr>
        <w:lastRenderedPageBreak/>
        <w:t>30% от общей территории населенного пункта;</w:t>
      </w:r>
    </w:p>
    <w:p w:rsidR="001360BD" w:rsidRDefault="001360BD" w:rsidP="001A3AB1">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N</w:t>
      </w:r>
      <w:r w:rsidRPr="006C725F">
        <w:rPr>
          <w:rFonts w:ascii="Times New Roman" w:eastAsia="Times New Roman" w:hAnsi="Times New Roman"/>
          <w:sz w:val="24"/>
          <w:szCs w:val="24"/>
          <w:vertAlign w:val="subscript"/>
          <w:lang w:eastAsia="ru-RU"/>
        </w:rPr>
        <w:t>ижс</w:t>
      </w:r>
      <w:r w:rsidRPr="006C725F">
        <w:rPr>
          <w:rFonts w:ascii="Times New Roman" w:eastAsia="Times New Roman" w:hAnsi="Times New Roman"/>
          <w:sz w:val="24"/>
          <w:szCs w:val="24"/>
          <w:lang w:eastAsia="ru-RU"/>
        </w:rPr>
        <w:t xml:space="preserve"> - количество участков ИЖС на территории ОМСУ/планировочного района. Хранение личного автотранспорта в границах ИЖС осуществляется в пределах участков жилой застройки и не требует организации машино</w:t>
      </w:r>
      <w:r w:rsidR="00E22FBC">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мест для постоянного хранения личного автотранспорта.</w:t>
      </w:r>
    </w:p>
    <w:p w:rsidR="00FF0A97" w:rsidRDefault="00FF0A97" w:rsidP="001A3AB1">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p>
    <w:p w:rsidR="000E3F7A" w:rsidRPr="008F46FA" w:rsidRDefault="000E3F7A" w:rsidP="000E3F7A">
      <w:pPr>
        <w:widowControl w:val="0"/>
        <w:autoSpaceDE w:val="0"/>
        <w:autoSpaceDN w:val="0"/>
        <w:adjustRightInd w:val="0"/>
        <w:spacing w:after="0" w:line="240" w:lineRule="auto"/>
        <w:ind w:firstLine="709"/>
        <w:jc w:val="both"/>
        <w:rPr>
          <w:rFonts w:ascii="Times New Roman" w:eastAsia="Times New Roman" w:hAnsi="Times New Roman"/>
          <w:b/>
          <w:bCs/>
          <w:i/>
          <w:sz w:val="24"/>
          <w:szCs w:val="24"/>
          <w:lang w:eastAsia="ru-RU"/>
        </w:rPr>
      </w:pPr>
      <w:r w:rsidRPr="008F46FA">
        <w:rPr>
          <w:rFonts w:ascii="Times New Roman" w:eastAsia="Times New Roman" w:hAnsi="Times New Roman"/>
          <w:b/>
          <w:i/>
          <w:sz w:val="24"/>
          <w:szCs w:val="24"/>
          <w:lang w:eastAsia="ru-RU"/>
        </w:rPr>
        <w:t xml:space="preserve">Расчет </w:t>
      </w:r>
      <w:r w:rsidRPr="008F46FA">
        <w:rPr>
          <w:rFonts w:ascii="Times New Roman" w:hAnsi="Times New Roman"/>
          <w:b/>
          <w:i/>
          <w:sz w:val="24"/>
          <w:szCs w:val="24"/>
        </w:rPr>
        <w:t>уровня автомо</w:t>
      </w:r>
      <w:r w:rsidRPr="008F46FA">
        <w:rPr>
          <w:rFonts w:ascii="Times New Roman" w:hAnsi="Times New Roman"/>
          <w:b/>
          <w:i/>
          <w:sz w:val="24"/>
          <w:szCs w:val="24"/>
        </w:rPr>
        <w:softHyphen/>
        <w:t xml:space="preserve">билизации </w:t>
      </w:r>
      <w:r w:rsidRPr="008F46FA">
        <w:rPr>
          <w:rFonts w:ascii="Times New Roman" w:eastAsia="Times New Roman" w:hAnsi="Times New Roman"/>
          <w:b/>
          <w:bCs/>
          <w:i/>
          <w:sz w:val="24"/>
          <w:szCs w:val="24"/>
          <w:lang w:eastAsia="ru-RU"/>
        </w:rPr>
        <w:t>на среднесрочную перспективу (203</w:t>
      </w:r>
      <w:r w:rsidR="004437A0">
        <w:rPr>
          <w:rFonts w:ascii="Times New Roman" w:eastAsia="Times New Roman" w:hAnsi="Times New Roman"/>
          <w:b/>
          <w:bCs/>
          <w:i/>
          <w:sz w:val="24"/>
          <w:szCs w:val="24"/>
          <w:lang w:eastAsia="ru-RU"/>
        </w:rPr>
        <w:t>3</w:t>
      </w:r>
      <w:r w:rsidRPr="008F46FA">
        <w:rPr>
          <w:rFonts w:ascii="Times New Roman" w:eastAsia="Times New Roman" w:hAnsi="Times New Roman"/>
          <w:b/>
          <w:bCs/>
          <w:i/>
          <w:sz w:val="24"/>
          <w:szCs w:val="24"/>
          <w:lang w:eastAsia="ru-RU"/>
        </w:rPr>
        <w:t xml:space="preserve"> год) и на расчетный срок (204</w:t>
      </w:r>
      <w:r w:rsidR="004437A0">
        <w:rPr>
          <w:rFonts w:ascii="Times New Roman" w:eastAsia="Times New Roman" w:hAnsi="Times New Roman"/>
          <w:b/>
          <w:bCs/>
          <w:i/>
          <w:sz w:val="24"/>
          <w:szCs w:val="24"/>
          <w:lang w:eastAsia="ru-RU"/>
        </w:rPr>
        <w:t>3</w:t>
      </w:r>
      <w:r w:rsidRPr="008F46FA">
        <w:rPr>
          <w:rFonts w:ascii="Times New Roman" w:eastAsia="Times New Roman" w:hAnsi="Times New Roman"/>
          <w:b/>
          <w:bCs/>
          <w:i/>
          <w:sz w:val="24"/>
          <w:szCs w:val="24"/>
          <w:lang w:eastAsia="ru-RU"/>
        </w:rPr>
        <w:t xml:space="preserve"> год):</w:t>
      </w:r>
    </w:p>
    <w:p w:rsidR="000E3F7A" w:rsidRPr="001A3AB1" w:rsidRDefault="000E3F7A" w:rsidP="000E3F7A">
      <w:pPr>
        <w:spacing w:line="240" w:lineRule="auto"/>
        <w:ind w:firstLine="720"/>
        <w:jc w:val="both"/>
        <w:rPr>
          <w:rFonts w:ascii="Times New Roman" w:eastAsia="Times New Roman" w:hAnsi="Times New Roman"/>
          <w:sz w:val="24"/>
          <w:szCs w:val="28"/>
          <w:lang w:eastAsia="ru-RU"/>
        </w:rPr>
      </w:pPr>
      <w:r>
        <w:rPr>
          <w:rFonts w:ascii="Times New Roman" w:eastAsia="Times New Roman" w:hAnsi="Times New Roman"/>
          <w:bCs/>
          <w:sz w:val="24"/>
          <w:szCs w:val="24"/>
          <w:lang w:eastAsia="ru-RU"/>
        </w:rPr>
        <w:t xml:space="preserve">Расчет </w:t>
      </w:r>
      <w:r w:rsidRPr="001A3AB1">
        <w:rPr>
          <w:rFonts w:ascii="Times New Roman" w:eastAsia="Times New Roman" w:hAnsi="Times New Roman"/>
          <w:sz w:val="24"/>
          <w:szCs w:val="28"/>
          <w:lang w:eastAsia="ru-RU"/>
        </w:rPr>
        <w:t xml:space="preserve">выполнен в зависимости от </w:t>
      </w:r>
      <w:r>
        <w:rPr>
          <w:rFonts w:ascii="Times New Roman" w:eastAsia="Times New Roman" w:hAnsi="Times New Roman"/>
          <w:sz w:val="24"/>
          <w:szCs w:val="28"/>
          <w:lang w:eastAsia="ru-RU"/>
        </w:rPr>
        <w:t xml:space="preserve">изменения </w:t>
      </w:r>
      <w:r>
        <w:rPr>
          <w:rFonts w:ascii="Times New Roman" w:hAnsi="Times New Roman"/>
          <w:sz w:val="24"/>
          <w:szCs w:val="24"/>
        </w:rPr>
        <w:t>уровня</w:t>
      </w:r>
      <w:r w:rsidRPr="006C725F">
        <w:rPr>
          <w:rFonts w:ascii="Times New Roman" w:hAnsi="Times New Roman"/>
          <w:sz w:val="24"/>
          <w:szCs w:val="24"/>
        </w:rPr>
        <w:t xml:space="preserve"> автомо</w:t>
      </w:r>
      <w:r w:rsidRPr="006C725F">
        <w:rPr>
          <w:rFonts w:ascii="Times New Roman" w:hAnsi="Times New Roman"/>
          <w:sz w:val="24"/>
          <w:szCs w:val="24"/>
        </w:rPr>
        <w:softHyphen/>
        <w:t>билизации</w:t>
      </w:r>
      <w:r>
        <w:rPr>
          <w:rFonts w:ascii="Times New Roman" w:hAnsi="Times New Roman"/>
          <w:sz w:val="24"/>
          <w:szCs w:val="24"/>
        </w:rPr>
        <w:t xml:space="preserve"> (к</w:t>
      </w:r>
      <w:r w:rsidRPr="006C725F">
        <w:rPr>
          <w:rFonts w:ascii="Times New Roman" w:hAnsi="Times New Roman"/>
          <w:sz w:val="24"/>
          <w:szCs w:val="24"/>
        </w:rPr>
        <w:t>оличество автомобилей на 1000 жите</w:t>
      </w:r>
      <w:r w:rsidRPr="006C725F">
        <w:rPr>
          <w:rFonts w:ascii="Times New Roman" w:hAnsi="Times New Roman"/>
          <w:sz w:val="24"/>
          <w:szCs w:val="24"/>
        </w:rPr>
        <w:softHyphen/>
        <w:t>лей</w:t>
      </w:r>
      <w:r>
        <w:rPr>
          <w:rFonts w:ascii="Times New Roman" w:hAnsi="Times New Roman"/>
          <w:sz w:val="24"/>
          <w:szCs w:val="24"/>
        </w:rPr>
        <w:t>)</w:t>
      </w:r>
      <w:r w:rsidRPr="001A3AB1">
        <w:rPr>
          <w:rFonts w:ascii="Times New Roman" w:eastAsia="Times New Roman" w:hAnsi="Times New Roman"/>
          <w:sz w:val="24"/>
          <w:szCs w:val="28"/>
          <w:lang w:eastAsia="ru-RU"/>
        </w:rPr>
        <w:t xml:space="preserve"> за период 201</w:t>
      </w:r>
      <w:r w:rsidR="00B17F17">
        <w:rPr>
          <w:rFonts w:ascii="Times New Roman" w:eastAsia="Times New Roman" w:hAnsi="Times New Roman"/>
          <w:sz w:val="24"/>
          <w:szCs w:val="28"/>
          <w:lang w:eastAsia="ru-RU"/>
        </w:rPr>
        <w:t>2</w:t>
      </w:r>
      <w:r w:rsidRPr="001A3AB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w:t>
      </w:r>
      <w:r w:rsidRPr="001A3AB1">
        <w:rPr>
          <w:rFonts w:ascii="Times New Roman" w:eastAsia="Times New Roman" w:hAnsi="Times New Roman"/>
          <w:sz w:val="24"/>
          <w:szCs w:val="28"/>
          <w:lang w:eastAsia="ru-RU"/>
        </w:rPr>
        <w:t xml:space="preserve"> 202</w:t>
      </w:r>
      <w:r w:rsidR="004437A0">
        <w:rPr>
          <w:rFonts w:ascii="Times New Roman" w:eastAsia="Times New Roman" w:hAnsi="Times New Roman"/>
          <w:sz w:val="24"/>
          <w:szCs w:val="28"/>
          <w:lang w:eastAsia="ru-RU"/>
        </w:rPr>
        <w:t>2</w:t>
      </w:r>
      <w:r w:rsidRPr="001A3AB1">
        <w:rPr>
          <w:rFonts w:ascii="Times New Roman" w:eastAsia="Times New Roman" w:hAnsi="Times New Roman"/>
          <w:sz w:val="24"/>
          <w:szCs w:val="28"/>
          <w:lang w:eastAsia="ru-RU"/>
        </w:rPr>
        <w:t xml:space="preserve"> г.г. Для подсчета прогнозируемо</w:t>
      </w:r>
      <w:r>
        <w:rPr>
          <w:rFonts w:ascii="Times New Roman" w:eastAsia="Times New Roman" w:hAnsi="Times New Roman"/>
          <w:sz w:val="24"/>
          <w:szCs w:val="28"/>
          <w:lang w:eastAsia="ru-RU"/>
        </w:rPr>
        <w:t>го уровня</w:t>
      </w:r>
      <w:r w:rsidRPr="001A3AB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автомобилизации</w:t>
      </w:r>
      <w:r w:rsidRPr="001A3AB1">
        <w:rPr>
          <w:rFonts w:ascii="Times New Roman" w:eastAsia="Times New Roman" w:hAnsi="Times New Roman"/>
          <w:sz w:val="24"/>
          <w:szCs w:val="28"/>
          <w:lang w:eastAsia="ru-RU"/>
        </w:rPr>
        <w:t xml:space="preserve"> принята аналитическая линейная функция экстраполяции. Она применяется при допущении условий постоянного прироста (или убыли), и её уравнение имеет следующий вид:</w:t>
      </w:r>
    </w:p>
    <w:p w:rsidR="000E3F7A" w:rsidRDefault="000E3F7A" w:rsidP="000E3F7A">
      <w:pPr>
        <w:spacing w:after="0" w:line="240" w:lineRule="auto"/>
        <w:ind w:firstLine="720"/>
        <w:jc w:val="both"/>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N t = N o (1 + k t),</w:t>
      </w:r>
    </w:p>
    <w:p w:rsidR="00E22FBC" w:rsidRPr="001A3AB1" w:rsidRDefault="00E22FBC" w:rsidP="000E3F7A">
      <w:pPr>
        <w:spacing w:after="0" w:line="240" w:lineRule="auto"/>
        <w:ind w:firstLine="720"/>
        <w:jc w:val="both"/>
        <w:rPr>
          <w:rFonts w:ascii="Times New Roman" w:eastAsia="Times New Roman" w:hAnsi="Times New Roman"/>
          <w:sz w:val="24"/>
          <w:szCs w:val="28"/>
          <w:lang w:eastAsia="ru-RU"/>
        </w:rPr>
      </w:pPr>
    </w:p>
    <w:p w:rsidR="000E3F7A" w:rsidRPr="001A3AB1" w:rsidRDefault="000E3F7A" w:rsidP="000E3F7A">
      <w:pPr>
        <w:spacing w:after="0" w:line="240" w:lineRule="auto"/>
        <w:ind w:firstLine="720"/>
        <w:jc w:val="both"/>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 xml:space="preserve">где N t – </w:t>
      </w:r>
      <w:r>
        <w:rPr>
          <w:rFonts w:ascii="Times New Roman" w:eastAsia="Times New Roman" w:hAnsi="Times New Roman"/>
          <w:sz w:val="24"/>
          <w:szCs w:val="28"/>
          <w:lang w:eastAsia="ru-RU"/>
        </w:rPr>
        <w:t>уровень</w:t>
      </w:r>
      <w:r w:rsidRPr="001A3AB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автомобилизации</w:t>
      </w:r>
      <w:r w:rsidRPr="001A3AB1">
        <w:rPr>
          <w:rFonts w:ascii="Times New Roman" w:eastAsia="Times New Roman" w:hAnsi="Times New Roman"/>
          <w:sz w:val="24"/>
          <w:szCs w:val="28"/>
          <w:lang w:eastAsia="ru-RU"/>
        </w:rPr>
        <w:t xml:space="preserve"> через t лет;</w:t>
      </w:r>
    </w:p>
    <w:p w:rsidR="000E3F7A" w:rsidRPr="001A3AB1" w:rsidRDefault="000E3F7A" w:rsidP="000E3F7A">
      <w:pPr>
        <w:spacing w:after="0" w:line="240" w:lineRule="auto"/>
        <w:ind w:firstLine="720"/>
        <w:jc w:val="both"/>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 xml:space="preserve">N o – </w:t>
      </w:r>
      <w:r>
        <w:rPr>
          <w:rFonts w:ascii="Times New Roman" w:eastAsia="Times New Roman" w:hAnsi="Times New Roman"/>
          <w:sz w:val="24"/>
          <w:szCs w:val="28"/>
          <w:lang w:eastAsia="ru-RU"/>
        </w:rPr>
        <w:t>уровень</w:t>
      </w:r>
      <w:r w:rsidRPr="001A3AB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автомобилизации на 202</w:t>
      </w:r>
      <w:r w:rsidR="004437A0">
        <w:rPr>
          <w:rFonts w:ascii="Times New Roman" w:eastAsia="Times New Roman" w:hAnsi="Times New Roman"/>
          <w:sz w:val="24"/>
          <w:szCs w:val="28"/>
          <w:lang w:eastAsia="ru-RU"/>
        </w:rPr>
        <w:t>2</w:t>
      </w:r>
      <w:r>
        <w:rPr>
          <w:rFonts w:ascii="Times New Roman" w:eastAsia="Times New Roman" w:hAnsi="Times New Roman"/>
          <w:sz w:val="24"/>
          <w:szCs w:val="28"/>
          <w:lang w:eastAsia="ru-RU"/>
        </w:rPr>
        <w:t xml:space="preserve"> год;</w:t>
      </w:r>
    </w:p>
    <w:p w:rsidR="000E3F7A" w:rsidRPr="001A3AB1" w:rsidRDefault="000E3F7A" w:rsidP="000E3F7A">
      <w:pPr>
        <w:spacing w:after="0" w:line="240" w:lineRule="auto"/>
        <w:ind w:firstLine="720"/>
        <w:jc w:val="both"/>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 xml:space="preserve">k – </w:t>
      </w:r>
      <w:r>
        <w:rPr>
          <w:rFonts w:ascii="Times New Roman" w:eastAsia="Times New Roman" w:hAnsi="Times New Roman"/>
          <w:sz w:val="24"/>
          <w:szCs w:val="28"/>
          <w:lang w:eastAsia="ru-RU"/>
        </w:rPr>
        <w:t xml:space="preserve">коэффициент </w:t>
      </w:r>
      <w:r w:rsidRPr="001A3AB1">
        <w:rPr>
          <w:rFonts w:ascii="Times New Roman" w:eastAsia="Times New Roman" w:hAnsi="Times New Roman"/>
          <w:sz w:val="24"/>
          <w:szCs w:val="28"/>
          <w:lang w:eastAsia="ru-RU"/>
        </w:rPr>
        <w:t>среднегодово</w:t>
      </w:r>
      <w:r>
        <w:rPr>
          <w:rFonts w:ascii="Times New Roman" w:eastAsia="Times New Roman" w:hAnsi="Times New Roman"/>
          <w:sz w:val="24"/>
          <w:szCs w:val="28"/>
          <w:lang w:eastAsia="ru-RU"/>
        </w:rPr>
        <w:t>го</w:t>
      </w:r>
      <w:r w:rsidRPr="001A3AB1">
        <w:rPr>
          <w:rFonts w:ascii="Times New Roman" w:eastAsia="Times New Roman" w:hAnsi="Times New Roman"/>
          <w:sz w:val="24"/>
          <w:szCs w:val="28"/>
          <w:lang w:eastAsia="ru-RU"/>
        </w:rPr>
        <w:t xml:space="preserve"> прирост</w:t>
      </w:r>
      <w:r>
        <w:rPr>
          <w:rFonts w:ascii="Times New Roman" w:eastAsia="Times New Roman" w:hAnsi="Times New Roman"/>
          <w:sz w:val="24"/>
          <w:szCs w:val="28"/>
          <w:lang w:eastAsia="ru-RU"/>
        </w:rPr>
        <w:t>а</w:t>
      </w:r>
      <w:r w:rsidRPr="001A3AB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уровня</w:t>
      </w:r>
      <w:r w:rsidRPr="001A3AB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автомобилизации</w:t>
      </w:r>
    </w:p>
    <w:p w:rsidR="000E3F7A" w:rsidRDefault="000E3F7A" w:rsidP="000E3F7A">
      <w:pPr>
        <w:spacing w:after="0" w:line="240" w:lineRule="auto"/>
        <w:ind w:firstLine="720"/>
        <w:jc w:val="both"/>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t – период прогнозирования</w:t>
      </w:r>
    </w:p>
    <w:p w:rsidR="000E3F7A" w:rsidRPr="001A3AB1" w:rsidRDefault="000E3F7A" w:rsidP="000E3F7A">
      <w:pPr>
        <w:spacing w:after="0" w:line="240" w:lineRule="auto"/>
        <w:ind w:firstLine="720"/>
        <w:jc w:val="both"/>
        <w:rPr>
          <w:rFonts w:ascii="Times New Roman" w:eastAsia="Times New Roman" w:hAnsi="Times New Roman"/>
          <w:sz w:val="24"/>
          <w:szCs w:val="28"/>
          <w:lang w:eastAsia="ru-RU"/>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9"/>
        <w:gridCol w:w="676"/>
        <w:gridCol w:w="708"/>
        <w:gridCol w:w="851"/>
        <w:gridCol w:w="709"/>
        <w:gridCol w:w="708"/>
        <w:gridCol w:w="709"/>
        <w:gridCol w:w="709"/>
        <w:gridCol w:w="709"/>
        <w:gridCol w:w="708"/>
        <w:gridCol w:w="709"/>
        <w:gridCol w:w="709"/>
      </w:tblGrid>
      <w:tr w:rsidR="00AF1389" w:rsidRPr="00690B08" w:rsidTr="00AF1389">
        <w:trPr>
          <w:trHeight w:val="962"/>
          <w:jc w:val="center"/>
        </w:trPr>
        <w:tc>
          <w:tcPr>
            <w:tcW w:w="1589"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jc w:val="center"/>
              <w:rPr>
                <w:rFonts w:ascii="Times New Roman" w:eastAsia="Arial Unicode MS" w:hAnsi="Times New Roman"/>
                <w:i/>
                <w:iCs/>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val="en-US" w:eastAsia="ru-RU"/>
              </w:rPr>
              <w:t>201</w:t>
            </w:r>
            <w:r w:rsidRPr="00690B08">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val="en-US" w:eastAsia="ru-RU"/>
              </w:rPr>
              <w:t>201</w:t>
            </w:r>
            <w:r w:rsidRPr="00690B08">
              <w:rPr>
                <w:rFonts w:ascii="Times New Roman" w:eastAsia="Times New Roman" w:hAnsi="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eastAsia="ru-RU"/>
              </w:rPr>
              <w:t>2014</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eastAsia="ru-RU"/>
              </w:rPr>
              <w:t>2015</w:t>
            </w:r>
          </w:p>
        </w:tc>
        <w:tc>
          <w:tcPr>
            <w:tcW w:w="708"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eastAsia="ru-RU"/>
              </w:rPr>
              <w:t>2016</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eastAsia="ru-RU"/>
              </w:rPr>
              <w:t>2017</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eastAsia="ru-RU"/>
              </w:rPr>
              <w:t>2019</w:t>
            </w:r>
          </w:p>
        </w:tc>
        <w:tc>
          <w:tcPr>
            <w:tcW w:w="708"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sidRPr="00690B08">
              <w:rPr>
                <w:rFonts w:ascii="Times New Roman" w:eastAsia="Times New Roman" w:hAnsi="Times New Roman"/>
                <w:sz w:val="20"/>
                <w:szCs w:val="20"/>
                <w:lang w:eastAsia="ru-RU"/>
              </w:rPr>
              <w:t>202</w:t>
            </w:r>
            <w:r>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Pr="00690B08" w:rsidRDefault="00AF1389" w:rsidP="00E6729A">
            <w:pPr>
              <w:spacing w:after="0" w:line="240" w:lineRule="auto"/>
              <w:ind w:left="-2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center"/>
          </w:tcPr>
          <w:p w:rsidR="00AF1389" w:rsidRDefault="00AF1389" w:rsidP="00AF1389">
            <w:pPr>
              <w:spacing w:after="0" w:line="240" w:lineRule="auto"/>
              <w:ind w:left="-2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w:t>
            </w:r>
          </w:p>
        </w:tc>
      </w:tr>
      <w:tr w:rsidR="00AF1389" w:rsidRPr="00690B08" w:rsidTr="00AF1389">
        <w:trPr>
          <w:trHeight w:val="255"/>
          <w:jc w:val="center"/>
        </w:trPr>
        <w:tc>
          <w:tcPr>
            <w:tcW w:w="15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F1389" w:rsidRPr="00690B08" w:rsidRDefault="00AF1389" w:rsidP="00E6729A">
            <w:pPr>
              <w:spacing w:after="0" w:line="240" w:lineRule="auto"/>
              <w:rPr>
                <w:rFonts w:ascii="Times New Roman" w:eastAsia="Arial Unicode MS" w:hAnsi="Times New Roman"/>
                <w:sz w:val="20"/>
                <w:szCs w:val="20"/>
                <w:lang w:eastAsia="ru-RU"/>
              </w:rPr>
            </w:pPr>
            <w:r w:rsidRPr="00690B08">
              <w:rPr>
                <w:rFonts w:ascii="Times New Roman" w:eastAsia="Arial Unicode MS" w:hAnsi="Times New Roman"/>
                <w:sz w:val="20"/>
                <w:szCs w:val="20"/>
                <w:lang w:eastAsia="ru-RU"/>
              </w:rPr>
              <w:t>Количество собственных легковых автомобилей на 1000 человек населения</w:t>
            </w:r>
            <w:r>
              <w:rPr>
                <w:rFonts w:ascii="Times New Roman" w:eastAsia="Arial Unicode MS" w:hAnsi="Times New Roman"/>
                <w:sz w:val="20"/>
                <w:szCs w:val="20"/>
                <w:lang w:eastAsia="ru-RU"/>
              </w:rPr>
              <w:t xml:space="preserve"> </w:t>
            </w:r>
            <w:r w:rsidRPr="00690B08">
              <w:rPr>
                <w:rFonts w:ascii="Times New Roman" w:eastAsia="Arial Unicode MS" w:hAnsi="Times New Roman"/>
                <w:sz w:val="20"/>
                <w:szCs w:val="2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139,3</w:t>
            </w: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166,6</w:t>
            </w:r>
          </w:p>
        </w:tc>
        <w:tc>
          <w:tcPr>
            <w:tcW w:w="851"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186,8</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192,6</w:t>
            </w: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199,3</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208,4</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202,4</w:t>
            </w: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206,6</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211,7</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AF13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213,6</w:t>
            </w:r>
          </w:p>
        </w:tc>
      </w:tr>
      <w:tr w:rsidR="00AF1389" w:rsidRPr="00690B08" w:rsidTr="00AF1389">
        <w:trPr>
          <w:trHeight w:val="255"/>
          <w:jc w:val="center"/>
        </w:trPr>
        <w:tc>
          <w:tcPr>
            <w:tcW w:w="15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F1389" w:rsidRPr="00690B08" w:rsidRDefault="00AF1389" w:rsidP="00E6729A">
            <w:pPr>
              <w:spacing w:after="0" w:line="240" w:lineRule="auto"/>
              <w:rPr>
                <w:rFonts w:ascii="Times New Roman" w:eastAsia="Arial Unicode MS" w:hAnsi="Times New Roman"/>
                <w:sz w:val="20"/>
                <w:szCs w:val="20"/>
                <w:lang w:eastAsia="ru-RU"/>
              </w:rPr>
            </w:pPr>
            <w:r>
              <w:rPr>
                <w:rFonts w:ascii="Times New Roman" w:eastAsia="Arial Unicode MS" w:hAnsi="Times New Roman"/>
                <w:sz w:val="20"/>
                <w:szCs w:val="20"/>
                <w:lang w:eastAsia="ru-RU"/>
              </w:rPr>
              <w:t xml:space="preserve">Годовой прирост </w:t>
            </w:r>
            <w:r w:rsidRPr="00690B08">
              <w:rPr>
                <w:rFonts w:ascii="Times New Roman" w:eastAsia="Arial Unicode MS" w:hAnsi="Times New Roman"/>
                <w:sz w:val="20"/>
                <w:szCs w:val="20"/>
                <w:lang w:eastAsia="ru-RU"/>
              </w:rPr>
              <w:t>уров</w:t>
            </w:r>
            <w:r>
              <w:rPr>
                <w:rFonts w:ascii="Times New Roman" w:eastAsia="Arial Unicode MS" w:hAnsi="Times New Roman"/>
                <w:sz w:val="20"/>
                <w:szCs w:val="20"/>
                <w:lang w:eastAsia="ru-RU"/>
              </w:rPr>
              <w:t xml:space="preserve">ня </w:t>
            </w:r>
            <w:r w:rsidRPr="00690B08">
              <w:rPr>
                <w:rFonts w:ascii="Times New Roman" w:eastAsia="Arial Unicode MS" w:hAnsi="Times New Roman"/>
                <w:sz w:val="20"/>
                <w:szCs w:val="20"/>
                <w:lang w:eastAsia="ru-RU"/>
              </w:rPr>
              <w:t>автомобилизации</w:t>
            </w:r>
          </w:p>
        </w:tc>
        <w:tc>
          <w:tcPr>
            <w:tcW w:w="676" w:type="dxa"/>
            <w:tcBorders>
              <w:top w:val="single" w:sz="4" w:space="0" w:color="auto"/>
              <w:left w:val="single" w:sz="4" w:space="0" w:color="auto"/>
              <w:bottom w:val="single" w:sz="4" w:space="0" w:color="auto"/>
              <w:right w:val="single" w:sz="4" w:space="0" w:color="auto"/>
            </w:tcBorders>
            <w:vAlign w:val="bottom"/>
          </w:tcPr>
          <w:p w:rsidR="00AF1389" w:rsidRPr="008E5D37" w:rsidRDefault="00AF1389" w:rsidP="00E6729A">
            <w:pPr>
              <w:spacing w:after="0" w:line="240" w:lineRule="auto"/>
              <w:jc w:val="center"/>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27,3</w:t>
            </w:r>
          </w:p>
        </w:tc>
        <w:tc>
          <w:tcPr>
            <w:tcW w:w="851"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20,2</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5,8</w:t>
            </w: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9,1</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-6,1</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E6729A">
            <w:pPr>
              <w:spacing w:after="0" w:line="240" w:lineRule="auto"/>
              <w:jc w:val="center"/>
              <w:rPr>
                <w:rFonts w:ascii="Times New Roman" w:eastAsia="Times New Roman" w:hAnsi="Times New Roman"/>
                <w:sz w:val="20"/>
                <w:szCs w:val="20"/>
                <w:lang w:eastAsia="ru-RU"/>
              </w:rPr>
            </w:pPr>
            <w:r w:rsidRPr="008E5D37">
              <w:rPr>
                <w:rFonts w:ascii="Times New Roman" w:eastAsia="Times New Roman" w:hAnsi="Times New Roman"/>
                <w:sz w:val="20"/>
                <w:szCs w:val="20"/>
                <w:lang w:eastAsia="ru-RU"/>
              </w:rPr>
              <w:t>5,1</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8E5D37" w:rsidRDefault="00AF1389" w:rsidP="00AF13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r>
      <w:tr w:rsidR="00AF1389" w:rsidRPr="00690B08" w:rsidTr="00AF1389">
        <w:trPr>
          <w:trHeight w:val="255"/>
          <w:jc w:val="center"/>
        </w:trPr>
        <w:tc>
          <w:tcPr>
            <w:tcW w:w="15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F1389" w:rsidRDefault="00AF1389" w:rsidP="00E6729A">
            <w:pPr>
              <w:spacing w:after="0" w:line="240" w:lineRule="auto"/>
              <w:rPr>
                <w:rFonts w:ascii="Times New Roman" w:eastAsia="Arial Unicode MS" w:hAnsi="Times New Roman"/>
                <w:sz w:val="20"/>
                <w:szCs w:val="20"/>
                <w:lang w:eastAsia="ru-RU"/>
              </w:rPr>
            </w:pPr>
            <w:r>
              <w:rPr>
                <w:rFonts w:ascii="Times New Roman" w:eastAsia="Arial Unicode MS" w:hAnsi="Times New Roman"/>
                <w:sz w:val="20"/>
                <w:szCs w:val="20"/>
                <w:lang w:eastAsia="ru-RU"/>
              </w:rPr>
              <w:t>Коэффициент годового прироста уровня</w:t>
            </w:r>
            <w:r w:rsidRPr="00690B08">
              <w:rPr>
                <w:rFonts w:ascii="Times New Roman" w:eastAsia="Arial Unicode MS" w:hAnsi="Times New Roman"/>
                <w:sz w:val="20"/>
                <w:szCs w:val="20"/>
                <w:lang w:eastAsia="ru-RU"/>
              </w:rPr>
              <w:t xml:space="preserve"> автомобилизации</w:t>
            </w:r>
          </w:p>
        </w:tc>
        <w:tc>
          <w:tcPr>
            <w:tcW w:w="676" w:type="dxa"/>
            <w:tcBorders>
              <w:top w:val="single" w:sz="4" w:space="0" w:color="auto"/>
              <w:left w:val="single" w:sz="4" w:space="0" w:color="auto"/>
              <w:bottom w:val="single" w:sz="4" w:space="0" w:color="auto"/>
              <w:right w:val="single" w:sz="4" w:space="0" w:color="auto"/>
            </w:tcBorders>
            <w:vAlign w:val="bottom"/>
          </w:tcPr>
          <w:p w:rsidR="00AF1389" w:rsidRDefault="00AF1389" w:rsidP="00E6729A">
            <w:pPr>
              <w:jc w:val="right"/>
              <w:rPr>
                <w:rFonts w:cs="Calibri"/>
                <w:color w:val="000000"/>
              </w:rPr>
            </w:pP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0,196</w:t>
            </w:r>
          </w:p>
        </w:tc>
        <w:tc>
          <w:tcPr>
            <w:tcW w:w="851"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0,121</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0,031</w:t>
            </w: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0,035</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0,046</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-0,029</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0,000</w:t>
            </w:r>
          </w:p>
        </w:tc>
        <w:tc>
          <w:tcPr>
            <w:tcW w:w="708"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0,021</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E6729A">
            <w:pPr>
              <w:spacing w:after="0" w:line="240" w:lineRule="auto"/>
              <w:jc w:val="center"/>
              <w:rPr>
                <w:rFonts w:ascii="Times New Roman" w:eastAsia="Times New Roman" w:hAnsi="Times New Roman"/>
                <w:sz w:val="20"/>
                <w:szCs w:val="20"/>
                <w:lang w:eastAsia="ru-RU"/>
              </w:rPr>
            </w:pPr>
            <w:r w:rsidRPr="0044294B">
              <w:rPr>
                <w:rFonts w:ascii="Times New Roman" w:eastAsia="Times New Roman" w:hAnsi="Times New Roman"/>
                <w:sz w:val="20"/>
                <w:szCs w:val="20"/>
                <w:lang w:eastAsia="ru-RU"/>
              </w:rPr>
              <w:t>0,025</w:t>
            </w:r>
          </w:p>
        </w:tc>
        <w:tc>
          <w:tcPr>
            <w:tcW w:w="709" w:type="dxa"/>
            <w:tcBorders>
              <w:top w:val="single" w:sz="4" w:space="0" w:color="auto"/>
              <w:left w:val="single" w:sz="4" w:space="0" w:color="auto"/>
              <w:bottom w:val="single" w:sz="4" w:space="0" w:color="auto"/>
              <w:right w:val="single" w:sz="4" w:space="0" w:color="auto"/>
            </w:tcBorders>
            <w:vAlign w:val="center"/>
          </w:tcPr>
          <w:p w:rsidR="00AF1389" w:rsidRPr="0044294B" w:rsidRDefault="00AF1389" w:rsidP="00AF138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0,009</w:t>
            </w:r>
          </w:p>
        </w:tc>
      </w:tr>
      <w:tr w:rsidR="00AF1389" w:rsidRPr="00690B08" w:rsidTr="00AF1389">
        <w:trPr>
          <w:trHeight w:val="255"/>
          <w:jc w:val="center"/>
        </w:trPr>
        <w:tc>
          <w:tcPr>
            <w:tcW w:w="15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F1389" w:rsidRDefault="00AF1389" w:rsidP="00E6729A">
            <w:pPr>
              <w:spacing w:after="0" w:line="240" w:lineRule="auto"/>
              <w:rPr>
                <w:rFonts w:ascii="Times New Roman" w:eastAsia="Arial Unicode MS" w:hAnsi="Times New Roman"/>
                <w:sz w:val="20"/>
                <w:szCs w:val="20"/>
                <w:lang w:eastAsia="ru-RU"/>
              </w:rPr>
            </w:pPr>
            <w:r>
              <w:rPr>
                <w:rFonts w:ascii="Times New Roman" w:eastAsia="Arial Unicode MS" w:hAnsi="Times New Roman"/>
                <w:sz w:val="20"/>
                <w:szCs w:val="20"/>
                <w:lang w:eastAsia="ru-RU"/>
              </w:rPr>
              <w:t>К</w:t>
            </w:r>
            <w:r w:rsidRPr="008E5D37">
              <w:rPr>
                <w:rFonts w:ascii="Times New Roman" w:eastAsia="Arial Unicode MS" w:hAnsi="Times New Roman"/>
                <w:sz w:val="20"/>
                <w:szCs w:val="20"/>
                <w:lang w:eastAsia="ru-RU"/>
              </w:rPr>
              <w:t>оэффициент среднегодового прироста уровня автомобилизации</w:t>
            </w:r>
          </w:p>
        </w:tc>
        <w:tc>
          <w:tcPr>
            <w:tcW w:w="7905" w:type="dxa"/>
            <w:gridSpan w:val="11"/>
            <w:tcBorders>
              <w:top w:val="single" w:sz="4" w:space="0" w:color="auto"/>
              <w:left w:val="single" w:sz="4" w:space="0" w:color="auto"/>
              <w:bottom w:val="single" w:sz="4" w:space="0" w:color="auto"/>
              <w:right w:val="single" w:sz="4" w:space="0" w:color="auto"/>
            </w:tcBorders>
            <w:vAlign w:val="center"/>
          </w:tcPr>
          <w:p w:rsidR="00AF1389" w:rsidRPr="001A3AB1" w:rsidRDefault="00AF1389" w:rsidP="00AF1389">
            <w:pPr>
              <w:spacing w:after="0" w:line="240" w:lineRule="auto"/>
              <w:ind w:firstLine="254"/>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k</w:t>
            </w:r>
            <w:r>
              <w:rPr>
                <w:rFonts w:ascii="Times New Roman" w:eastAsia="Times New Roman" w:hAnsi="Times New Roman"/>
                <w:sz w:val="24"/>
                <w:szCs w:val="28"/>
                <w:lang w:eastAsia="ru-RU"/>
              </w:rPr>
              <w:t xml:space="preserve"> = (</w:t>
            </w:r>
            <w:r>
              <w:rPr>
                <w:rFonts w:ascii="Times New Roman" w:eastAsia="Times New Roman" w:hAnsi="Times New Roman"/>
                <w:sz w:val="20"/>
                <w:szCs w:val="20"/>
                <w:lang w:eastAsia="ru-RU"/>
              </w:rPr>
              <w:t>0,196+0,121+0,031+0,035+0,046-0,029+0,021+0,025+0,009)/10=0,0455</w:t>
            </w:r>
          </w:p>
        </w:tc>
      </w:tr>
    </w:tbl>
    <w:p w:rsidR="000E3F7A" w:rsidRPr="00D60DD6" w:rsidRDefault="000E3F7A" w:rsidP="000E3F7A">
      <w:pPr>
        <w:autoSpaceDE w:val="0"/>
        <w:autoSpaceDN w:val="0"/>
        <w:adjustRightInd w:val="0"/>
        <w:spacing w:after="0" w:line="240" w:lineRule="auto"/>
        <w:ind w:firstLine="709"/>
        <w:rPr>
          <w:rFonts w:ascii="Times New Roman" w:eastAsia="Times New Roman" w:hAnsi="Times New Roman"/>
          <w:sz w:val="20"/>
          <w:szCs w:val="20"/>
        </w:rPr>
      </w:pPr>
      <w:r w:rsidRPr="00690B08">
        <w:rPr>
          <w:rFonts w:ascii="Times New Roman" w:eastAsia="Arial Unicode MS" w:hAnsi="Times New Roman"/>
          <w:sz w:val="20"/>
          <w:szCs w:val="20"/>
          <w:lang w:eastAsia="ru-RU"/>
        </w:rPr>
        <w:t>[1]</w:t>
      </w:r>
      <w:r>
        <w:rPr>
          <w:rFonts w:ascii="Times New Roman" w:eastAsia="Arial Unicode MS" w:hAnsi="Times New Roman"/>
          <w:sz w:val="20"/>
          <w:szCs w:val="20"/>
          <w:lang w:eastAsia="ru-RU"/>
        </w:rPr>
        <w:t xml:space="preserve"> – по </w:t>
      </w:r>
      <w:r w:rsidRPr="00D60DD6">
        <w:rPr>
          <w:rFonts w:ascii="Times New Roman" w:eastAsia="Times New Roman" w:hAnsi="Times New Roman"/>
          <w:sz w:val="20"/>
          <w:szCs w:val="20"/>
        </w:rPr>
        <w:t>данны</w:t>
      </w:r>
      <w:r>
        <w:rPr>
          <w:rFonts w:ascii="Times New Roman" w:eastAsia="Times New Roman" w:hAnsi="Times New Roman"/>
          <w:sz w:val="20"/>
          <w:szCs w:val="20"/>
        </w:rPr>
        <w:t>м</w:t>
      </w:r>
      <w:r w:rsidRPr="00D60DD6">
        <w:rPr>
          <w:rFonts w:ascii="Times New Roman" w:eastAsia="Times New Roman" w:hAnsi="Times New Roman"/>
          <w:sz w:val="20"/>
          <w:szCs w:val="20"/>
        </w:rPr>
        <w:t xml:space="preserve"> Росстата</w:t>
      </w:r>
    </w:p>
    <w:p w:rsidR="000E3F7A" w:rsidRDefault="000E3F7A" w:rsidP="000E3F7A">
      <w:pPr>
        <w:pStyle w:val="ad"/>
        <w:tabs>
          <w:tab w:val="left" w:pos="0"/>
        </w:tabs>
        <w:spacing w:after="0" w:line="288" w:lineRule="auto"/>
        <w:outlineLvl w:val="0"/>
        <w:rPr>
          <w:rFonts w:ascii="Times New Roman" w:hAnsi="Times New Roman"/>
          <w:b/>
          <w:sz w:val="24"/>
          <w:szCs w:val="24"/>
        </w:rPr>
      </w:pPr>
    </w:p>
    <w:p w:rsidR="000E3F7A" w:rsidRPr="00C94834" w:rsidRDefault="000E3F7A" w:rsidP="000E3F7A">
      <w:pPr>
        <w:ind w:firstLine="709"/>
        <w:jc w:val="both"/>
        <w:rPr>
          <w:rFonts w:ascii="Times New Roman" w:hAnsi="Times New Roman"/>
          <w:sz w:val="24"/>
          <w:szCs w:val="24"/>
          <w:lang w:eastAsia="ru-RU"/>
        </w:rPr>
      </w:pPr>
      <w:r w:rsidRPr="00C94834">
        <w:rPr>
          <w:rFonts w:ascii="Times New Roman" w:hAnsi="Times New Roman"/>
          <w:sz w:val="24"/>
          <w:szCs w:val="24"/>
          <w:lang w:eastAsia="ru-RU"/>
        </w:rPr>
        <w:t xml:space="preserve">Таким образом, </w:t>
      </w:r>
      <w:r w:rsidRPr="00C94834">
        <w:rPr>
          <w:rFonts w:ascii="Times New Roman" w:hAnsi="Times New Roman"/>
          <w:sz w:val="24"/>
          <w:szCs w:val="24"/>
        </w:rPr>
        <w:t>уровень автомо</w:t>
      </w:r>
      <w:r w:rsidRPr="00C94834">
        <w:rPr>
          <w:rFonts w:ascii="Times New Roman" w:hAnsi="Times New Roman"/>
          <w:sz w:val="24"/>
          <w:szCs w:val="24"/>
        </w:rPr>
        <w:softHyphen/>
        <w:t xml:space="preserve">билизации </w:t>
      </w:r>
      <w:r w:rsidRPr="00C94834">
        <w:rPr>
          <w:rFonts w:ascii="Times New Roman" w:hAnsi="Times New Roman"/>
          <w:sz w:val="24"/>
          <w:szCs w:val="24"/>
          <w:lang w:eastAsia="ru-RU"/>
        </w:rPr>
        <w:t>на среднесрочную перспективу (203</w:t>
      </w:r>
      <w:r w:rsidR="00AF1389">
        <w:rPr>
          <w:rFonts w:ascii="Times New Roman" w:hAnsi="Times New Roman"/>
          <w:sz w:val="24"/>
          <w:szCs w:val="24"/>
          <w:lang w:eastAsia="ru-RU"/>
        </w:rPr>
        <w:t>3</w:t>
      </w:r>
      <w:r w:rsidRPr="00C94834">
        <w:rPr>
          <w:rFonts w:ascii="Times New Roman" w:hAnsi="Times New Roman"/>
          <w:sz w:val="24"/>
          <w:szCs w:val="24"/>
          <w:lang w:eastAsia="ru-RU"/>
        </w:rPr>
        <w:t xml:space="preserve"> год) </w:t>
      </w:r>
      <w:r w:rsidR="00AF1389">
        <w:rPr>
          <w:rFonts w:ascii="Times New Roman" w:hAnsi="Times New Roman"/>
          <w:sz w:val="24"/>
          <w:szCs w:val="24"/>
          <w:lang w:eastAsia="ru-RU"/>
        </w:rPr>
        <w:t>и расчетный срок (20</w:t>
      </w:r>
      <w:r w:rsidR="00FB6122">
        <w:rPr>
          <w:rFonts w:ascii="Times New Roman" w:hAnsi="Times New Roman"/>
          <w:sz w:val="24"/>
          <w:szCs w:val="24"/>
          <w:lang w:eastAsia="ru-RU"/>
        </w:rPr>
        <w:t>43</w:t>
      </w:r>
      <w:r w:rsidR="00AF1389">
        <w:rPr>
          <w:rFonts w:ascii="Times New Roman" w:hAnsi="Times New Roman"/>
          <w:sz w:val="24"/>
          <w:szCs w:val="24"/>
          <w:lang w:eastAsia="ru-RU"/>
        </w:rPr>
        <w:t xml:space="preserve"> год) </w:t>
      </w:r>
      <w:r w:rsidRPr="00C94834">
        <w:rPr>
          <w:rFonts w:ascii="Times New Roman" w:hAnsi="Times New Roman"/>
          <w:sz w:val="24"/>
          <w:szCs w:val="24"/>
          <w:lang w:eastAsia="ru-RU"/>
        </w:rPr>
        <w:t>составляет:</w:t>
      </w:r>
    </w:p>
    <w:p w:rsidR="000E3F7A" w:rsidRPr="001A3AB1" w:rsidRDefault="000E3F7A" w:rsidP="000E3F7A">
      <w:pPr>
        <w:spacing w:after="0" w:line="240" w:lineRule="auto"/>
        <w:ind w:firstLine="720"/>
        <w:jc w:val="both"/>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 xml:space="preserve">N </w:t>
      </w:r>
      <w:r w:rsidRPr="0044294B">
        <w:rPr>
          <w:rFonts w:ascii="Times New Roman" w:eastAsia="Times New Roman" w:hAnsi="Times New Roman"/>
          <w:sz w:val="16"/>
          <w:szCs w:val="16"/>
          <w:lang w:eastAsia="ru-RU"/>
        </w:rPr>
        <w:t>203</w:t>
      </w:r>
      <w:r w:rsidR="00AF1389">
        <w:rPr>
          <w:rFonts w:ascii="Times New Roman" w:eastAsia="Times New Roman" w:hAnsi="Times New Roman"/>
          <w:sz w:val="16"/>
          <w:szCs w:val="16"/>
          <w:lang w:eastAsia="ru-RU"/>
        </w:rPr>
        <w:t>3</w:t>
      </w:r>
      <w:r w:rsidRPr="001A3AB1">
        <w:rPr>
          <w:rFonts w:ascii="Times New Roman" w:eastAsia="Times New Roman" w:hAnsi="Times New Roman"/>
          <w:sz w:val="24"/>
          <w:szCs w:val="28"/>
          <w:lang w:eastAsia="ru-RU"/>
        </w:rPr>
        <w:t xml:space="preserve"> = </w:t>
      </w:r>
      <w:r>
        <w:rPr>
          <w:rFonts w:ascii="Times New Roman" w:eastAsia="Times New Roman" w:hAnsi="Times New Roman"/>
          <w:sz w:val="24"/>
          <w:szCs w:val="28"/>
          <w:lang w:eastAsia="ru-RU"/>
        </w:rPr>
        <w:t>21</w:t>
      </w:r>
      <w:r w:rsidR="00AF1389">
        <w:rPr>
          <w:rFonts w:ascii="Times New Roman" w:eastAsia="Times New Roman" w:hAnsi="Times New Roman"/>
          <w:sz w:val="24"/>
          <w:szCs w:val="28"/>
          <w:lang w:eastAsia="ru-RU"/>
        </w:rPr>
        <w:t>3</w:t>
      </w:r>
      <w:r>
        <w:rPr>
          <w:rFonts w:ascii="Times New Roman" w:eastAsia="Times New Roman" w:hAnsi="Times New Roman"/>
          <w:sz w:val="24"/>
          <w:szCs w:val="28"/>
          <w:lang w:eastAsia="ru-RU"/>
        </w:rPr>
        <w:t>,</w:t>
      </w:r>
      <w:r w:rsidR="00AF1389">
        <w:rPr>
          <w:rFonts w:ascii="Times New Roman" w:eastAsia="Times New Roman" w:hAnsi="Times New Roman"/>
          <w:sz w:val="24"/>
          <w:szCs w:val="28"/>
          <w:lang w:eastAsia="ru-RU"/>
        </w:rPr>
        <w:t>6</w:t>
      </w:r>
      <w:r>
        <w:rPr>
          <w:rFonts w:ascii="Times New Roman" w:eastAsia="Times New Roman" w:hAnsi="Times New Roman"/>
          <w:sz w:val="24"/>
          <w:szCs w:val="28"/>
          <w:lang w:eastAsia="ru-RU"/>
        </w:rPr>
        <w:t>(1+0,04</w:t>
      </w:r>
      <w:r w:rsidR="00AF1389">
        <w:rPr>
          <w:rFonts w:ascii="Times New Roman" w:eastAsia="Times New Roman" w:hAnsi="Times New Roman"/>
          <w:sz w:val="24"/>
          <w:szCs w:val="28"/>
          <w:lang w:eastAsia="ru-RU"/>
        </w:rPr>
        <w:t>55</w:t>
      </w:r>
      <w:r>
        <w:rPr>
          <w:rFonts w:ascii="Times New Roman" w:eastAsia="Times New Roman" w:hAnsi="Times New Roman"/>
          <w:sz w:val="24"/>
          <w:szCs w:val="28"/>
          <w:lang w:eastAsia="ru-RU"/>
        </w:rPr>
        <w:t>*11)=32</w:t>
      </w:r>
      <w:r w:rsidR="00AF1389">
        <w:rPr>
          <w:rFonts w:ascii="Times New Roman" w:eastAsia="Times New Roman" w:hAnsi="Times New Roman"/>
          <w:sz w:val="24"/>
          <w:szCs w:val="28"/>
          <w:lang w:eastAsia="ru-RU"/>
        </w:rPr>
        <w:t>1</w:t>
      </w:r>
      <w:r>
        <w:rPr>
          <w:rFonts w:ascii="Times New Roman" w:eastAsia="Times New Roman" w:hAnsi="Times New Roman"/>
          <w:sz w:val="24"/>
          <w:szCs w:val="28"/>
          <w:lang w:eastAsia="ru-RU"/>
        </w:rPr>
        <w:t xml:space="preserve"> </w:t>
      </w:r>
      <w:r w:rsidRPr="006C725F">
        <w:rPr>
          <w:rFonts w:ascii="Times New Roman" w:hAnsi="Times New Roman"/>
          <w:sz w:val="24"/>
          <w:szCs w:val="24"/>
        </w:rPr>
        <w:t>автомобил</w:t>
      </w:r>
      <w:r w:rsidR="00AF1389">
        <w:rPr>
          <w:rFonts w:ascii="Times New Roman" w:hAnsi="Times New Roman"/>
          <w:sz w:val="24"/>
          <w:szCs w:val="24"/>
        </w:rPr>
        <w:t>ь</w:t>
      </w:r>
      <w:r w:rsidRPr="006C725F">
        <w:rPr>
          <w:rFonts w:ascii="Times New Roman" w:hAnsi="Times New Roman"/>
          <w:sz w:val="24"/>
          <w:szCs w:val="24"/>
        </w:rPr>
        <w:t xml:space="preserve"> на 1000 жите</w:t>
      </w:r>
      <w:r w:rsidRPr="006C725F">
        <w:rPr>
          <w:rFonts w:ascii="Times New Roman" w:hAnsi="Times New Roman"/>
          <w:sz w:val="24"/>
          <w:szCs w:val="24"/>
        </w:rPr>
        <w:softHyphen/>
        <w:t>лей</w:t>
      </w:r>
    </w:p>
    <w:p w:rsidR="000E3F7A" w:rsidRPr="001A3AB1" w:rsidRDefault="000E3F7A" w:rsidP="000E3F7A">
      <w:pPr>
        <w:spacing w:after="0" w:line="240" w:lineRule="auto"/>
        <w:ind w:firstLine="720"/>
        <w:jc w:val="both"/>
        <w:rPr>
          <w:rFonts w:ascii="Times New Roman" w:eastAsia="Times New Roman" w:hAnsi="Times New Roman"/>
          <w:sz w:val="24"/>
          <w:szCs w:val="28"/>
          <w:lang w:eastAsia="ru-RU"/>
        </w:rPr>
      </w:pPr>
      <w:r w:rsidRPr="001A3AB1">
        <w:rPr>
          <w:rFonts w:ascii="Times New Roman" w:eastAsia="Times New Roman" w:hAnsi="Times New Roman"/>
          <w:sz w:val="24"/>
          <w:szCs w:val="28"/>
          <w:lang w:eastAsia="ru-RU"/>
        </w:rPr>
        <w:t xml:space="preserve">N </w:t>
      </w:r>
      <w:r w:rsidRPr="0044294B">
        <w:rPr>
          <w:rFonts w:ascii="Times New Roman" w:eastAsia="Times New Roman" w:hAnsi="Times New Roman"/>
          <w:sz w:val="16"/>
          <w:szCs w:val="16"/>
          <w:lang w:eastAsia="ru-RU"/>
        </w:rPr>
        <w:t>20</w:t>
      </w:r>
      <w:r>
        <w:rPr>
          <w:rFonts w:ascii="Times New Roman" w:eastAsia="Times New Roman" w:hAnsi="Times New Roman"/>
          <w:sz w:val="16"/>
          <w:szCs w:val="16"/>
          <w:lang w:eastAsia="ru-RU"/>
        </w:rPr>
        <w:t>4</w:t>
      </w:r>
      <w:r w:rsidR="00AF1389">
        <w:rPr>
          <w:rFonts w:ascii="Times New Roman" w:eastAsia="Times New Roman" w:hAnsi="Times New Roman"/>
          <w:sz w:val="16"/>
          <w:szCs w:val="16"/>
          <w:lang w:eastAsia="ru-RU"/>
        </w:rPr>
        <w:t>3</w:t>
      </w:r>
      <w:r w:rsidRPr="001A3AB1">
        <w:rPr>
          <w:rFonts w:ascii="Times New Roman" w:eastAsia="Times New Roman" w:hAnsi="Times New Roman"/>
          <w:sz w:val="24"/>
          <w:szCs w:val="28"/>
          <w:lang w:eastAsia="ru-RU"/>
        </w:rPr>
        <w:t xml:space="preserve"> = </w:t>
      </w:r>
      <w:r>
        <w:rPr>
          <w:rFonts w:ascii="Times New Roman" w:eastAsia="Times New Roman" w:hAnsi="Times New Roman"/>
          <w:sz w:val="24"/>
          <w:szCs w:val="28"/>
          <w:lang w:eastAsia="ru-RU"/>
        </w:rPr>
        <w:t>21</w:t>
      </w:r>
      <w:r w:rsidR="00AF1389">
        <w:rPr>
          <w:rFonts w:ascii="Times New Roman" w:eastAsia="Times New Roman" w:hAnsi="Times New Roman"/>
          <w:sz w:val="24"/>
          <w:szCs w:val="28"/>
          <w:lang w:eastAsia="ru-RU"/>
        </w:rPr>
        <w:t>3</w:t>
      </w:r>
      <w:r>
        <w:rPr>
          <w:rFonts w:ascii="Times New Roman" w:eastAsia="Times New Roman" w:hAnsi="Times New Roman"/>
          <w:sz w:val="24"/>
          <w:szCs w:val="28"/>
          <w:lang w:eastAsia="ru-RU"/>
        </w:rPr>
        <w:t>,</w:t>
      </w:r>
      <w:r w:rsidR="00AF1389">
        <w:rPr>
          <w:rFonts w:ascii="Times New Roman" w:eastAsia="Times New Roman" w:hAnsi="Times New Roman"/>
          <w:sz w:val="24"/>
          <w:szCs w:val="28"/>
          <w:lang w:eastAsia="ru-RU"/>
        </w:rPr>
        <w:t>6</w:t>
      </w:r>
      <w:r>
        <w:rPr>
          <w:rFonts w:ascii="Times New Roman" w:eastAsia="Times New Roman" w:hAnsi="Times New Roman"/>
          <w:sz w:val="24"/>
          <w:szCs w:val="28"/>
          <w:lang w:eastAsia="ru-RU"/>
        </w:rPr>
        <w:t>(1+0,04</w:t>
      </w:r>
      <w:r w:rsidR="00AF1389">
        <w:rPr>
          <w:rFonts w:ascii="Times New Roman" w:eastAsia="Times New Roman" w:hAnsi="Times New Roman"/>
          <w:sz w:val="24"/>
          <w:szCs w:val="28"/>
          <w:lang w:eastAsia="ru-RU"/>
        </w:rPr>
        <w:t>55</w:t>
      </w:r>
      <w:r>
        <w:rPr>
          <w:rFonts w:ascii="Times New Roman" w:eastAsia="Times New Roman" w:hAnsi="Times New Roman"/>
          <w:sz w:val="24"/>
          <w:szCs w:val="28"/>
          <w:lang w:eastAsia="ru-RU"/>
        </w:rPr>
        <w:t>*21)=4</w:t>
      </w:r>
      <w:r w:rsidR="00AF1389">
        <w:rPr>
          <w:rFonts w:ascii="Times New Roman" w:eastAsia="Times New Roman" w:hAnsi="Times New Roman"/>
          <w:sz w:val="24"/>
          <w:szCs w:val="28"/>
          <w:lang w:eastAsia="ru-RU"/>
        </w:rPr>
        <w:t>18</w:t>
      </w:r>
      <w:r>
        <w:rPr>
          <w:rFonts w:ascii="Times New Roman" w:eastAsia="Times New Roman" w:hAnsi="Times New Roman"/>
          <w:sz w:val="24"/>
          <w:szCs w:val="28"/>
          <w:lang w:eastAsia="ru-RU"/>
        </w:rPr>
        <w:t xml:space="preserve"> </w:t>
      </w:r>
      <w:r w:rsidRPr="006C725F">
        <w:rPr>
          <w:rFonts w:ascii="Times New Roman" w:hAnsi="Times New Roman"/>
          <w:sz w:val="24"/>
          <w:szCs w:val="24"/>
        </w:rPr>
        <w:t>автомобилей на 1000 жите</w:t>
      </w:r>
      <w:r w:rsidRPr="006C725F">
        <w:rPr>
          <w:rFonts w:ascii="Times New Roman" w:hAnsi="Times New Roman"/>
          <w:sz w:val="24"/>
          <w:szCs w:val="24"/>
        </w:rPr>
        <w:softHyphen/>
        <w:t>лей</w:t>
      </w:r>
    </w:p>
    <w:p w:rsidR="008C621E" w:rsidRDefault="008C621E" w:rsidP="008C621E">
      <w:pPr>
        <w:pStyle w:val="ad"/>
        <w:widowControl w:val="0"/>
        <w:tabs>
          <w:tab w:val="left" w:pos="1134"/>
        </w:tabs>
        <w:spacing w:after="0" w:line="240" w:lineRule="auto"/>
        <w:ind w:right="114"/>
        <w:contextualSpacing w:val="0"/>
        <w:jc w:val="both"/>
        <w:rPr>
          <w:rFonts w:ascii="Times New Roman" w:hAnsi="Times New Roman"/>
          <w:sz w:val="24"/>
          <w:szCs w:val="24"/>
        </w:rPr>
      </w:pPr>
    </w:p>
    <w:p w:rsidR="00817CB4" w:rsidRDefault="00817CB4" w:rsidP="008C621E">
      <w:pPr>
        <w:pStyle w:val="ad"/>
        <w:widowControl w:val="0"/>
        <w:tabs>
          <w:tab w:val="left" w:pos="1134"/>
        </w:tabs>
        <w:spacing w:after="0" w:line="240" w:lineRule="auto"/>
        <w:ind w:right="114"/>
        <w:contextualSpacing w:val="0"/>
        <w:jc w:val="both"/>
        <w:rPr>
          <w:rFonts w:ascii="Times New Roman" w:hAnsi="Times New Roman"/>
          <w:sz w:val="24"/>
          <w:szCs w:val="24"/>
        </w:rPr>
      </w:pPr>
    </w:p>
    <w:p w:rsidR="00817CB4" w:rsidRPr="006C725F" w:rsidRDefault="00817CB4" w:rsidP="008C621E">
      <w:pPr>
        <w:pStyle w:val="ad"/>
        <w:widowControl w:val="0"/>
        <w:tabs>
          <w:tab w:val="left" w:pos="1134"/>
        </w:tabs>
        <w:spacing w:after="0" w:line="240" w:lineRule="auto"/>
        <w:ind w:right="114"/>
        <w:contextualSpacing w:val="0"/>
        <w:jc w:val="both"/>
        <w:rPr>
          <w:rFonts w:ascii="Times New Roman" w:hAnsi="Times New Roman"/>
          <w:sz w:val="24"/>
          <w:szCs w:val="24"/>
        </w:rPr>
      </w:pPr>
    </w:p>
    <w:p w:rsidR="008761D3" w:rsidRPr="006C725F" w:rsidRDefault="008761D3" w:rsidP="00A4166B">
      <w:pPr>
        <w:pStyle w:val="ad"/>
        <w:numPr>
          <w:ilvl w:val="2"/>
          <w:numId w:val="17"/>
        </w:numPr>
        <w:spacing w:after="0" w:line="240" w:lineRule="auto"/>
        <w:ind w:left="0" w:firstLine="0"/>
        <w:jc w:val="center"/>
        <w:outlineLvl w:val="1"/>
        <w:rPr>
          <w:rFonts w:ascii="Times New Roman" w:eastAsia="Times New Roman" w:hAnsi="Times New Roman"/>
          <w:b/>
          <w:bCs/>
          <w:sz w:val="24"/>
          <w:szCs w:val="24"/>
          <w:lang w:eastAsia="ru-RU"/>
        </w:rPr>
      </w:pPr>
      <w:bookmarkStart w:id="25" w:name="_Toc140471906"/>
      <w:r w:rsidRPr="006C725F">
        <w:rPr>
          <w:rFonts w:ascii="Times New Roman" w:eastAsia="Times New Roman" w:hAnsi="Times New Roman"/>
          <w:b/>
          <w:bCs/>
          <w:sz w:val="24"/>
          <w:szCs w:val="24"/>
          <w:lang w:eastAsia="ru-RU"/>
        </w:rPr>
        <w:t>Объекты физической культуры и массового спорта</w:t>
      </w:r>
      <w:bookmarkEnd w:id="25"/>
    </w:p>
    <w:p w:rsidR="0024359C" w:rsidRPr="006C725F" w:rsidRDefault="0024359C" w:rsidP="0024359C">
      <w:pPr>
        <w:pStyle w:val="ad"/>
        <w:tabs>
          <w:tab w:val="left" w:pos="0"/>
        </w:tabs>
        <w:spacing w:after="0" w:line="288" w:lineRule="auto"/>
        <w:outlineLvl w:val="0"/>
        <w:rPr>
          <w:rFonts w:ascii="Times New Roman" w:hAnsi="Times New Roman"/>
          <w:b/>
          <w:sz w:val="24"/>
          <w:szCs w:val="24"/>
        </w:rPr>
      </w:pPr>
    </w:p>
    <w:p w:rsidR="008761D3" w:rsidRPr="00C95D9F" w:rsidRDefault="008761D3" w:rsidP="008761D3">
      <w:pPr>
        <w:pStyle w:val="afe"/>
        <w:spacing w:after="0"/>
        <w:ind w:right="105" w:firstLine="709"/>
        <w:jc w:val="both"/>
        <w:rPr>
          <w:rFonts w:eastAsia="Courier New"/>
        </w:rPr>
      </w:pPr>
      <w:r w:rsidRPr="006C725F">
        <w:t>Расчетны</w:t>
      </w:r>
      <w:r w:rsidR="00D83078" w:rsidRPr="006C725F">
        <w:t>е</w:t>
      </w:r>
      <w:r w:rsidRPr="006C725F">
        <w:t xml:space="preserve"> показател</w:t>
      </w:r>
      <w:r w:rsidR="00D83078" w:rsidRPr="006C725F">
        <w:t>и</w:t>
      </w:r>
      <w:r w:rsidRPr="006C725F">
        <w:t xml:space="preserve"> минимально допустимого уровня обеспеченности </w:t>
      </w:r>
      <w:r w:rsidR="00D83078" w:rsidRPr="006C725F">
        <w:t>на</w:t>
      </w:r>
      <w:r w:rsidR="00D83078" w:rsidRPr="006C725F">
        <w:softHyphen/>
        <w:t>селения плоскост</w:t>
      </w:r>
      <w:r w:rsidR="00D83078" w:rsidRPr="006C725F">
        <w:softHyphen/>
        <w:t>ными спортивными сооружениями для занятия физкульту</w:t>
      </w:r>
      <w:r w:rsidR="00D83078" w:rsidRPr="006C725F">
        <w:softHyphen/>
        <w:t>рой и массовым спортом, спортивными з</w:t>
      </w:r>
      <w:r w:rsidR="00E22FBC">
        <w:t>алами для круглогодичных занятий</w:t>
      </w:r>
      <w:r w:rsidR="00D83078" w:rsidRPr="006C725F">
        <w:t xml:space="preserve"> физкультурой и массовым спортом</w:t>
      </w:r>
      <w:r w:rsidR="003B2511" w:rsidRPr="006C725F">
        <w:t xml:space="preserve"> </w:t>
      </w:r>
      <w:r w:rsidR="00D83078" w:rsidRPr="006C725F">
        <w:t>и расчетные</w:t>
      </w:r>
      <w:r w:rsidR="00D83078" w:rsidRPr="006C725F">
        <w:rPr>
          <w:rFonts w:eastAsia="Courier New"/>
        </w:rPr>
        <w:t xml:space="preserve"> показатели максимально допустимого уровня территориальной доступности таких объектов приняты </w:t>
      </w:r>
      <w:r w:rsidR="00D83078" w:rsidRPr="006C725F">
        <w:t xml:space="preserve">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утвержденным </w:t>
      </w:r>
      <w:hyperlink r:id="rId20" w:history="1">
        <w:r w:rsidR="00D83078" w:rsidRPr="006C725F">
          <w:t>приказом</w:t>
        </w:r>
      </w:hyperlink>
      <w:r w:rsidR="00D83078" w:rsidRPr="006C725F">
        <w:t xml:space="preserve"> Минстроя России от 30.12.2016 № 1034/пр. (</w:t>
      </w:r>
      <w:r w:rsidR="00C95D9F" w:rsidRPr="00267379">
        <w:t>пункт 10.4</w:t>
      </w:r>
      <w:r w:rsidR="00C95D9F">
        <w:t xml:space="preserve">, </w:t>
      </w:r>
      <w:r w:rsidR="00D83078" w:rsidRPr="006C725F">
        <w:t xml:space="preserve">приложение Д «Нормы расчета учреждений, организаций и предприятий обслуживания и размеры их земельных участков»), а также в соответствии с Приказом </w:t>
      </w:r>
      <w:r w:rsidR="00D83078" w:rsidRPr="00C95D9F">
        <w:rPr>
          <w:rFonts w:eastAsia="Courier New"/>
        </w:rPr>
        <w:t>Минспорта России от 19.08.2021 № 649 «О рекомендованных нормативах и нормах обеспеченности населения объектами спортивной инфраструктуры».</w:t>
      </w:r>
    </w:p>
    <w:p w:rsidR="00395CA3" w:rsidRPr="004C2722" w:rsidRDefault="00C95D9F" w:rsidP="00395CA3">
      <w:pPr>
        <w:pStyle w:val="afffffff7"/>
        <w:rPr>
          <w:rFonts w:eastAsia="Courier New"/>
          <w:lang w:val="ru-RU" w:eastAsia="ru-RU" w:bidi="ar-SA"/>
        </w:rPr>
      </w:pPr>
      <w:r w:rsidRPr="004C2722">
        <w:rPr>
          <w:rFonts w:eastAsia="Courier New"/>
          <w:lang w:val="ru-RU" w:eastAsia="ru-RU" w:bidi="ar-SA"/>
        </w:rPr>
        <w:t>Уровень обеспеченности населения плоскостными спортив</w:t>
      </w:r>
      <w:r w:rsidRPr="004C2722">
        <w:rPr>
          <w:rFonts w:eastAsia="Courier New"/>
          <w:lang w:val="ru-RU" w:eastAsia="ru-RU" w:bidi="ar-SA"/>
        </w:rPr>
        <w:softHyphen/>
        <w:t xml:space="preserve">ными сооружениями </w:t>
      </w:r>
      <w:r w:rsidR="00395CA3" w:rsidRPr="004C2722">
        <w:rPr>
          <w:rFonts w:eastAsia="Courier New"/>
          <w:lang w:val="ru-RU" w:eastAsia="ru-RU" w:bidi="ar-SA"/>
        </w:rPr>
        <w:t>определя</w:t>
      </w:r>
      <w:r w:rsidRPr="004C2722">
        <w:rPr>
          <w:rFonts w:eastAsia="Courier New"/>
          <w:lang w:val="ru-RU" w:eastAsia="ru-RU" w:bidi="ar-SA"/>
        </w:rPr>
        <w:t>е</w:t>
      </w:r>
      <w:r w:rsidR="00395CA3" w:rsidRPr="004C2722">
        <w:rPr>
          <w:rFonts w:eastAsia="Courier New"/>
          <w:lang w:val="ru-RU" w:eastAsia="ru-RU" w:bidi="ar-SA"/>
        </w:rPr>
        <w:t xml:space="preserve">тся в соответствии с Приказом Минспорта России от 19.08.2021 № 649 «О рекомендованных нормативах и нормах обеспеченности населения объектами спортивной инфраструктуры», </w:t>
      </w:r>
      <w:r w:rsidR="000A2865">
        <w:rPr>
          <w:rFonts w:eastAsia="Courier New"/>
          <w:lang w:val="ru-RU" w:eastAsia="ru-RU" w:bidi="ar-SA"/>
        </w:rPr>
        <w:t>у</w:t>
      </w:r>
      <w:r w:rsidRPr="004C2722">
        <w:rPr>
          <w:rFonts w:eastAsia="Courier New"/>
          <w:lang w:val="ru-RU" w:eastAsia="ru-RU" w:bidi="ar-SA"/>
        </w:rPr>
        <w:t>ровень обеспеченности населения спортивными залами -</w:t>
      </w:r>
      <w:r w:rsidR="00395CA3" w:rsidRPr="004C2722">
        <w:rPr>
          <w:rFonts w:eastAsia="Courier New"/>
          <w:lang w:val="ru-RU" w:eastAsia="ru-RU" w:bidi="ar-SA"/>
        </w:rPr>
        <w:t xml:space="preserve"> на основании Приказа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761D3" w:rsidRDefault="008761D3" w:rsidP="008761D3">
      <w:pPr>
        <w:pStyle w:val="afe"/>
        <w:spacing w:after="0"/>
        <w:ind w:right="116" w:firstLine="709"/>
        <w:jc w:val="both"/>
      </w:pPr>
    </w:p>
    <w:p w:rsidR="003B1D5E" w:rsidRDefault="003B1D5E" w:rsidP="00A4166B">
      <w:pPr>
        <w:pStyle w:val="ad"/>
        <w:numPr>
          <w:ilvl w:val="2"/>
          <w:numId w:val="17"/>
        </w:numPr>
        <w:spacing w:after="0" w:line="240" w:lineRule="auto"/>
        <w:ind w:left="0" w:firstLine="0"/>
        <w:jc w:val="center"/>
        <w:outlineLvl w:val="1"/>
        <w:rPr>
          <w:rFonts w:ascii="Times New Roman" w:eastAsia="Times New Roman" w:hAnsi="Times New Roman"/>
          <w:b/>
          <w:bCs/>
          <w:sz w:val="24"/>
          <w:szCs w:val="24"/>
          <w:lang w:eastAsia="ru-RU"/>
        </w:rPr>
      </w:pPr>
      <w:bookmarkStart w:id="26" w:name="_Toc140471907"/>
      <w:r w:rsidRPr="006C725F">
        <w:rPr>
          <w:rFonts w:ascii="Times New Roman" w:eastAsia="Times New Roman" w:hAnsi="Times New Roman"/>
          <w:b/>
          <w:bCs/>
          <w:sz w:val="24"/>
          <w:szCs w:val="24"/>
          <w:lang w:eastAsia="ru-RU"/>
        </w:rPr>
        <w:t>Объекты энергетики (электро- и газоснабжения)</w:t>
      </w:r>
      <w:bookmarkEnd w:id="26"/>
    </w:p>
    <w:p w:rsidR="00DE3F46" w:rsidRPr="006C725F" w:rsidRDefault="00DE3F46" w:rsidP="00DE3F46">
      <w:pPr>
        <w:pStyle w:val="ad"/>
        <w:spacing w:after="0" w:line="240" w:lineRule="auto"/>
        <w:jc w:val="center"/>
        <w:outlineLvl w:val="1"/>
        <w:rPr>
          <w:rFonts w:ascii="Times New Roman" w:eastAsia="Times New Roman" w:hAnsi="Times New Roman"/>
          <w:b/>
          <w:bCs/>
          <w:sz w:val="24"/>
          <w:szCs w:val="24"/>
          <w:lang w:eastAsia="ru-RU"/>
        </w:rPr>
      </w:pPr>
    </w:p>
    <w:p w:rsidR="003B1D5E" w:rsidRPr="006C725F" w:rsidRDefault="003B1D5E" w:rsidP="003B1D5E">
      <w:pPr>
        <w:pStyle w:val="afe"/>
        <w:spacing w:after="0"/>
        <w:ind w:right="112" w:firstLine="709"/>
        <w:jc w:val="both"/>
      </w:pPr>
      <w:r w:rsidRPr="006C725F">
        <w:t xml:space="preserve">Расчетные показатели минимально допустимого уровня обеспеченности населения объектами местного значения </w:t>
      </w:r>
      <w:r w:rsidR="00155BF8" w:rsidRPr="00155BF8">
        <w:t>поселения</w:t>
      </w:r>
      <w:r w:rsidR="005A5827" w:rsidRPr="006C725F">
        <w:t xml:space="preserve"> </w:t>
      </w:r>
      <w:r w:rsidRPr="006C725F">
        <w:t>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B1D5E" w:rsidRPr="006C725F" w:rsidRDefault="003B1D5E" w:rsidP="003B1D5E">
      <w:pPr>
        <w:pStyle w:val="afe"/>
        <w:spacing w:after="0"/>
        <w:ind w:right="113" w:firstLine="709"/>
        <w:jc w:val="both"/>
      </w:pPr>
      <w:r w:rsidRPr="006C725F">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3B1D5E" w:rsidRPr="006C725F" w:rsidRDefault="003B1D5E" w:rsidP="003B1D5E">
      <w:pPr>
        <w:pStyle w:val="af6"/>
        <w:ind w:firstLine="709"/>
        <w:jc w:val="both"/>
        <w:rPr>
          <w:rFonts w:ascii="Times New Roman" w:hAnsi="Times New Roman"/>
          <w:sz w:val="24"/>
          <w:szCs w:val="24"/>
        </w:rPr>
      </w:pPr>
      <w:r w:rsidRPr="006C725F">
        <w:rPr>
          <w:rFonts w:ascii="Times New Roman" w:hAnsi="Times New Roman"/>
          <w:sz w:val="24"/>
          <w:szCs w:val="24"/>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(трансформаторные подстанции и распределительные пункты)</w:t>
      </w:r>
    </w:p>
    <w:p w:rsidR="003B1D5E" w:rsidRPr="006C725F" w:rsidRDefault="003B1D5E" w:rsidP="003B1D5E">
      <w:pPr>
        <w:pStyle w:val="af6"/>
        <w:ind w:firstLine="709"/>
        <w:jc w:val="both"/>
        <w:rPr>
          <w:rFonts w:ascii="Times New Roman" w:hAnsi="Times New Roman"/>
          <w:sz w:val="24"/>
          <w:szCs w:val="24"/>
        </w:rPr>
      </w:pPr>
      <w:r w:rsidRPr="006C725F">
        <w:rPr>
          <w:rFonts w:ascii="Times New Roman" w:hAnsi="Times New Roman"/>
          <w:sz w:val="24"/>
          <w:szCs w:val="24"/>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r w:rsidR="00640381">
        <w:rPr>
          <w:rFonts w:ascii="Times New Roman" w:hAnsi="Times New Roman"/>
          <w:sz w:val="24"/>
          <w:szCs w:val="24"/>
        </w:rPr>
        <w:t xml:space="preserve">                           </w:t>
      </w:r>
      <w:r w:rsidRPr="006C725F">
        <w:rPr>
          <w:rFonts w:ascii="Times New Roman" w:hAnsi="Times New Roman"/>
          <w:sz w:val="24"/>
          <w:szCs w:val="24"/>
        </w:rPr>
        <w:t>СП 42.13330.2016.</w:t>
      </w:r>
    </w:p>
    <w:p w:rsidR="003B1D5E" w:rsidRPr="006C725F" w:rsidRDefault="003B1D5E" w:rsidP="00FA314E">
      <w:pPr>
        <w:pStyle w:val="afe"/>
        <w:spacing w:after="0"/>
        <w:ind w:right="111" w:firstLine="709"/>
        <w:contextualSpacing/>
        <w:jc w:val="both"/>
      </w:pPr>
      <w:r w:rsidRPr="006C725F">
        <w:t>Нормативы потребления коммунальной услуги по электроснабжению</w:t>
      </w:r>
      <w:r w:rsidR="00AC00FE">
        <w:t xml:space="preserve"> в</w:t>
      </w:r>
      <w:r w:rsidRPr="006C725F">
        <w:t xml:space="preserve"> </w:t>
      </w:r>
      <w:r w:rsidR="00AC00FE" w:rsidRPr="00AC00FE">
        <w:t>целях содержания общего имущества в многоквартирном доме</w:t>
      </w:r>
      <w:r w:rsidRPr="006C725F">
        <w:t xml:space="preserve"> устан</w:t>
      </w:r>
      <w:r w:rsidR="006A111F" w:rsidRPr="006C725F">
        <w:t>а</w:t>
      </w:r>
      <w:r w:rsidRPr="006C725F">
        <w:t>вл</w:t>
      </w:r>
      <w:r w:rsidR="006A111F" w:rsidRPr="006C725F">
        <w:t>иваются</w:t>
      </w:r>
      <w:r w:rsidRPr="006C725F">
        <w:t xml:space="preserve"> на основании </w:t>
      </w:r>
      <w:r w:rsidR="00AC00FE">
        <w:t>Приказа Управления государственного регулирования тарифов Брянской области</w:t>
      </w:r>
      <w:r w:rsidRPr="006C725F">
        <w:t xml:space="preserve"> от </w:t>
      </w:r>
      <w:r w:rsidR="00AC00FE">
        <w:t>18.05.2017 №9-1-нэ</w:t>
      </w:r>
      <w:r w:rsidRPr="006C725F">
        <w:t xml:space="preserve"> «</w:t>
      </w:r>
      <w:r w:rsidR="00AC00FE" w:rsidRPr="00AC00FE">
        <w:t>О нормативах потребления электрической энергии в целях содержания общего имущества в многоквартирном доме на территории Брянской области</w:t>
      </w:r>
      <w:r w:rsidRPr="006C725F">
        <w:t>» и рекомендованы для предварительных расчетов минимальной необходимой мощности объектов электроснабжения.</w:t>
      </w:r>
    </w:p>
    <w:p w:rsidR="003B1D5E" w:rsidRDefault="003B1D5E" w:rsidP="00FA314E">
      <w:pPr>
        <w:pStyle w:val="afe"/>
        <w:spacing w:after="0"/>
        <w:ind w:right="105" w:firstLine="709"/>
        <w:contextualSpacing/>
        <w:jc w:val="both"/>
      </w:pPr>
      <w:r w:rsidRPr="006C725F">
        <w:t>Удельные расчетные нагрузки рекомендуется принимать согласно таблиц 2.1.1, 2.1.1</w:t>
      </w:r>
      <w:r w:rsidRPr="006C725F">
        <w:rPr>
          <w:position w:val="9"/>
        </w:rPr>
        <w:t>1</w:t>
      </w:r>
      <w:r w:rsidRPr="006C725F">
        <w:t>, 2.1.5 и 2.2.1 РД 34.20.185-94</w:t>
      </w:r>
      <w:r w:rsidR="006A111F" w:rsidRPr="006C725F">
        <w:t xml:space="preserve"> «Инструкции по проектированию городских электрических сетей»</w:t>
      </w:r>
      <w:r w:rsidRPr="006C725F">
        <w:t>.</w:t>
      </w:r>
    </w:p>
    <w:p w:rsidR="00836F76" w:rsidRPr="00836F76" w:rsidRDefault="00836F76" w:rsidP="00FA314E">
      <w:pPr>
        <w:pStyle w:val="afe"/>
        <w:spacing w:after="0"/>
        <w:ind w:right="105" w:firstLine="709"/>
        <w:contextualSpacing/>
        <w:jc w:val="both"/>
      </w:pPr>
      <w:r w:rsidRPr="006C725F">
        <w:lastRenderedPageBreak/>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Pr="00721CBD">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утвержденным </w:t>
      </w:r>
      <w:hyperlink r:id="rId21" w:history="1">
        <w:r w:rsidRPr="00721CBD">
          <w:t>приказом</w:t>
        </w:r>
      </w:hyperlink>
      <w:r w:rsidRPr="00721CBD">
        <w:t xml:space="preserve"> Минстроя России от 30.12.2016 № 1034/пр</w:t>
      </w:r>
      <w:r>
        <w:t>.</w:t>
      </w:r>
    </w:p>
    <w:p w:rsidR="00FA314E" w:rsidRPr="006C725F" w:rsidRDefault="00ED7563" w:rsidP="00FA314E">
      <w:pPr>
        <w:widowControl w:val="0"/>
        <w:autoSpaceDE w:val="0"/>
        <w:autoSpaceDN w:val="0"/>
        <w:spacing w:before="2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Р</w:t>
      </w:r>
      <w:r w:rsidRPr="006C725F">
        <w:rPr>
          <w:rFonts w:ascii="Times New Roman" w:eastAsia="Times New Roman" w:hAnsi="Times New Roman"/>
          <w:sz w:val="24"/>
          <w:szCs w:val="24"/>
        </w:rPr>
        <w:t>асчетные формулы для расчета</w:t>
      </w:r>
      <w:r w:rsidRPr="006C725F">
        <w:rPr>
          <w:rFonts w:ascii="Times New Roman" w:eastAsia="Times New Roman" w:hAnsi="Times New Roman"/>
          <w:sz w:val="24"/>
          <w:szCs w:val="24"/>
          <w:lang w:eastAsia="ru-RU"/>
        </w:rPr>
        <w:t xml:space="preserve"> </w:t>
      </w:r>
      <w:r w:rsidR="00FA314E" w:rsidRPr="006C725F">
        <w:rPr>
          <w:rFonts w:ascii="Times New Roman" w:eastAsia="Times New Roman" w:hAnsi="Times New Roman"/>
          <w:sz w:val="24"/>
          <w:szCs w:val="24"/>
          <w:lang w:eastAsia="ru-RU"/>
        </w:rPr>
        <w:t>электрической мощности</w:t>
      </w:r>
    </w:p>
    <w:p w:rsidR="00FA314E" w:rsidRPr="006C725F" w:rsidRDefault="00FA314E" w:rsidP="00FA314E">
      <w:pPr>
        <w:widowControl w:val="0"/>
        <w:autoSpaceDE w:val="0"/>
        <w:autoSpaceDN w:val="0"/>
        <w:spacing w:before="220"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1. В соответствии с </w:t>
      </w:r>
      <w:hyperlink r:id="rId22" w:history="1">
        <w:r w:rsidRPr="006C725F">
          <w:rPr>
            <w:rFonts w:ascii="Times New Roman" w:eastAsia="Times New Roman" w:hAnsi="Times New Roman"/>
            <w:sz w:val="24"/>
            <w:szCs w:val="24"/>
            <w:lang w:eastAsia="ru-RU"/>
          </w:rPr>
          <w:t>приложением "Л"</w:t>
        </w:r>
      </w:hyperlink>
      <w:r w:rsidRPr="006C725F">
        <w:rPr>
          <w:rFonts w:ascii="Times New Roman" w:eastAsia="Times New Roman" w:hAnsi="Times New Roman"/>
          <w:sz w:val="24"/>
          <w:szCs w:val="24"/>
          <w:lang w:eastAsia="ru-RU"/>
        </w:rPr>
        <w:t xml:space="preserve"> «СП 42.13330.2016. Свод правил. Градостроительство. Планировка и застройка городских и сельских поселений. Актуализированная редакция СНиП 2.07.01-89*» допускается принимать укрупненные показатели электропотребления. Расчетную мощность следует определять в соответствии с действующими отраслевыми нормами законодательства по электроснабжению.</w:t>
      </w:r>
    </w:p>
    <w:p w:rsidR="00FA314E" w:rsidRPr="006C725F" w:rsidRDefault="00FA314E" w:rsidP="00FA314E">
      <w:pPr>
        <w:widowControl w:val="0"/>
        <w:autoSpaceDE w:val="0"/>
        <w:autoSpaceDN w:val="0"/>
        <w:spacing w:before="220"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2. В соответствии с условиями «</w:t>
      </w:r>
      <w:hyperlink r:id="rId23" w:history="1">
        <w:r w:rsidRPr="006C725F">
          <w:rPr>
            <w:rFonts w:ascii="Times New Roman" w:eastAsia="Times New Roman" w:hAnsi="Times New Roman"/>
            <w:sz w:val="24"/>
            <w:szCs w:val="24"/>
            <w:lang w:eastAsia="ru-RU"/>
          </w:rPr>
          <w:t>Инструкции</w:t>
        </w:r>
      </w:hyperlink>
      <w:r w:rsidRPr="006C725F">
        <w:rPr>
          <w:rFonts w:ascii="Times New Roman" w:eastAsia="Times New Roman" w:hAnsi="Times New Roman"/>
          <w:sz w:val="24"/>
          <w:szCs w:val="24"/>
          <w:lang w:eastAsia="ru-RU"/>
        </w:rPr>
        <w:t xml:space="preserve"> по проектированию городских электрических сетей. РД 34.20.185-94» (утв. Минтопэнерго России 07.07.1994, РАО «ЕЭС России» 31.05.1994) (с изм. от 29.06.1999) (далее - Инструкции) расчетная электрическая нагрузка квартир Ркв, кВт, приведенная к вводу жилого дома, определяется по формуле:</w:t>
      </w:r>
    </w:p>
    <w:p w:rsidR="00FA314E" w:rsidRPr="006C725F" w:rsidRDefault="00FA314E" w:rsidP="00FA314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FA314E" w:rsidRPr="006C725F" w:rsidRDefault="00FA314E" w:rsidP="00FA314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Pкв = Pкв.уд x n,</w:t>
      </w:r>
    </w:p>
    <w:p w:rsidR="00FA314E" w:rsidRPr="006C725F" w:rsidRDefault="00FA314E" w:rsidP="00FA314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22FBC"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E22FBC"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Pкв.уд - удельная расчетная электрическая нагрузка электроприемников квартир (домов), кВт/квартира;</w:t>
      </w:r>
    </w:p>
    <w:p w:rsidR="00FA314E" w:rsidRPr="006C725F"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n - количество квартир.</w:t>
      </w:r>
    </w:p>
    <w:p w:rsidR="00FA314E" w:rsidRPr="006C725F"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Удельная расчетная электрическая нагрузка квартир в соответствии с </w:t>
      </w:r>
      <w:hyperlink r:id="rId24" w:history="1">
        <w:r w:rsidRPr="006C725F">
          <w:rPr>
            <w:rFonts w:ascii="Times New Roman" w:eastAsia="Times New Roman" w:hAnsi="Times New Roman"/>
            <w:sz w:val="24"/>
            <w:szCs w:val="24"/>
            <w:lang w:eastAsia="ru-RU"/>
          </w:rPr>
          <w:t>таблицей 2.1.1</w:t>
        </w:r>
      </w:hyperlink>
      <w:r w:rsidRPr="006C725F">
        <w:rPr>
          <w:rFonts w:ascii="Times New Roman" w:eastAsia="Times New Roman" w:hAnsi="Times New Roman"/>
          <w:sz w:val="24"/>
          <w:szCs w:val="24"/>
          <w:lang w:eastAsia="ru-RU"/>
        </w:rPr>
        <w:t xml:space="preserve"> инструкции определяется в зависимости от потребителей электроэнергии (наличие электрических плит и кондиционеров, работающих при определенной температуре воздуха), устанавливаемых в квартире и количества квартир, присоединяемых к линии. При промежуточных значениях количества присоединяемых квартир показатели вычисляются интерполяцией.</w:t>
      </w:r>
    </w:p>
    <w:p w:rsidR="00FA314E" w:rsidRPr="006C725F"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Нагрузку коттеджей следует определять в соответствии с таблицей </w:t>
      </w:r>
      <w:r w:rsidRPr="006C725F">
        <w:rPr>
          <w:rFonts w:ascii="Times New Roman" w:hAnsi="Times New Roman"/>
          <w:sz w:val="24"/>
          <w:szCs w:val="24"/>
        </w:rPr>
        <w:t>2.1.1</w:t>
      </w:r>
      <w:r w:rsidRPr="006C725F">
        <w:rPr>
          <w:rFonts w:ascii="Times New Roman" w:hAnsi="Times New Roman"/>
          <w:position w:val="9"/>
          <w:sz w:val="24"/>
          <w:szCs w:val="24"/>
        </w:rPr>
        <w:t>1</w:t>
      </w:r>
      <w:r w:rsidRPr="006C725F">
        <w:rPr>
          <w:rFonts w:ascii="Times New Roman" w:eastAsia="Times New Roman" w:hAnsi="Times New Roman"/>
          <w:sz w:val="24"/>
          <w:szCs w:val="24"/>
          <w:lang w:eastAsia="ru-RU"/>
        </w:rPr>
        <w:t xml:space="preserve"> Инструкции.</w:t>
      </w:r>
    </w:p>
    <w:p w:rsidR="00FA314E" w:rsidRPr="006C725F"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3. 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25" w:history="1">
        <w:r w:rsidRPr="006C725F">
          <w:rPr>
            <w:rFonts w:ascii="Times New Roman" w:eastAsia="Times New Roman" w:hAnsi="Times New Roman"/>
            <w:sz w:val="24"/>
            <w:szCs w:val="24"/>
            <w:lang w:eastAsia="ru-RU"/>
          </w:rPr>
          <w:t>таблице 2.2.1</w:t>
        </w:r>
      </w:hyperlink>
      <w:r w:rsidRPr="006C725F">
        <w:rPr>
          <w:rFonts w:ascii="Times New Roman" w:eastAsia="Times New Roman" w:hAnsi="Times New Roman"/>
          <w:sz w:val="24"/>
          <w:szCs w:val="24"/>
          <w:lang w:eastAsia="ru-RU"/>
        </w:rPr>
        <w:t xml:space="preserve"> Инструкции. Все нагрузки умножаются на коэффициенты участия в максимуме нагрузки по </w:t>
      </w:r>
      <w:hyperlink r:id="rId26" w:history="1">
        <w:r w:rsidRPr="006C725F">
          <w:rPr>
            <w:rFonts w:ascii="Times New Roman" w:eastAsia="Times New Roman" w:hAnsi="Times New Roman"/>
            <w:sz w:val="24"/>
            <w:szCs w:val="24"/>
            <w:lang w:eastAsia="ru-RU"/>
          </w:rPr>
          <w:t>таблице 2.3.1</w:t>
        </w:r>
      </w:hyperlink>
      <w:r w:rsidRPr="006C725F">
        <w:rPr>
          <w:rFonts w:ascii="Times New Roman" w:eastAsia="Times New Roman" w:hAnsi="Times New Roman"/>
          <w:sz w:val="24"/>
          <w:szCs w:val="24"/>
          <w:lang w:eastAsia="ru-RU"/>
        </w:rPr>
        <w:t xml:space="preserve"> Инструкции. Коэффициенты выбираются исходя из типа потребителей, имеющих максимальную нагрузку из всех подключаемых к линии.</w:t>
      </w:r>
    </w:p>
    <w:p w:rsidR="00FA314E" w:rsidRPr="006C725F"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Общий вид формулы для определения расчетной нагрузки линии 0,4 кВ, Pр.л, кВт:</w:t>
      </w:r>
    </w:p>
    <w:p w:rsidR="00FA314E" w:rsidRPr="006C725F" w:rsidRDefault="00FA314E" w:rsidP="00FA314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FA314E" w:rsidRPr="006C725F" w:rsidRDefault="00DB2C4E" w:rsidP="00FA314E">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position w:val="-11"/>
          <w:sz w:val="24"/>
          <w:szCs w:val="24"/>
          <w:lang w:eastAsia="ru-RU"/>
        </w:rPr>
        <w:drawing>
          <wp:inline distT="0" distB="0" distL="0" distR="0">
            <wp:extent cx="1924050" cy="285115"/>
            <wp:effectExtent l="19050" t="0" r="0" b="0"/>
            <wp:docPr id="4" name="Рисунок 31" descr="base_1_379662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1_379662_32769"/>
                    <pic:cNvPicPr>
                      <a:picLocks noChangeAspect="1" noChangeArrowheads="1"/>
                    </pic:cNvPicPr>
                  </pic:nvPicPr>
                  <pic:blipFill>
                    <a:blip r:embed="rId27" cstate="print"/>
                    <a:srcRect/>
                    <a:stretch>
                      <a:fillRect/>
                    </a:stretch>
                  </pic:blipFill>
                  <pic:spPr bwMode="auto">
                    <a:xfrm>
                      <a:off x="0" y="0"/>
                      <a:ext cx="1924050" cy="285115"/>
                    </a:xfrm>
                    <a:prstGeom prst="rect">
                      <a:avLst/>
                    </a:prstGeom>
                    <a:noFill/>
                    <a:ln w="9525">
                      <a:noFill/>
                      <a:miter lim="800000"/>
                      <a:headEnd/>
                      <a:tailEnd/>
                    </a:ln>
                  </pic:spPr>
                </pic:pic>
              </a:graphicData>
            </a:graphic>
          </wp:inline>
        </w:drawing>
      </w:r>
    </w:p>
    <w:p w:rsidR="00FA314E" w:rsidRPr="006C725F" w:rsidRDefault="00FA314E" w:rsidP="00FA314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22FBC"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E22FBC"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Pзд max - наибольшая нагрузка здания из числа зданий, питаемых по линии, кВт;</w:t>
      </w:r>
    </w:p>
    <w:p w:rsidR="00E22FBC"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Pздi - расчетные нагрузки других зданий, питаемых по линии, кВт;</w:t>
      </w:r>
    </w:p>
    <w:p w:rsidR="00FA314E" w:rsidRPr="006C725F" w:rsidRDefault="00FA314E" w:rsidP="00E22FB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kуi - коэффициент участия в максимуме электрических нагрузок общественных зданий (помещений) или жилых домов (квартир и силовых электроприемников).</w:t>
      </w:r>
    </w:p>
    <w:p w:rsidR="008761D3" w:rsidRPr="00E22FBC" w:rsidRDefault="00FA314E" w:rsidP="00E22FBC">
      <w:pPr>
        <w:widowControl w:val="0"/>
        <w:autoSpaceDE w:val="0"/>
        <w:autoSpaceDN w:val="0"/>
        <w:spacing w:before="220"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4. Определение типа и количества планируемых объектов зависит от величины </w:t>
      </w:r>
      <w:r w:rsidRPr="006C725F">
        <w:rPr>
          <w:rFonts w:ascii="Times New Roman" w:eastAsia="Times New Roman" w:hAnsi="Times New Roman"/>
          <w:sz w:val="24"/>
          <w:szCs w:val="24"/>
          <w:lang w:eastAsia="ru-RU"/>
        </w:rPr>
        <w:lastRenderedPageBreak/>
        <w:t>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rsidR="00721DB1" w:rsidRPr="006C725F" w:rsidRDefault="00721DB1" w:rsidP="00721DB1">
      <w:pPr>
        <w:spacing w:after="0" w:line="240" w:lineRule="auto"/>
        <w:ind w:right="108"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Расчетные показатели минимально допустимого уровня обеспеченности населения объектами местного значения </w:t>
      </w:r>
      <w:r w:rsidR="00AC00FE">
        <w:rPr>
          <w:rFonts w:ascii="Times New Roman" w:eastAsia="Times New Roman" w:hAnsi="Times New Roman"/>
          <w:sz w:val="24"/>
          <w:szCs w:val="24"/>
          <w:lang w:eastAsia="ru-RU"/>
        </w:rPr>
        <w:t xml:space="preserve">в </w:t>
      </w:r>
      <w:r w:rsidRPr="006C725F">
        <w:rPr>
          <w:rFonts w:ascii="Times New Roman" w:eastAsia="Times New Roman" w:hAnsi="Times New Roman"/>
          <w:sz w:val="24"/>
          <w:szCs w:val="24"/>
          <w:lang w:eastAsia="ru-RU"/>
        </w:rPr>
        <w:t>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721DB1" w:rsidRPr="006C725F" w:rsidRDefault="00721DB1" w:rsidP="00721DB1">
      <w:pPr>
        <w:spacing w:after="0" w:line="240" w:lineRule="auto"/>
        <w:ind w:right="111"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расчете потребления природного углеводородного газа были применены показатели, установленные п. 3.12 СП 42-101-2003.</w:t>
      </w:r>
    </w:p>
    <w:p w:rsidR="00721DB1" w:rsidRPr="006C725F" w:rsidRDefault="00721DB1" w:rsidP="00721DB1">
      <w:pPr>
        <w:spacing w:after="0" w:line="240" w:lineRule="auto"/>
        <w:ind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Укрупненные показатели потребления газа, куб.м/год на 1 чел составят:</w:t>
      </w:r>
    </w:p>
    <w:p w:rsidR="00721DB1" w:rsidRPr="006C725F" w:rsidRDefault="00721DB1" w:rsidP="00A4166B">
      <w:pPr>
        <w:widowControl w:val="0"/>
        <w:numPr>
          <w:ilvl w:val="0"/>
          <w:numId w:val="8"/>
        </w:numPr>
        <w:tabs>
          <w:tab w:val="left" w:pos="993"/>
        </w:tabs>
        <w:spacing w:after="0" w:line="240" w:lineRule="auto"/>
        <w:ind w:left="0"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наличии централизованного горячего водоснабжения - 120;</w:t>
      </w:r>
    </w:p>
    <w:p w:rsidR="00721DB1" w:rsidRPr="006C725F" w:rsidRDefault="00721DB1" w:rsidP="00A4166B">
      <w:pPr>
        <w:widowControl w:val="0"/>
        <w:numPr>
          <w:ilvl w:val="0"/>
          <w:numId w:val="8"/>
        </w:numPr>
        <w:tabs>
          <w:tab w:val="left" w:pos="993"/>
        </w:tabs>
        <w:spacing w:after="0" w:line="240" w:lineRule="auto"/>
        <w:ind w:left="0"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горячем водоснабжении от газовых водонагревателей - 300;</w:t>
      </w:r>
    </w:p>
    <w:p w:rsidR="00721DB1" w:rsidRPr="006C725F" w:rsidRDefault="00721DB1" w:rsidP="00A4166B">
      <w:pPr>
        <w:widowControl w:val="0"/>
        <w:numPr>
          <w:ilvl w:val="0"/>
          <w:numId w:val="8"/>
        </w:numPr>
        <w:tabs>
          <w:tab w:val="left" w:pos="993"/>
        </w:tabs>
        <w:spacing w:after="0" w:line="240" w:lineRule="auto"/>
        <w:ind w:left="0"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при отсутствии всяких видов горячего водоснабжения – </w:t>
      </w:r>
      <w:r w:rsidR="00F90D19">
        <w:rPr>
          <w:rFonts w:ascii="Times New Roman" w:eastAsia="Times New Roman" w:hAnsi="Times New Roman"/>
          <w:sz w:val="24"/>
          <w:szCs w:val="24"/>
          <w:lang w:eastAsia="ru-RU"/>
        </w:rPr>
        <w:t>22</w:t>
      </w:r>
      <w:r w:rsidRPr="006C725F">
        <w:rPr>
          <w:rFonts w:ascii="Times New Roman" w:eastAsia="Times New Roman" w:hAnsi="Times New Roman"/>
          <w:sz w:val="24"/>
          <w:szCs w:val="24"/>
          <w:lang w:eastAsia="ru-RU"/>
        </w:rPr>
        <w:t>0.</w:t>
      </w:r>
    </w:p>
    <w:p w:rsidR="00721DB1" w:rsidRPr="006C725F" w:rsidRDefault="00721DB1" w:rsidP="00721DB1">
      <w:pPr>
        <w:spacing w:after="0" w:line="240" w:lineRule="auto"/>
        <w:ind w:right="110"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721DB1" w:rsidRPr="006C725F" w:rsidRDefault="00721DB1" w:rsidP="002124B5">
      <w:pPr>
        <w:spacing w:after="0" w:line="240" w:lineRule="auto"/>
        <w:ind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 12.35 и п.</w:t>
      </w:r>
      <w:r w:rsidRPr="00AC00FE">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12.36</w:t>
      </w:r>
      <w:r w:rsidRPr="00AC00FE">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СП 42.13330.2016.</w:t>
      </w:r>
    </w:p>
    <w:p w:rsidR="008761D3" w:rsidRDefault="008761D3" w:rsidP="0024359C">
      <w:pPr>
        <w:pStyle w:val="ad"/>
        <w:tabs>
          <w:tab w:val="left" w:pos="0"/>
        </w:tabs>
        <w:spacing w:after="0" w:line="288" w:lineRule="auto"/>
        <w:outlineLvl w:val="0"/>
        <w:rPr>
          <w:rFonts w:ascii="Times New Roman" w:hAnsi="Times New Roman"/>
          <w:b/>
          <w:sz w:val="24"/>
          <w:szCs w:val="24"/>
        </w:rPr>
      </w:pPr>
    </w:p>
    <w:p w:rsidR="00F1546B" w:rsidRPr="006C725F" w:rsidRDefault="00F1546B" w:rsidP="00A4166B">
      <w:pPr>
        <w:pStyle w:val="ad"/>
        <w:numPr>
          <w:ilvl w:val="2"/>
          <w:numId w:val="17"/>
        </w:numPr>
        <w:spacing w:after="0" w:line="240" w:lineRule="auto"/>
        <w:ind w:left="0" w:firstLine="0"/>
        <w:jc w:val="center"/>
        <w:outlineLvl w:val="1"/>
        <w:rPr>
          <w:rFonts w:ascii="Times New Roman" w:eastAsia="Times New Roman" w:hAnsi="Times New Roman"/>
          <w:b/>
          <w:bCs/>
          <w:sz w:val="24"/>
          <w:szCs w:val="24"/>
          <w:lang w:eastAsia="ru-RU"/>
        </w:rPr>
      </w:pPr>
      <w:bookmarkStart w:id="27" w:name="_Toc140471908"/>
      <w:r w:rsidRPr="006C725F">
        <w:rPr>
          <w:rFonts w:ascii="Times New Roman" w:eastAsia="Times New Roman" w:hAnsi="Times New Roman"/>
          <w:b/>
          <w:bCs/>
          <w:sz w:val="24"/>
          <w:szCs w:val="24"/>
          <w:lang w:eastAsia="ru-RU"/>
        </w:rPr>
        <w:t>Объекты тепло</w:t>
      </w:r>
      <w:r w:rsidR="00E22FBC">
        <w:rPr>
          <w:rFonts w:ascii="Times New Roman" w:eastAsia="Times New Roman" w:hAnsi="Times New Roman"/>
          <w:b/>
          <w:bCs/>
          <w:sz w:val="24"/>
          <w:szCs w:val="24"/>
          <w:lang w:eastAsia="ru-RU"/>
        </w:rPr>
        <w:t xml:space="preserve"> </w:t>
      </w:r>
      <w:r w:rsidRPr="006C725F">
        <w:rPr>
          <w:rFonts w:ascii="Times New Roman" w:eastAsia="Times New Roman" w:hAnsi="Times New Roman"/>
          <w:b/>
          <w:bCs/>
          <w:sz w:val="24"/>
          <w:szCs w:val="24"/>
          <w:lang w:eastAsia="ru-RU"/>
        </w:rPr>
        <w:t>- и водоснабжения населения, водоотведения</w:t>
      </w:r>
      <w:bookmarkEnd w:id="27"/>
    </w:p>
    <w:p w:rsidR="00241DB1" w:rsidRPr="006C725F" w:rsidRDefault="00241DB1" w:rsidP="0024359C">
      <w:pPr>
        <w:pStyle w:val="ad"/>
        <w:tabs>
          <w:tab w:val="left" w:pos="0"/>
        </w:tabs>
        <w:spacing w:after="0" w:line="288" w:lineRule="auto"/>
        <w:outlineLvl w:val="0"/>
        <w:rPr>
          <w:rFonts w:ascii="Times New Roman" w:hAnsi="Times New Roman"/>
          <w:b/>
          <w:sz w:val="24"/>
          <w:szCs w:val="24"/>
        </w:rPr>
      </w:pPr>
    </w:p>
    <w:p w:rsidR="00DD611B" w:rsidRPr="006C725F" w:rsidRDefault="00DD611B" w:rsidP="00DD611B">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Расчетные показатели </w:t>
      </w:r>
      <w:r w:rsidRPr="00ED7563">
        <w:rPr>
          <w:rFonts w:ascii="Times New Roman" w:eastAsia="Times New Roman" w:hAnsi="Times New Roman"/>
          <w:sz w:val="24"/>
          <w:szCs w:val="24"/>
          <w:lang w:eastAsia="ru-RU"/>
        </w:rPr>
        <w:t xml:space="preserve">минимально допустимого уровня обеспеченности объектами местного значения </w:t>
      </w:r>
      <w:r w:rsidR="00ED7563" w:rsidRPr="00ED7563">
        <w:rPr>
          <w:rFonts w:ascii="Times New Roman" w:eastAsia="Times New Roman" w:hAnsi="Times New Roman"/>
          <w:sz w:val="24"/>
          <w:szCs w:val="24"/>
          <w:lang w:eastAsia="ru-RU"/>
        </w:rPr>
        <w:t>поселения</w:t>
      </w:r>
      <w:r w:rsidRPr="00ED7563">
        <w:rPr>
          <w:rFonts w:ascii="Times New Roman" w:eastAsia="Times New Roman" w:hAnsi="Times New Roman"/>
          <w:sz w:val="24"/>
          <w:szCs w:val="24"/>
          <w:lang w:eastAsia="ru-RU"/>
        </w:rPr>
        <w:t xml:space="preserve"> в области теплоснабжения установлены с учетом Феде</w:t>
      </w:r>
      <w:r w:rsidR="00655A88">
        <w:rPr>
          <w:rFonts w:ascii="Times New Roman" w:eastAsia="Times New Roman" w:hAnsi="Times New Roman"/>
          <w:sz w:val="24"/>
          <w:szCs w:val="24"/>
          <w:lang w:eastAsia="ru-RU"/>
        </w:rPr>
        <w:t>рального закона от 27.07.2010 №</w:t>
      </w:r>
      <w:r w:rsidRPr="00ED7563">
        <w:rPr>
          <w:rFonts w:ascii="Times New Roman" w:eastAsia="Times New Roman" w:hAnsi="Times New Roman"/>
          <w:sz w:val="24"/>
          <w:szCs w:val="24"/>
          <w:lang w:eastAsia="ru-RU"/>
        </w:rPr>
        <w:t>190-ФЗ «О теплоснабжении</w:t>
      </w:r>
      <w:r w:rsidRPr="006C725F">
        <w:rPr>
          <w:rFonts w:ascii="Times New Roman" w:eastAsia="Times New Roman" w:hAnsi="Times New Roman"/>
          <w:sz w:val="24"/>
          <w:szCs w:val="24"/>
          <w:lang w:eastAsia="ru-RU"/>
        </w:rPr>
        <w:t>».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DD611B" w:rsidRPr="006C725F" w:rsidRDefault="00DD611B" w:rsidP="00DD611B">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DD611B" w:rsidRPr="006C725F" w:rsidRDefault="00DD611B" w:rsidP="00DD611B">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Выбор количества и расчет мощности объектов теплоснабжения выполняется исходя из расчета подключенной к ним нагрузки.</w:t>
      </w:r>
    </w:p>
    <w:p w:rsidR="00DD611B" w:rsidRPr="006C725F" w:rsidRDefault="00DD611B" w:rsidP="00345AA6">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345AA6" w:rsidRPr="006C725F" w:rsidRDefault="00345AA6" w:rsidP="00345AA6">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Укрупненные пока</w:t>
      </w:r>
      <w:r w:rsidRPr="006C725F">
        <w:rPr>
          <w:rFonts w:ascii="Times New Roman" w:eastAsia="Times New Roman" w:hAnsi="Times New Roman"/>
          <w:sz w:val="24"/>
          <w:szCs w:val="24"/>
          <w:lang w:eastAsia="ru-RU"/>
        </w:rPr>
        <w:softHyphen/>
        <w:t>затели объемов теп</w:t>
      </w:r>
      <w:r w:rsidRPr="006C725F">
        <w:rPr>
          <w:rFonts w:ascii="Times New Roman" w:eastAsia="Times New Roman" w:hAnsi="Times New Roman"/>
          <w:sz w:val="24"/>
          <w:szCs w:val="24"/>
          <w:lang w:eastAsia="ru-RU"/>
        </w:rPr>
        <w:softHyphen/>
        <w:t>лопотребления на 1 человека в зависи</w:t>
      </w:r>
      <w:r w:rsidRPr="006C725F">
        <w:rPr>
          <w:rFonts w:ascii="Times New Roman" w:eastAsia="Times New Roman" w:hAnsi="Times New Roman"/>
          <w:sz w:val="24"/>
          <w:szCs w:val="24"/>
          <w:lang w:eastAsia="ru-RU"/>
        </w:rPr>
        <w:softHyphen/>
        <w:t>мости от степени благоустройства приняты в соответствии с приложением А</w:t>
      </w:r>
      <w:r w:rsidR="00E236DE" w:rsidRPr="006C725F">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СП 42-101-2003 и используются для предварительных расчетов количества и мощности отдельных объектов системы теплоснабжения</w:t>
      </w:r>
    </w:p>
    <w:p w:rsidR="00DD611B" w:rsidRPr="006C725F" w:rsidRDefault="00DD611B" w:rsidP="00DD611B">
      <w:pPr>
        <w:spacing w:after="0" w:line="240" w:lineRule="auto"/>
        <w:ind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В соответствии с Таблицей 12.4 п. 12.27 СП 42.13330.2016 установлены расчетные показатели минимально допустимых размеров земельных участков под объекты местного значения </w:t>
      </w:r>
      <w:r w:rsidR="00817CB4">
        <w:rPr>
          <w:rFonts w:ascii="Times New Roman" w:hAnsi="Times New Roman"/>
          <w:sz w:val="24"/>
          <w:szCs w:val="24"/>
        </w:rPr>
        <w:t>сельского поселения</w:t>
      </w:r>
      <w:r w:rsidR="005A5827" w:rsidRPr="006C725F">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в области теплоснабжения (отдельно стоящие котельные).</w:t>
      </w:r>
    </w:p>
    <w:p w:rsidR="00DD611B" w:rsidRPr="006C725F" w:rsidRDefault="00DD611B" w:rsidP="00DD611B">
      <w:pPr>
        <w:spacing w:after="0" w:line="240" w:lineRule="auto"/>
        <w:ind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w:t>
      </w:r>
      <w:r w:rsidRPr="006C725F">
        <w:rPr>
          <w:rFonts w:ascii="Times New Roman" w:eastAsia="Times New Roman" w:hAnsi="Times New Roman"/>
          <w:sz w:val="24"/>
          <w:szCs w:val="24"/>
          <w:lang w:eastAsia="ru-RU"/>
        </w:rPr>
        <w:lastRenderedPageBreak/>
        <w:t>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AD02E3" w:rsidRPr="006C725F" w:rsidRDefault="00ED756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rPr>
        <w:t>Р</w:t>
      </w:r>
      <w:r w:rsidRPr="006C725F">
        <w:rPr>
          <w:rFonts w:ascii="Times New Roman" w:eastAsia="Times New Roman" w:hAnsi="Times New Roman"/>
          <w:sz w:val="24"/>
          <w:szCs w:val="24"/>
        </w:rPr>
        <w:t>асчетные формулы для расчета</w:t>
      </w:r>
      <w:r w:rsidRPr="006C725F">
        <w:rPr>
          <w:rFonts w:ascii="Times New Roman" w:eastAsia="Times New Roman" w:hAnsi="Times New Roman"/>
          <w:sz w:val="24"/>
          <w:szCs w:val="24"/>
          <w:lang w:eastAsia="ru-RU"/>
        </w:rPr>
        <w:t xml:space="preserve"> </w:t>
      </w:r>
      <w:r w:rsidR="00AD02E3" w:rsidRPr="006C725F">
        <w:rPr>
          <w:rFonts w:ascii="Times New Roman" w:eastAsia="Times New Roman" w:hAnsi="Times New Roman"/>
          <w:sz w:val="24"/>
          <w:szCs w:val="24"/>
          <w:lang w:eastAsia="ru-RU"/>
        </w:rPr>
        <w:t>потребности в тепле и топливе</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Расчет тепловых нагрузок выполнен в соответствии 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w:t>
      </w:r>
      <w:hyperlink r:id="rId28" w:history="1">
        <w:r w:rsidRPr="006C725F">
          <w:rPr>
            <w:rFonts w:ascii="Times New Roman" w:eastAsia="Times New Roman" w:hAnsi="Times New Roman"/>
            <w:sz w:val="24"/>
            <w:szCs w:val="24"/>
            <w:lang w:eastAsia="ru-RU"/>
          </w:rPr>
          <w:t>СП 131.13330.2020</w:t>
        </w:r>
      </w:hyperlink>
      <w:r w:rsidRPr="006C725F">
        <w:rPr>
          <w:rFonts w:ascii="Times New Roman" w:eastAsia="Times New Roman" w:hAnsi="Times New Roman"/>
          <w:sz w:val="24"/>
          <w:szCs w:val="24"/>
          <w:lang w:eastAsia="ru-RU"/>
        </w:rPr>
        <w:t xml:space="preserve"> </w:t>
      </w:r>
      <w:r w:rsidR="00640381">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СНиП 23-01-99* Строительная климатология» с изменением </w:t>
      </w:r>
      <w:r w:rsidR="00640381">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 2 (Таблица 3.1*);</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29" w:history="1">
        <w:r w:rsidRPr="006C725F">
          <w:rPr>
            <w:rFonts w:ascii="Times New Roman" w:eastAsia="Times New Roman" w:hAnsi="Times New Roman"/>
            <w:sz w:val="24"/>
            <w:szCs w:val="24"/>
            <w:lang w:eastAsia="ru-RU"/>
          </w:rPr>
          <w:t>СП 42.13330.2016</w:t>
        </w:r>
      </w:hyperlink>
      <w:r w:rsidRPr="006C725F">
        <w:rPr>
          <w:rFonts w:ascii="Times New Roman" w:eastAsia="Times New Roman" w:hAnsi="Times New Roman"/>
          <w:sz w:val="24"/>
          <w:szCs w:val="24"/>
          <w:lang w:eastAsia="ru-RU"/>
        </w:rPr>
        <w:t xml:space="preserve"> «СНиП 2.07.01-89* </w:t>
      </w:r>
      <w:r w:rsidR="00640381">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Градостроительство. Планировка и застройка городских и сельских поселений»;</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30" w:history="1">
        <w:r w:rsidRPr="006C725F">
          <w:rPr>
            <w:rFonts w:ascii="Times New Roman" w:eastAsia="Times New Roman" w:hAnsi="Times New Roman"/>
            <w:sz w:val="24"/>
            <w:szCs w:val="24"/>
            <w:lang w:eastAsia="ru-RU"/>
          </w:rPr>
          <w:t>СП 60.13330.2020</w:t>
        </w:r>
      </w:hyperlink>
      <w:r w:rsidRPr="006C725F">
        <w:rPr>
          <w:rFonts w:ascii="Times New Roman" w:eastAsia="Times New Roman" w:hAnsi="Times New Roman"/>
          <w:sz w:val="24"/>
          <w:szCs w:val="24"/>
          <w:lang w:eastAsia="ru-RU"/>
        </w:rPr>
        <w:t xml:space="preserve"> «СНиП 41-01-2003 </w:t>
      </w:r>
      <w:r w:rsidR="00640381">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Отопление, вентиляция и кондиционирование воздуха»;</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31" w:history="1">
        <w:r w:rsidRPr="006C725F">
          <w:rPr>
            <w:rFonts w:ascii="Times New Roman" w:eastAsia="Times New Roman" w:hAnsi="Times New Roman"/>
            <w:sz w:val="24"/>
            <w:szCs w:val="24"/>
            <w:lang w:eastAsia="ru-RU"/>
          </w:rPr>
          <w:t>СП 50.13330.2012</w:t>
        </w:r>
      </w:hyperlink>
      <w:r w:rsidRPr="006C725F">
        <w:rPr>
          <w:rFonts w:ascii="Times New Roman" w:eastAsia="Times New Roman" w:hAnsi="Times New Roman"/>
          <w:sz w:val="24"/>
          <w:szCs w:val="24"/>
          <w:lang w:eastAsia="ru-RU"/>
        </w:rPr>
        <w:t xml:space="preserve"> «СНиП 23-02-2003 «Тепловая защита зданий»;</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32" w:history="1">
        <w:r w:rsidRPr="006C725F">
          <w:rPr>
            <w:rFonts w:ascii="Times New Roman" w:eastAsia="Times New Roman" w:hAnsi="Times New Roman"/>
            <w:sz w:val="24"/>
            <w:szCs w:val="24"/>
            <w:lang w:eastAsia="ru-RU"/>
          </w:rPr>
          <w:t>СП 30.13330.2020</w:t>
        </w:r>
      </w:hyperlink>
      <w:r w:rsidRPr="006C725F">
        <w:rPr>
          <w:rFonts w:ascii="Times New Roman" w:eastAsia="Times New Roman" w:hAnsi="Times New Roman"/>
          <w:sz w:val="24"/>
          <w:szCs w:val="24"/>
          <w:lang w:eastAsia="ru-RU"/>
        </w:rPr>
        <w:t xml:space="preserve">. СНиП 2.04.01-85* </w:t>
      </w:r>
      <w:r w:rsidR="00640381">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Внутренний водопровод и канализация зданий</w:t>
      </w:r>
      <w:r w:rsidR="00640381">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Методическими </w:t>
      </w:r>
      <w:hyperlink r:id="rId33" w:history="1">
        <w:r w:rsidRPr="006C725F">
          <w:rPr>
            <w:rFonts w:ascii="Times New Roman" w:eastAsia="Times New Roman" w:hAnsi="Times New Roman"/>
            <w:sz w:val="24"/>
            <w:szCs w:val="24"/>
            <w:lang w:eastAsia="ru-RU"/>
          </w:rPr>
          <w:t>указаниями</w:t>
        </w:r>
      </w:hyperlink>
      <w:r w:rsidRPr="006C725F">
        <w:rPr>
          <w:rFonts w:ascii="Times New Roman" w:eastAsia="Times New Roman" w:hAnsi="Times New Roman"/>
          <w:sz w:val="24"/>
          <w:szCs w:val="24"/>
          <w:lang w:eastAsia="ru-RU"/>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одобренные Научно-техническим советом Центра энергоресурсосбережения Госстроя России (протокол от 12.07.2002 № 5).</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Тепловая нагрузка включает потребности для нагрева теплоносителя (воды) для нужд отопления, вентиляции и горячего водоснабжения. Температура нагрева воды в отопительных котельных малой мощности составляет 95 - 70 °C, 105 - 70 °C, 110 - 70 °C; в котельных большой мощности 130 - 70 °C, 150 - 70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Начало и конец отопительного сезона для жилых и общественных зданий следует согласовывать с органами власти. Продолжительность отопительного периода определяется по числу дней с устойчивой (3 - 5 суток) среднесуточной температурой 8 °C и ниже. Начало отопительного периода - осень, окончание - весна при стоянии среднесуточных температур в течение 5 суток свыше 8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Показатели для расчетов приняты согласно </w:t>
      </w:r>
      <w:hyperlink r:id="rId34" w:history="1">
        <w:r w:rsidRPr="006C725F">
          <w:rPr>
            <w:rFonts w:ascii="Times New Roman" w:eastAsia="Times New Roman" w:hAnsi="Times New Roman"/>
            <w:sz w:val="24"/>
            <w:szCs w:val="24"/>
            <w:lang w:eastAsia="ru-RU"/>
          </w:rPr>
          <w:t>СП 131.13330.20</w:t>
        </w:r>
        <w:r w:rsidR="00666668"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«СНиП 23-01-99* Строительная климатология» с изменением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2:</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температура холодной (водопроводной воды) в летний период tx.л. = +15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температура холодной (водопроводной воды) в зимний и переходный периоды года tx.з. = +5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температура горячей воды в системе горячего водоснабжения tr. = +55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В соответствии с Методическими </w:t>
      </w:r>
      <w:hyperlink r:id="rId35" w:history="1">
        <w:r w:rsidRPr="006C725F">
          <w:rPr>
            <w:rFonts w:ascii="Times New Roman" w:eastAsia="Times New Roman" w:hAnsi="Times New Roman"/>
            <w:sz w:val="24"/>
            <w:szCs w:val="24"/>
            <w:lang w:eastAsia="ru-RU"/>
          </w:rPr>
          <w:t>указаниями</w:t>
        </w:r>
      </w:hyperlink>
      <w:r w:rsidRPr="006C725F">
        <w:rPr>
          <w:rFonts w:ascii="Times New Roman" w:eastAsia="Times New Roman" w:hAnsi="Times New Roman"/>
          <w:sz w:val="24"/>
          <w:szCs w:val="24"/>
          <w:lang w:eastAsia="ru-RU"/>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определяются:</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поправочный коэффициент </w:t>
      </w:r>
      <w:r w:rsidR="00DB2C4E">
        <w:rPr>
          <w:rFonts w:ascii="Times New Roman" w:eastAsia="Times New Roman" w:hAnsi="Times New Roman"/>
          <w:noProof/>
          <w:position w:val="-1"/>
          <w:sz w:val="24"/>
          <w:szCs w:val="24"/>
          <w:lang w:eastAsia="ru-RU"/>
        </w:rPr>
        <w:drawing>
          <wp:inline distT="0" distB="0" distL="0" distR="0">
            <wp:extent cx="130810" cy="166370"/>
            <wp:effectExtent l="19050" t="0" r="2540" b="0"/>
            <wp:docPr id="5" name="Рисунок 90" descr="base_1_379662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base_1_379662_32770"/>
                    <pic:cNvPicPr>
                      <a:picLocks noChangeAspect="1" noChangeArrowheads="1"/>
                    </pic:cNvPicPr>
                  </pic:nvPicPr>
                  <pic:blipFill>
                    <a:blip r:embed="rId36" cstate="print"/>
                    <a:srcRect/>
                    <a:stretch>
                      <a:fillRect/>
                    </a:stretch>
                  </pic:blipFill>
                  <pic:spPr bwMode="auto">
                    <a:xfrm>
                      <a:off x="0" y="0"/>
                      <a:ext cx="130810" cy="166370"/>
                    </a:xfrm>
                    <a:prstGeom prst="rect">
                      <a:avLst/>
                    </a:prstGeom>
                    <a:noFill/>
                    <a:ln w="9525">
                      <a:noFill/>
                      <a:miter lim="800000"/>
                      <a:headEnd/>
                      <a:tailEnd/>
                    </a:ln>
                  </pic:spPr>
                </pic:pic>
              </a:graphicData>
            </a:graphic>
          </wp:inline>
        </w:drawing>
      </w:r>
      <w:r w:rsidRPr="006C725F">
        <w:rPr>
          <w:rFonts w:ascii="Times New Roman" w:eastAsia="Times New Roman" w:hAnsi="Times New Roman"/>
          <w:sz w:val="24"/>
          <w:szCs w:val="24"/>
          <w:lang w:eastAsia="ru-RU"/>
        </w:rPr>
        <w:t xml:space="preserve"> на изменение величины отопительной характеристики здания при температуре отличной от -30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коэффициент </w:t>
      </w:r>
      <w:r w:rsidR="00DB2C4E">
        <w:rPr>
          <w:rFonts w:ascii="Times New Roman" w:eastAsia="Times New Roman" w:hAnsi="Times New Roman"/>
          <w:noProof/>
          <w:position w:val="-6"/>
          <w:sz w:val="24"/>
          <w:szCs w:val="24"/>
          <w:lang w:eastAsia="ru-RU"/>
        </w:rPr>
        <w:drawing>
          <wp:inline distT="0" distB="0" distL="0" distR="0">
            <wp:extent cx="130810" cy="213995"/>
            <wp:effectExtent l="19050" t="0" r="0" b="0"/>
            <wp:docPr id="6" name="Рисунок 91" descr="base_1_379662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base_1_379662_32771"/>
                    <pic:cNvPicPr>
                      <a:picLocks noChangeAspect="1" noChangeArrowheads="1"/>
                    </pic:cNvPicPr>
                  </pic:nvPicPr>
                  <pic:blipFill>
                    <a:blip r:embed="rId37" cstate="print"/>
                    <a:srcRect/>
                    <a:stretch>
                      <a:fillRect/>
                    </a:stretch>
                  </pic:blipFill>
                  <pic:spPr bwMode="auto">
                    <a:xfrm>
                      <a:off x="0" y="0"/>
                      <a:ext cx="130810" cy="213995"/>
                    </a:xfrm>
                    <a:prstGeom prst="rect">
                      <a:avLst/>
                    </a:prstGeom>
                    <a:noFill/>
                    <a:ln w="9525">
                      <a:noFill/>
                      <a:miter lim="800000"/>
                      <a:headEnd/>
                      <a:tailEnd/>
                    </a:ln>
                  </pic:spPr>
                </pic:pic>
              </a:graphicData>
            </a:graphic>
          </wp:inline>
        </w:drawing>
      </w:r>
      <w:r w:rsidRPr="006C725F">
        <w:rPr>
          <w:rFonts w:ascii="Times New Roman" w:eastAsia="Times New Roman" w:hAnsi="Times New Roman"/>
          <w:sz w:val="24"/>
          <w:szCs w:val="24"/>
          <w:lang w:eastAsia="ru-RU"/>
        </w:rPr>
        <w:t>, учитывающий снижение средней часовой нагрузки ГВС (горячее водоснабжение) в неотопительный период по отношению к отопительному периоду: 1,0 для предприятий, 0,8 - для жилищно-коммунального сектора;</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коэффициент k, учитывающий теплоотдачу в помещения от трубопроводов системы ГВС: 1,1 - для предприятий и 1,2 - для жилищно-коммунального сектора;</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коэффициент b, учитывающий максимально-часовой расход тепла на ГВС по отношению к среднечасовому расходу тепла на ГВС, принимается равным: 2,4 - для жилищного сектора, 2,0 - для других объектов;</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c - удельная теплотворность воды, равная 4,187 кДж/(кг*°C);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продолжительность отопительного периода Пот. - кол-во сут. для региона;</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продолжительность работы системы ГВС Пгв. = 350 сут.;</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теплотворная способность природного газа Qн.р.н.т = 8000 ккал/нм</w:t>
      </w:r>
      <w:r w:rsidRPr="006C725F">
        <w:rPr>
          <w:rFonts w:ascii="Times New Roman" w:eastAsia="Times New Roman" w:hAnsi="Times New Roman"/>
          <w:sz w:val="24"/>
          <w:szCs w:val="24"/>
          <w:vertAlign w:val="superscript"/>
          <w:lang w:eastAsia="ru-RU"/>
        </w:rPr>
        <w:t>3</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КПД котлов </w:t>
      </w:r>
      <w:r w:rsidR="00DB2C4E">
        <w:rPr>
          <w:rFonts w:ascii="Times New Roman" w:eastAsia="Times New Roman" w:hAnsi="Times New Roman"/>
          <w:noProof/>
          <w:position w:val="-6"/>
          <w:sz w:val="24"/>
          <w:szCs w:val="24"/>
          <w:lang w:eastAsia="ru-RU"/>
        </w:rPr>
        <w:drawing>
          <wp:inline distT="0" distB="0" distL="0" distR="0">
            <wp:extent cx="534670" cy="213995"/>
            <wp:effectExtent l="19050" t="0" r="0" b="0"/>
            <wp:docPr id="7" name="Рисунок 92" descr="base_1_379662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base_1_379662_32772"/>
                    <pic:cNvPicPr>
                      <a:picLocks noChangeAspect="1" noChangeArrowheads="1"/>
                    </pic:cNvPicPr>
                  </pic:nvPicPr>
                  <pic:blipFill>
                    <a:blip r:embed="rId38" cstate="print"/>
                    <a:srcRect/>
                    <a:stretch>
                      <a:fillRect/>
                    </a:stretch>
                  </pic:blipFill>
                  <pic:spPr bwMode="auto">
                    <a:xfrm>
                      <a:off x="0" y="0"/>
                      <a:ext cx="534670" cy="213995"/>
                    </a:xfrm>
                    <a:prstGeom prst="rect">
                      <a:avLst/>
                    </a:prstGeom>
                    <a:noFill/>
                    <a:ln w="9525">
                      <a:noFill/>
                      <a:miter lim="800000"/>
                      <a:headEnd/>
                      <a:tailEnd/>
                    </a:ln>
                  </pic:spPr>
                </pic:pic>
              </a:graphicData>
            </a:graphic>
          </wp:inline>
        </w:drawing>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lastRenderedPageBreak/>
        <w:t>Показатель максимально-часового расхода тепла на отопление Qот.max. определяется по формуле:</w:t>
      </w:r>
    </w:p>
    <w:p w:rsidR="00AD02E3" w:rsidRPr="006C725F" w:rsidRDefault="00DB2C4E"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11"/>
          <w:sz w:val="24"/>
          <w:szCs w:val="24"/>
          <w:lang w:eastAsia="ru-RU"/>
        </w:rPr>
        <w:drawing>
          <wp:inline distT="0" distB="0" distL="0" distR="0">
            <wp:extent cx="2232660" cy="285115"/>
            <wp:effectExtent l="19050" t="0" r="0" b="0"/>
            <wp:docPr id="8" name="Рисунок 93" descr="base_1_379662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base_1_379662_32773"/>
                    <pic:cNvPicPr>
                      <a:picLocks noChangeAspect="1" noChangeArrowheads="1"/>
                    </pic:cNvPicPr>
                  </pic:nvPicPr>
                  <pic:blipFill>
                    <a:blip r:embed="rId39" cstate="print"/>
                    <a:srcRect/>
                    <a:stretch>
                      <a:fillRect/>
                    </a:stretch>
                  </pic:blipFill>
                  <pic:spPr bwMode="auto">
                    <a:xfrm>
                      <a:off x="0" y="0"/>
                      <a:ext cx="2232660" cy="285115"/>
                    </a:xfrm>
                    <a:prstGeom prst="rect">
                      <a:avLst/>
                    </a:prstGeom>
                    <a:noFill/>
                    <a:ln w="9525">
                      <a:noFill/>
                      <a:miter lim="800000"/>
                      <a:headEnd/>
                      <a:tailEnd/>
                    </a:ln>
                  </pic:spPr>
                </pic:pic>
              </a:graphicData>
            </a:graphic>
          </wp:inline>
        </w:drawing>
      </w:r>
      <w:r w:rsidR="00AD02E3" w:rsidRPr="006C725F">
        <w:rPr>
          <w:rFonts w:ascii="Times New Roman" w:eastAsia="Times New Roman" w:hAnsi="Times New Roman"/>
          <w:sz w:val="24"/>
          <w:szCs w:val="24"/>
          <w:lang w:eastAsia="ru-RU"/>
        </w:rPr>
        <w:t>, Гкал/час,</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AD02E3" w:rsidRPr="006C725F" w:rsidRDefault="00DB2C4E"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1"/>
          <w:sz w:val="24"/>
          <w:szCs w:val="24"/>
          <w:lang w:eastAsia="ru-RU"/>
        </w:rPr>
        <w:drawing>
          <wp:inline distT="0" distB="0" distL="0" distR="0">
            <wp:extent cx="130810" cy="166370"/>
            <wp:effectExtent l="19050" t="0" r="2540" b="0"/>
            <wp:docPr id="9" name="Рисунок 94" descr="base_1_379662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base_1_379662_32774"/>
                    <pic:cNvPicPr>
                      <a:picLocks noChangeAspect="1" noChangeArrowheads="1"/>
                    </pic:cNvPicPr>
                  </pic:nvPicPr>
                  <pic:blipFill>
                    <a:blip r:embed="rId40" cstate="print"/>
                    <a:srcRect/>
                    <a:stretch>
                      <a:fillRect/>
                    </a:stretch>
                  </pic:blipFill>
                  <pic:spPr bwMode="auto">
                    <a:xfrm>
                      <a:off x="0" y="0"/>
                      <a:ext cx="130810" cy="166370"/>
                    </a:xfrm>
                    <a:prstGeom prst="rect">
                      <a:avLst/>
                    </a:prstGeom>
                    <a:noFill/>
                    <a:ln w="9525">
                      <a:noFill/>
                      <a:miter lim="800000"/>
                      <a:headEnd/>
                      <a:tailEnd/>
                    </a:ln>
                  </pic:spPr>
                </pic:pic>
              </a:graphicData>
            </a:graphic>
          </wp:inline>
        </w:drawing>
      </w:r>
      <w:r w:rsidR="00AD02E3" w:rsidRPr="006C725F">
        <w:rPr>
          <w:rFonts w:ascii="Times New Roman" w:eastAsia="Times New Roman" w:hAnsi="Times New Roman"/>
          <w:sz w:val="24"/>
          <w:szCs w:val="24"/>
          <w:lang w:eastAsia="ru-RU"/>
        </w:rPr>
        <w:t xml:space="preserve"> поправочный коэффициент на изменение величины отопительной характеристики зданий при температуре, отличной от -30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V объем здания, м3;</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w:t>
      </w:r>
      <w:r w:rsidRPr="006C725F">
        <w:rPr>
          <w:rFonts w:ascii="Times New Roman" w:eastAsia="Times New Roman" w:hAnsi="Times New Roman"/>
          <w:sz w:val="24"/>
          <w:szCs w:val="24"/>
          <w:vertAlign w:val="subscript"/>
          <w:lang w:eastAsia="ru-RU"/>
        </w:rPr>
        <w:t>от.</w:t>
      </w:r>
      <w:r w:rsidRPr="006C725F">
        <w:rPr>
          <w:rFonts w:ascii="Times New Roman" w:eastAsia="Times New Roman" w:hAnsi="Times New Roman"/>
          <w:sz w:val="24"/>
          <w:szCs w:val="24"/>
          <w:lang w:eastAsia="ru-RU"/>
        </w:rPr>
        <w:t xml:space="preserve"> удельная отопительная характеристика здания, ккал/(м</w:t>
      </w:r>
      <w:r w:rsidRPr="006C725F">
        <w:rPr>
          <w:rFonts w:ascii="Times New Roman" w:eastAsia="Times New Roman" w:hAnsi="Times New Roman"/>
          <w:sz w:val="24"/>
          <w:szCs w:val="24"/>
          <w:vertAlign w:val="superscript"/>
          <w:lang w:eastAsia="ru-RU"/>
        </w:rPr>
        <w:t>3</w:t>
      </w:r>
      <w:r w:rsidRPr="006C725F">
        <w:rPr>
          <w:rFonts w:ascii="Times New Roman" w:eastAsia="Times New Roman" w:hAnsi="Times New Roman"/>
          <w:sz w:val="24"/>
          <w:szCs w:val="24"/>
          <w:lang w:eastAsia="ru-RU"/>
        </w:rPr>
        <w:t xml:space="preserve"> · ч · °C);</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вн.</w:t>
      </w:r>
      <w:r w:rsidRPr="006C725F">
        <w:rPr>
          <w:rFonts w:ascii="Times New Roman" w:eastAsia="Times New Roman" w:hAnsi="Times New Roman"/>
          <w:sz w:val="24"/>
          <w:szCs w:val="24"/>
          <w:lang w:eastAsia="ru-RU"/>
        </w:rPr>
        <w:t xml:space="preserve"> расчетная температура внутреннего воздуха, °C (от +5 до +20) &lt;*&gt;;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&lt;*&gt; t</w:t>
      </w:r>
      <w:r w:rsidRPr="006C725F">
        <w:rPr>
          <w:rFonts w:ascii="Times New Roman" w:eastAsia="Times New Roman" w:hAnsi="Times New Roman"/>
          <w:sz w:val="24"/>
          <w:szCs w:val="24"/>
          <w:vertAlign w:val="subscript"/>
          <w:lang w:eastAsia="ru-RU"/>
        </w:rPr>
        <w:t>вн.</w:t>
      </w:r>
      <w:r w:rsidRPr="006C725F">
        <w:rPr>
          <w:rFonts w:ascii="Times New Roman" w:eastAsia="Times New Roman" w:hAnsi="Times New Roman"/>
          <w:sz w:val="24"/>
          <w:szCs w:val="24"/>
          <w:lang w:eastAsia="ru-RU"/>
        </w:rPr>
        <w:t xml:space="preserve"> - в соответствии 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41" w:history="1">
        <w:r w:rsidRPr="006C725F">
          <w:rPr>
            <w:rFonts w:ascii="Times New Roman" w:eastAsia="Times New Roman" w:hAnsi="Times New Roman"/>
            <w:sz w:val="24"/>
            <w:szCs w:val="24"/>
            <w:lang w:eastAsia="ru-RU"/>
          </w:rPr>
          <w:t>СП 60.13330.20</w:t>
        </w:r>
        <w:r w:rsidR="00666668"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СНиП 41-01-2003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Отопление, вентиляция и кондиционирование</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42" w:history="1">
        <w:r w:rsidRPr="006C725F">
          <w:rPr>
            <w:rFonts w:ascii="Times New Roman" w:eastAsia="Times New Roman" w:hAnsi="Times New Roman"/>
            <w:sz w:val="24"/>
            <w:szCs w:val="24"/>
            <w:lang w:eastAsia="ru-RU"/>
          </w:rPr>
          <w:t>СП 54.13330.2016</w:t>
        </w:r>
      </w:hyperlink>
      <w:r w:rsidRPr="006C725F">
        <w:rPr>
          <w:rFonts w:ascii="Times New Roman" w:eastAsia="Times New Roman" w:hAnsi="Times New Roman"/>
          <w:sz w:val="24"/>
          <w:szCs w:val="24"/>
          <w:lang w:eastAsia="ru-RU"/>
        </w:rPr>
        <w:t xml:space="preserve">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СНиП 31-01-2003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Здания жилые многоквартирные</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43" w:history="1">
        <w:r w:rsidRPr="006C725F">
          <w:rPr>
            <w:rFonts w:ascii="Times New Roman" w:eastAsia="Times New Roman" w:hAnsi="Times New Roman"/>
            <w:sz w:val="24"/>
            <w:szCs w:val="24"/>
            <w:lang w:eastAsia="ru-RU"/>
          </w:rPr>
          <w:t>СП 50.13330.2012</w:t>
        </w:r>
      </w:hyperlink>
      <w:r w:rsidRPr="006C725F">
        <w:rPr>
          <w:rFonts w:ascii="Times New Roman" w:eastAsia="Times New Roman" w:hAnsi="Times New Roman"/>
          <w:sz w:val="24"/>
          <w:szCs w:val="24"/>
          <w:lang w:eastAsia="ru-RU"/>
        </w:rPr>
        <w:t xml:space="preserve">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СНиП 23-02-2003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Тепловая защита зданий</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44" w:history="1">
        <w:r w:rsidRPr="006C725F">
          <w:rPr>
            <w:rFonts w:ascii="Times New Roman" w:eastAsia="Times New Roman" w:hAnsi="Times New Roman"/>
            <w:sz w:val="24"/>
            <w:szCs w:val="24"/>
            <w:lang w:eastAsia="ru-RU"/>
          </w:rPr>
          <w:t>СП 131.13330.20</w:t>
        </w:r>
        <w:r w:rsidR="00666668"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СНиП 23-01-99* "Строительная климатология</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СП 44.13330.2012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СНиП 2.09.04-87*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Административные и бытовые здания</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w:t>
      </w:r>
      <w:hyperlink r:id="rId45" w:history="1">
        <w:r w:rsidRPr="006C725F">
          <w:rPr>
            <w:rFonts w:ascii="Times New Roman" w:eastAsia="Times New Roman" w:hAnsi="Times New Roman"/>
            <w:sz w:val="24"/>
            <w:szCs w:val="24"/>
            <w:lang w:eastAsia="ru-RU"/>
          </w:rPr>
          <w:t>СП 118.13330.2012</w:t>
        </w:r>
      </w:hyperlink>
      <w:r w:rsidRPr="006C725F">
        <w:rPr>
          <w:rFonts w:ascii="Times New Roman" w:eastAsia="Times New Roman" w:hAnsi="Times New Roman"/>
          <w:sz w:val="24"/>
          <w:szCs w:val="24"/>
          <w:lang w:eastAsia="ru-RU"/>
        </w:rPr>
        <w:t xml:space="preserve">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СНиП 31-06-2009 Общественные здания и сооружения</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и пр. профильные СП (СНиП);</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н.</w:t>
      </w:r>
      <w:r w:rsidRPr="006C725F">
        <w:rPr>
          <w:rFonts w:ascii="Times New Roman" w:eastAsia="Times New Roman" w:hAnsi="Times New Roman"/>
          <w:sz w:val="24"/>
          <w:szCs w:val="24"/>
          <w:lang w:eastAsia="ru-RU"/>
        </w:rPr>
        <w:t xml:space="preserve"> расчетная температура наружного воздуха, °C (</w:t>
      </w:r>
      <w:hyperlink r:id="rId46" w:history="1">
        <w:r w:rsidRPr="006C725F">
          <w:rPr>
            <w:rFonts w:ascii="Times New Roman" w:eastAsia="Times New Roman" w:hAnsi="Times New Roman"/>
            <w:sz w:val="24"/>
            <w:szCs w:val="24"/>
            <w:lang w:eastAsia="ru-RU"/>
          </w:rPr>
          <w:t>СП 131.13330.20</w:t>
        </w:r>
        <w:r w:rsidR="00666668"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СНиП 23-01-99* Строительная климатология</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с изменением </w:t>
      </w:r>
      <w:r w:rsidR="00666668"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2);</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V - в соответствии с технико-экономическими показателями (далее - ТЭП) для каждого конкретного случая.</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w:t>
      </w:r>
      <w:r w:rsidRPr="006C725F">
        <w:rPr>
          <w:rFonts w:ascii="Times New Roman" w:eastAsia="Times New Roman" w:hAnsi="Times New Roman"/>
          <w:sz w:val="24"/>
          <w:szCs w:val="24"/>
          <w:vertAlign w:val="subscript"/>
          <w:lang w:eastAsia="ru-RU"/>
        </w:rPr>
        <w:t>от</w:t>
      </w:r>
      <w:r w:rsidRPr="006C725F">
        <w:rPr>
          <w:rFonts w:ascii="Times New Roman" w:eastAsia="Times New Roman" w:hAnsi="Times New Roman"/>
          <w:sz w:val="24"/>
          <w:szCs w:val="24"/>
          <w:lang w:eastAsia="ru-RU"/>
        </w:rPr>
        <w:t xml:space="preserve">.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одобренными Научно-техническим советом Центра энергоресурсосбережения Госстроя России (протокол от 12.07.2002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5).</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Среднечасовой расход тепла на отопление Q</w:t>
      </w:r>
      <w:r w:rsidRPr="006C725F">
        <w:rPr>
          <w:rFonts w:ascii="Times New Roman" w:eastAsia="Times New Roman" w:hAnsi="Times New Roman"/>
          <w:sz w:val="24"/>
          <w:szCs w:val="24"/>
          <w:vertAlign w:val="subscript"/>
          <w:lang w:eastAsia="ru-RU"/>
        </w:rPr>
        <w:t>от.ср.</w:t>
      </w:r>
      <w:r w:rsidRPr="006C725F">
        <w:rPr>
          <w:rFonts w:ascii="Times New Roman" w:eastAsia="Times New Roman" w:hAnsi="Times New Roman"/>
          <w:sz w:val="24"/>
          <w:szCs w:val="24"/>
          <w:lang w:eastAsia="ru-RU"/>
        </w:rPr>
        <w:t xml:space="preserve"> определяется по формуле:</w:t>
      </w:r>
    </w:p>
    <w:p w:rsidR="00AD02E3" w:rsidRPr="006C725F" w:rsidRDefault="00DB2C4E"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32"/>
          <w:sz w:val="24"/>
          <w:szCs w:val="24"/>
          <w:lang w:eastAsia="ru-RU"/>
        </w:rPr>
        <w:drawing>
          <wp:inline distT="0" distB="0" distL="0" distR="0">
            <wp:extent cx="1876425" cy="558165"/>
            <wp:effectExtent l="19050" t="0" r="0" b="0"/>
            <wp:docPr id="10" name="Рисунок 95" descr="base_1_379662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base_1_379662_32775"/>
                    <pic:cNvPicPr>
                      <a:picLocks noChangeAspect="1" noChangeArrowheads="1"/>
                    </pic:cNvPicPr>
                  </pic:nvPicPr>
                  <pic:blipFill>
                    <a:blip r:embed="rId47" cstate="print"/>
                    <a:srcRect/>
                    <a:stretch>
                      <a:fillRect/>
                    </a:stretch>
                  </pic:blipFill>
                  <pic:spPr bwMode="auto">
                    <a:xfrm>
                      <a:off x="0" y="0"/>
                      <a:ext cx="1876425" cy="558165"/>
                    </a:xfrm>
                    <a:prstGeom prst="rect">
                      <a:avLst/>
                    </a:prstGeom>
                    <a:noFill/>
                    <a:ln w="9525">
                      <a:noFill/>
                      <a:miter lim="800000"/>
                      <a:headEnd/>
                      <a:tailEnd/>
                    </a:ln>
                  </pic:spPr>
                </pic:pic>
              </a:graphicData>
            </a:graphic>
          </wp:inline>
        </w:drawing>
      </w:r>
      <w:r w:rsidR="00AD02E3" w:rsidRPr="006C725F">
        <w:rPr>
          <w:rFonts w:ascii="Times New Roman" w:eastAsia="Times New Roman" w:hAnsi="Times New Roman"/>
          <w:sz w:val="24"/>
          <w:szCs w:val="24"/>
          <w:lang w:eastAsia="ru-RU"/>
        </w:rPr>
        <w:t>, Гкал/час,</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E22FBC" w:rsidRPr="00E22FBC" w:rsidRDefault="00AD02E3" w:rsidP="00E22FBC">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w:t>
      </w:r>
      <w:r w:rsidRPr="006C725F">
        <w:rPr>
          <w:rFonts w:ascii="Times New Roman" w:eastAsia="Times New Roman" w:hAnsi="Times New Roman"/>
          <w:sz w:val="24"/>
          <w:szCs w:val="24"/>
          <w:vertAlign w:val="subscript"/>
          <w:lang w:eastAsia="ru-RU"/>
        </w:rPr>
        <w:t>от.max</w:t>
      </w:r>
      <w:r w:rsidRPr="006C725F">
        <w:rPr>
          <w:rFonts w:ascii="Times New Roman" w:eastAsia="Times New Roman" w:hAnsi="Times New Roman"/>
          <w:sz w:val="24"/>
          <w:szCs w:val="24"/>
          <w:lang w:eastAsia="ru-RU"/>
        </w:rPr>
        <w:t xml:space="preserve"> максимально-часовой расход тепла на отопление, Гкал/час;</w:t>
      </w:r>
    </w:p>
    <w:p w:rsidR="00AD02E3" w:rsidRPr="006C725F" w:rsidRDefault="00AD02E3" w:rsidP="00AD02E3">
      <w:pPr>
        <w:widowControl w:val="0"/>
        <w:autoSpaceDE w:val="0"/>
        <w:autoSpaceDN w:val="0"/>
        <w:spacing w:before="28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tср.от. средняя температура наружного воздуха за отопительный период, °C (</w:t>
      </w:r>
      <w:hyperlink r:id="rId48" w:history="1">
        <w:r w:rsidRPr="006C725F">
          <w:rPr>
            <w:rFonts w:ascii="Times New Roman" w:eastAsia="Times New Roman" w:hAnsi="Times New Roman"/>
            <w:sz w:val="24"/>
            <w:szCs w:val="24"/>
            <w:lang w:eastAsia="ru-RU"/>
          </w:rPr>
          <w:t>СП 131.13330.20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СНиП 23-01-99* Строительная климатология</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с изменением </w:t>
      </w:r>
      <w:r w:rsidR="00204A74" w:rsidRPr="006C725F">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2);</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вн.</w:t>
      </w:r>
      <w:r w:rsidRPr="006C725F">
        <w:rPr>
          <w:rFonts w:ascii="Times New Roman" w:eastAsia="Times New Roman" w:hAnsi="Times New Roman"/>
          <w:sz w:val="24"/>
          <w:szCs w:val="24"/>
          <w:lang w:eastAsia="ru-RU"/>
        </w:rPr>
        <w:t xml:space="preserve"> расчетная температура внутреннего воздуха, °C (от +5 до +20);</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н.</w:t>
      </w:r>
      <w:r w:rsidRPr="006C725F">
        <w:rPr>
          <w:rFonts w:ascii="Times New Roman" w:eastAsia="Times New Roman" w:hAnsi="Times New Roman"/>
          <w:sz w:val="24"/>
          <w:szCs w:val="24"/>
          <w:lang w:eastAsia="ru-RU"/>
        </w:rPr>
        <w:t xml:space="preserve"> расчетная температура наружного воздуха, °C (</w:t>
      </w:r>
      <w:hyperlink r:id="rId49" w:history="1">
        <w:r w:rsidRPr="006C725F">
          <w:rPr>
            <w:rFonts w:ascii="Times New Roman" w:eastAsia="Times New Roman" w:hAnsi="Times New Roman"/>
            <w:sz w:val="24"/>
            <w:szCs w:val="24"/>
            <w:lang w:eastAsia="ru-RU"/>
          </w:rPr>
          <w:t>СП 131.13330.20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СНиП 23-01-99* Строительная климатология</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с изменением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2).</w:t>
      </w:r>
    </w:p>
    <w:p w:rsidR="00AD02E3"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Максимально-часовой расход тепла на вентиляцию Q</w:t>
      </w:r>
      <w:r w:rsidRPr="006C725F">
        <w:rPr>
          <w:rFonts w:ascii="Times New Roman" w:eastAsia="Times New Roman" w:hAnsi="Times New Roman"/>
          <w:sz w:val="24"/>
          <w:szCs w:val="24"/>
          <w:vertAlign w:val="subscript"/>
          <w:lang w:eastAsia="ru-RU"/>
        </w:rPr>
        <w:t>в</w:t>
      </w:r>
      <w:r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vertAlign w:val="subscript"/>
          <w:lang w:eastAsia="ru-RU"/>
        </w:rPr>
        <w:t>max</w:t>
      </w:r>
      <w:r w:rsidRPr="006C725F">
        <w:rPr>
          <w:rFonts w:ascii="Times New Roman" w:eastAsia="Times New Roman" w:hAnsi="Times New Roman"/>
          <w:sz w:val="24"/>
          <w:szCs w:val="24"/>
          <w:lang w:eastAsia="ru-RU"/>
        </w:rPr>
        <w:t>. определяется по формуле:</w:t>
      </w:r>
    </w:p>
    <w:p w:rsidR="00E22FBC" w:rsidRPr="006C725F" w:rsidRDefault="00E22FBC"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p>
    <w:p w:rsidR="00AD02E3" w:rsidRPr="006C725F" w:rsidRDefault="00DB2C4E"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11"/>
          <w:sz w:val="24"/>
          <w:szCs w:val="24"/>
          <w:lang w:eastAsia="ru-RU"/>
        </w:rPr>
        <w:drawing>
          <wp:inline distT="0" distB="0" distL="0" distR="0">
            <wp:extent cx="2018665" cy="285115"/>
            <wp:effectExtent l="19050" t="0" r="0" b="0"/>
            <wp:docPr id="11" name="Рисунок 96" descr="base_1_379662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base_1_379662_32776"/>
                    <pic:cNvPicPr>
                      <a:picLocks noChangeAspect="1" noChangeArrowheads="1"/>
                    </pic:cNvPicPr>
                  </pic:nvPicPr>
                  <pic:blipFill>
                    <a:blip r:embed="rId50" cstate="print"/>
                    <a:srcRect/>
                    <a:stretch>
                      <a:fillRect/>
                    </a:stretch>
                  </pic:blipFill>
                  <pic:spPr bwMode="auto">
                    <a:xfrm>
                      <a:off x="0" y="0"/>
                      <a:ext cx="2018665" cy="285115"/>
                    </a:xfrm>
                    <a:prstGeom prst="rect">
                      <a:avLst/>
                    </a:prstGeom>
                    <a:noFill/>
                    <a:ln w="9525">
                      <a:noFill/>
                      <a:miter lim="800000"/>
                      <a:headEnd/>
                      <a:tailEnd/>
                    </a:ln>
                  </pic:spPr>
                </pic:pic>
              </a:graphicData>
            </a:graphic>
          </wp:inline>
        </w:drawing>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6236"/>
      </w:tblGrid>
      <w:tr w:rsidR="00AD02E3" w:rsidRPr="006C725F" w:rsidTr="00E22FBC">
        <w:tc>
          <w:tcPr>
            <w:tcW w:w="119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V</w:t>
            </w:r>
          </w:p>
        </w:tc>
        <w:tc>
          <w:tcPr>
            <w:tcW w:w="623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объем здания, м</w:t>
            </w:r>
            <w:r w:rsidRPr="006C725F">
              <w:rPr>
                <w:rFonts w:ascii="Times New Roman" w:eastAsia="Times New Roman" w:hAnsi="Times New Roman"/>
                <w:sz w:val="24"/>
                <w:szCs w:val="24"/>
                <w:vertAlign w:val="superscript"/>
                <w:lang w:eastAsia="ru-RU"/>
              </w:rPr>
              <w:t>3</w:t>
            </w:r>
            <w:r w:rsidRPr="006C725F">
              <w:rPr>
                <w:rFonts w:ascii="Times New Roman" w:eastAsia="Times New Roman" w:hAnsi="Times New Roman"/>
                <w:sz w:val="24"/>
                <w:szCs w:val="24"/>
                <w:lang w:eastAsia="ru-RU"/>
              </w:rPr>
              <w:t>;</w:t>
            </w:r>
          </w:p>
        </w:tc>
      </w:tr>
      <w:tr w:rsidR="00AD02E3" w:rsidRPr="006C725F" w:rsidTr="00E22FBC">
        <w:tc>
          <w:tcPr>
            <w:tcW w:w="119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w:t>
            </w:r>
            <w:r w:rsidRPr="006C725F">
              <w:rPr>
                <w:rFonts w:ascii="Times New Roman" w:eastAsia="Times New Roman" w:hAnsi="Times New Roman"/>
                <w:sz w:val="24"/>
                <w:szCs w:val="24"/>
                <w:vertAlign w:val="subscript"/>
                <w:lang w:eastAsia="ru-RU"/>
              </w:rPr>
              <w:t>в</w:t>
            </w:r>
          </w:p>
        </w:tc>
        <w:tc>
          <w:tcPr>
            <w:tcW w:w="623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удельная вентиляционная характеристика здания; ккал/ (м</w:t>
            </w:r>
            <w:r w:rsidRPr="006C725F">
              <w:rPr>
                <w:rFonts w:ascii="Times New Roman" w:eastAsia="Times New Roman" w:hAnsi="Times New Roman"/>
                <w:sz w:val="24"/>
                <w:szCs w:val="24"/>
                <w:vertAlign w:val="superscript"/>
                <w:lang w:eastAsia="ru-RU"/>
              </w:rPr>
              <w:t>3</w:t>
            </w:r>
            <w:r w:rsidRPr="006C725F">
              <w:rPr>
                <w:rFonts w:ascii="Times New Roman" w:eastAsia="Times New Roman" w:hAnsi="Times New Roman"/>
                <w:sz w:val="24"/>
                <w:szCs w:val="24"/>
                <w:lang w:eastAsia="ru-RU"/>
              </w:rPr>
              <w:t xml:space="preserve"> · ч · °C);</w:t>
            </w:r>
          </w:p>
        </w:tc>
      </w:tr>
      <w:tr w:rsidR="00AD02E3" w:rsidRPr="006C725F" w:rsidTr="00E22FBC">
        <w:tc>
          <w:tcPr>
            <w:tcW w:w="119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вн.</w:t>
            </w:r>
          </w:p>
        </w:tc>
        <w:tc>
          <w:tcPr>
            <w:tcW w:w="623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расчетная температура внутреннего воздуха, °C;</w:t>
            </w:r>
          </w:p>
        </w:tc>
      </w:tr>
      <w:tr w:rsidR="00AD02E3" w:rsidRPr="006C725F" w:rsidTr="00E22FBC">
        <w:tc>
          <w:tcPr>
            <w:tcW w:w="119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lastRenderedPageBreak/>
              <w:t>t</w:t>
            </w:r>
            <w:r w:rsidRPr="006C725F">
              <w:rPr>
                <w:rFonts w:ascii="Times New Roman" w:eastAsia="Times New Roman" w:hAnsi="Times New Roman"/>
                <w:sz w:val="24"/>
                <w:szCs w:val="24"/>
                <w:vertAlign w:val="subscript"/>
                <w:lang w:eastAsia="ru-RU"/>
              </w:rPr>
              <w:t>н</w:t>
            </w:r>
          </w:p>
        </w:tc>
        <w:tc>
          <w:tcPr>
            <w:tcW w:w="6236" w:type="dxa"/>
            <w:tcBorders>
              <w:top w:val="nil"/>
              <w:left w:val="nil"/>
              <w:bottom w:val="nil"/>
              <w:right w:val="nil"/>
            </w:tcBorders>
          </w:tcPr>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расчетная температура наружного воздуха, °C;</w:t>
            </w:r>
          </w:p>
        </w:tc>
      </w:tr>
    </w:tbl>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V - в соответствии с ТЭП для каждого конкретного случая;</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w:t>
      </w:r>
      <w:r w:rsidRPr="006C725F">
        <w:rPr>
          <w:rFonts w:ascii="Times New Roman" w:eastAsia="Times New Roman" w:hAnsi="Times New Roman"/>
          <w:sz w:val="24"/>
          <w:szCs w:val="24"/>
          <w:vertAlign w:val="subscript"/>
          <w:lang w:eastAsia="ru-RU"/>
        </w:rPr>
        <w:t>в.</w:t>
      </w:r>
      <w:r w:rsidRPr="006C725F">
        <w:rPr>
          <w:rFonts w:ascii="Times New Roman" w:eastAsia="Times New Roman" w:hAnsi="Times New Roman"/>
          <w:sz w:val="24"/>
          <w:szCs w:val="24"/>
          <w:lang w:eastAsia="ru-RU"/>
        </w:rPr>
        <w:t xml:space="preserve"> -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одобренными Научно-техническим советом Центра энергоресурсосбережения Госстроя России (протокол от 12 июля 2002 г.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5).</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Среднечасовой расход тепла на вентиляцию Q</w:t>
      </w:r>
      <w:r w:rsidRPr="006C725F">
        <w:rPr>
          <w:rFonts w:ascii="Times New Roman" w:eastAsia="Times New Roman" w:hAnsi="Times New Roman"/>
          <w:sz w:val="24"/>
          <w:szCs w:val="24"/>
          <w:vertAlign w:val="subscript"/>
          <w:lang w:eastAsia="ru-RU"/>
        </w:rPr>
        <w:t>в</w:t>
      </w:r>
      <w:r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vertAlign w:val="subscript"/>
          <w:lang w:eastAsia="ru-RU"/>
        </w:rPr>
        <w:t>ср</w:t>
      </w:r>
      <w:r w:rsidRPr="006C725F">
        <w:rPr>
          <w:rFonts w:ascii="Times New Roman" w:eastAsia="Times New Roman" w:hAnsi="Times New Roman"/>
          <w:sz w:val="24"/>
          <w:szCs w:val="24"/>
          <w:lang w:eastAsia="ru-RU"/>
        </w:rPr>
        <w:t>. определяется по формуле:</w:t>
      </w:r>
    </w:p>
    <w:p w:rsidR="00AD02E3" w:rsidRPr="006C725F" w:rsidRDefault="00DB2C4E"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32"/>
          <w:sz w:val="24"/>
          <w:szCs w:val="24"/>
          <w:lang w:eastAsia="ru-RU"/>
        </w:rPr>
        <w:drawing>
          <wp:inline distT="0" distB="0" distL="0" distR="0">
            <wp:extent cx="1757680" cy="558165"/>
            <wp:effectExtent l="19050" t="0" r="0" b="0"/>
            <wp:docPr id="12" name="Рисунок 97" descr="base_1_379662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base_1_379662_32777"/>
                    <pic:cNvPicPr>
                      <a:picLocks noChangeAspect="1" noChangeArrowheads="1"/>
                    </pic:cNvPicPr>
                  </pic:nvPicPr>
                  <pic:blipFill>
                    <a:blip r:embed="rId51" cstate="print"/>
                    <a:srcRect/>
                    <a:stretch>
                      <a:fillRect/>
                    </a:stretch>
                  </pic:blipFill>
                  <pic:spPr bwMode="auto">
                    <a:xfrm>
                      <a:off x="0" y="0"/>
                      <a:ext cx="1757680" cy="558165"/>
                    </a:xfrm>
                    <a:prstGeom prst="rect">
                      <a:avLst/>
                    </a:prstGeom>
                    <a:noFill/>
                    <a:ln w="9525">
                      <a:noFill/>
                      <a:miter lim="800000"/>
                      <a:headEnd/>
                      <a:tailEnd/>
                    </a:ln>
                  </pic:spPr>
                </pic:pic>
              </a:graphicData>
            </a:graphic>
          </wp:inline>
        </w:drawing>
      </w:r>
      <w:r w:rsidR="00AD02E3" w:rsidRPr="006C725F">
        <w:rPr>
          <w:rFonts w:ascii="Times New Roman" w:eastAsia="Times New Roman" w:hAnsi="Times New Roman"/>
          <w:sz w:val="24"/>
          <w:szCs w:val="24"/>
          <w:lang w:eastAsia="ru-RU"/>
        </w:rPr>
        <w:t>, Гкал/ч,</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w:t>
      </w:r>
      <w:r w:rsidRPr="006C725F">
        <w:rPr>
          <w:rFonts w:ascii="Times New Roman" w:eastAsia="Times New Roman" w:hAnsi="Times New Roman"/>
          <w:sz w:val="24"/>
          <w:szCs w:val="24"/>
          <w:vertAlign w:val="subscript"/>
          <w:lang w:eastAsia="ru-RU"/>
        </w:rPr>
        <w:t>в.max</w:t>
      </w:r>
      <w:r w:rsidRPr="006C725F">
        <w:rPr>
          <w:rFonts w:ascii="Times New Roman" w:eastAsia="Times New Roman" w:hAnsi="Times New Roman"/>
          <w:sz w:val="24"/>
          <w:szCs w:val="24"/>
          <w:lang w:eastAsia="ru-RU"/>
        </w:rPr>
        <w:t xml:space="preserve"> - максимально-часовой расход тепла на вентиляцию, Гкал/час;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ср.от</w:t>
      </w:r>
      <w:r w:rsidRPr="006C725F">
        <w:rPr>
          <w:rFonts w:ascii="Times New Roman" w:eastAsia="Times New Roman" w:hAnsi="Times New Roman"/>
          <w:sz w:val="24"/>
          <w:szCs w:val="24"/>
          <w:lang w:eastAsia="ru-RU"/>
        </w:rPr>
        <w:t xml:space="preserve"> - средняя температура наружного воздуха за отопительный период, °C </w:t>
      </w:r>
      <w:r w:rsidR="00222ED5">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w:t>
      </w:r>
      <w:hyperlink r:id="rId52" w:history="1">
        <w:r w:rsidRPr="006C725F">
          <w:rPr>
            <w:rFonts w:ascii="Times New Roman" w:eastAsia="Times New Roman" w:hAnsi="Times New Roman"/>
            <w:sz w:val="24"/>
            <w:szCs w:val="24"/>
            <w:lang w:eastAsia="ru-RU"/>
          </w:rPr>
          <w:t>СП 131.13330.20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СНиП 23-01-99* Строительная климатология</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с изменением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2);</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вн.</w:t>
      </w:r>
      <w:r w:rsidRPr="006C725F">
        <w:rPr>
          <w:rFonts w:ascii="Times New Roman" w:eastAsia="Times New Roman" w:hAnsi="Times New Roman"/>
          <w:sz w:val="24"/>
          <w:szCs w:val="24"/>
          <w:lang w:eastAsia="ru-RU"/>
        </w:rPr>
        <w:t xml:space="preserve"> - расчетная температура внутреннего воздуха, °C (от +5 до +20);</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н.</w:t>
      </w:r>
      <w:r w:rsidRPr="006C725F">
        <w:rPr>
          <w:rFonts w:ascii="Times New Roman" w:eastAsia="Times New Roman" w:hAnsi="Times New Roman"/>
          <w:sz w:val="24"/>
          <w:szCs w:val="24"/>
          <w:lang w:eastAsia="ru-RU"/>
        </w:rPr>
        <w:t xml:space="preserve"> - расчетная температура наружного воздуха, °C (</w:t>
      </w:r>
      <w:hyperlink r:id="rId53" w:history="1">
        <w:r w:rsidRPr="006C725F">
          <w:rPr>
            <w:rFonts w:ascii="Times New Roman" w:eastAsia="Times New Roman" w:hAnsi="Times New Roman"/>
            <w:sz w:val="24"/>
            <w:szCs w:val="24"/>
            <w:lang w:eastAsia="ru-RU"/>
          </w:rPr>
          <w:t>СП 131.13330.20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w:t>
      </w:r>
      <w:r w:rsidR="00640381">
        <w:rPr>
          <w:rFonts w:ascii="Times New Roman" w:eastAsia="Times New Roman" w:hAnsi="Times New Roman"/>
          <w:sz w:val="24"/>
          <w:szCs w:val="24"/>
          <w:lang w:eastAsia="ru-RU"/>
        </w:rPr>
        <w:t xml:space="preserve">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СНиП 23-01-99* Строительная климатология</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с изменением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2).</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Среднечасовой расход тепла на горячее водоснабжение жилых и общественных зданий за отопительный Q</w:t>
      </w:r>
      <w:r w:rsidRPr="006C725F">
        <w:rPr>
          <w:rFonts w:ascii="Times New Roman" w:eastAsia="Times New Roman" w:hAnsi="Times New Roman"/>
          <w:sz w:val="24"/>
          <w:szCs w:val="24"/>
          <w:vertAlign w:val="subscript"/>
          <w:lang w:eastAsia="ru-RU"/>
        </w:rPr>
        <w:t>гв.ср.от.</w:t>
      </w:r>
      <w:r w:rsidRPr="006C725F">
        <w:rPr>
          <w:rFonts w:ascii="Times New Roman" w:eastAsia="Times New Roman" w:hAnsi="Times New Roman"/>
          <w:sz w:val="24"/>
          <w:szCs w:val="24"/>
          <w:lang w:eastAsia="ru-RU"/>
        </w:rPr>
        <w:t xml:space="preserve"> и неотопительный период Q</w:t>
      </w:r>
      <w:r w:rsidRPr="006C725F">
        <w:rPr>
          <w:rFonts w:ascii="Times New Roman" w:eastAsia="Times New Roman" w:hAnsi="Times New Roman"/>
          <w:sz w:val="24"/>
          <w:szCs w:val="24"/>
          <w:vertAlign w:val="subscript"/>
          <w:lang w:eastAsia="ru-RU"/>
        </w:rPr>
        <w:t>гв.ср.неот.</w:t>
      </w:r>
      <w:r w:rsidRPr="006C725F">
        <w:rPr>
          <w:rFonts w:ascii="Times New Roman" w:eastAsia="Times New Roman" w:hAnsi="Times New Roman"/>
          <w:sz w:val="24"/>
          <w:szCs w:val="24"/>
          <w:lang w:eastAsia="ru-RU"/>
        </w:rPr>
        <w:t xml:space="preserve"> определяется по формулам:</w:t>
      </w:r>
    </w:p>
    <w:p w:rsidR="00AD02E3" w:rsidRPr="006C725F" w:rsidRDefault="00DB2C4E"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28"/>
          <w:sz w:val="24"/>
          <w:szCs w:val="24"/>
          <w:lang w:eastAsia="ru-RU"/>
        </w:rPr>
        <w:drawing>
          <wp:inline distT="0" distB="0" distL="0" distR="0">
            <wp:extent cx="2007235" cy="510540"/>
            <wp:effectExtent l="19050" t="0" r="0" b="0"/>
            <wp:docPr id="13" name="Рисунок 98" descr="base_1_379662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base_1_379662_32778"/>
                    <pic:cNvPicPr>
                      <a:picLocks noChangeAspect="1" noChangeArrowheads="1"/>
                    </pic:cNvPicPr>
                  </pic:nvPicPr>
                  <pic:blipFill>
                    <a:blip r:embed="rId54" cstate="print"/>
                    <a:srcRect/>
                    <a:stretch>
                      <a:fillRect/>
                    </a:stretch>
                  </pic:blipFill>
                  <pic:spPr bwMode="auto">
                    <a:xfrm>
                      <a:off x="0" y="0"/>
                      <a:ext cx="2007235" cy="510540"/>
                    </a:xfrm>
                    <a:prstGeom prst="rect">
                      <a:avLst/>
                    </a:prstGeom>
                    <a:noFill/>
                    <a:ln w="9525">
                      <a:noFill/>
                      <a:miter lim="800000"/>
                      <a:headEnd/>
                      <a:tailEnd/>
                    </a:ln>
                  </pic:spPr>
                </pic:pic>
              </a:graphicData>
            </a:graphic>
          </wp:inline>
        </w:drawing>
      </w:r>
      <w:r w:rsidR="00AD02E3" w:rsidRPr="006C725F">
        <w:rPr>
          <w:rFonts w:ascii="Times New Roman" w:eastAsia="Times New Roman" w:hAnsi="Times New Roman"/>
          <w:sz w:val="24"/>
          <w:szCs w:val="24"/>
          <w:lang w:eastAsia="ru-RU"/>
        </w:rPr>
        <w:t>, Гкал/ч,</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p>
    <w:p w:rsidR="00AD02E3" w:rsidRPr="006C725F" w:rsidRDefault="00DB2C4E"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29"/>
          <w:sz w:val="24"/>
          <w:szCs w:val="24"/>
          <w:lang w:eastAsia="ru-RU"/>
        </w:rPr>
        <w:drawing>
          <wp:inline distT="0" distB="0" distL="0" distR="0">
            <wp:extent cx="2529205" cy="510540"/>
            <wp:effectExtent l="19050" t="0" r="0" b="0"/>
            <wp:docPr id="14" name="Рисунок 99" descr="base_1_379662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base_1_379662_32779"/>
                    <pic:cNvPicPr>
                      <a:picLocks noChangeAspect="1" noChangeArrowheads="1"/>
                    </pic:cNvPicPr>
                  </pic:nvPicPr>
                  <pic:blipFill>
                    <a:blip r:embed="rId55" cstate="print"/>
                    <a:srcRect/>
                    <a:stretch>
                      <a:fillRect/>
                    </a:stretch>
                  </pic:blipFill>
                  <pic:spPr bwMode="auto">
                    <a:xfrm>
                      <a:off x="0" y="0"/>
                      <a:ext cx="2529205" cy="510540"/>
                    </a:xfrm>
                    <a:prstGeom prst="rect">
                      <a:avLst/>
                    </a:prstGeom>
                    <a:noFill/>
                    <a:ln w="9525">
                      <a:noFill/>
                      <a:miter lim="800000"/>
                      <a:headEnd/>
                      <a:tailEnd/>
                    </a:ln>
                  </pic:spPr>
                </pic:pic>
              </a:graphicData>
            </a:graphic>
          </wp:inline>
        </w:drawing>
      </w:r>
      <w:r w:rsidR="00AD02E3" w:rsidRPr="006C725F">
        <w:rPr>
          <w:rFonts w:ascii="Times New Roman" w:eastAsia="Times New Roman" w:hAnsi="Times New Roman"/>
          <w:sz w:val="24"/>
          <w:szCs w:val="24"/>
          <w:lang w:eastAsia="ru-RU"/>
        </w:rPr>
        <w:t>, Гкал/ч,</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k - коэффициент, учитывающий теплоотдачу в помещения от трубопроводовсистемы горячего водоснабжения (1,2) </w:t>
      </w:r>
      <w:hyperlink r:id="rId56" w:history="1">
        <w:r w:rsidRPr="006C725F">
          <w:rPr>
            <w:rFonts w:ascii="Times New Roman" w:eastAsia="Times New Roman" w:hAnsi="Times New Roman"/>
            <w:sz w:val="24"/>
            <w:szCs w:val="24"/>
            <w:lang w:eastAsia="ru-RU"/>
          </w:rPr>
          <w:t>СП 41-104-2000</w:t>
        </w:r>
      </w:hyperlink>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a - норма расхода на горячее водоснабжение абонента, л/ед. измерения в сутки в соответствии с </w:t>
      </w:r>
      <w:hyperlink r:id="rId57" w:history="1">
        <w:r w:rsidRPr="006C725F">
          <w:rPr>
            <w:rFonts w:ascii="Times New Roman" w:eastAsia="Times New Roman" w:hAnsi="Times New Roman"/>
            <w:sz w:val="24"/>
            <w:szCs w:val="24"/>
            <w:lang w:eastAsia="ru-RU"/>
          </w:rPr>
          <w:t>СП 30.13330.20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СНиП 2.04.01-85* </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Внутренний водопровод и канализация зданий</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 xml:space="preserve"> для каждого конкретного случая;</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n - количество единиц измерения, отнесенное к суткам, (количество жителей, учащихся в учебном заведении и т.д.), в соответствии с ТЭП для каждого конкретного случая;</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г.в.</w:t>
      </w:r>
      <w:r w:rsidRPr="006C725F">
        <w:rPr>
          <w:rFonts w:ascii="Times New Roman" w:eastAsia="Times New Roman" w:hAnsi="Times New Roman"/>
          <w:sz w:val="24"/>
          <w:szCs w:val="24"/>
          <w:lang w:eastAsia="ru-RU"/>
        </w:rPr>
        <w:t xml:space="preserve"> - продолжительность работы системы горячего водоснабжения абонента в сутки, ч (350 сут. по 24 ч);</w:t>
      </w:r>
    </w:p>
    <w:p w:rsidR="00AD02E3" w:rsidRPr="006C725F" w:rsidRDefault="00DB2C4E"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position w:val="-6"/>
          <w:sz w:val="24"/>
          <w:szCs w:val="24"/>
          <w:lang w:eastAsia="ru-RU"/>
        </w:rPr>
        <w:drawing>
          <wp:inline distT="0" distB="0" distL="0" distR="0">
            <wp:extent cx="130810" cy="213995"/>
            <wp:effectExtent l="19050" t="0" r="0" b="0"/>
            <wp:docPr id="15" name="Рисунок 100" descr="base_1_379662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base_1_379662_32780"/>
                    <pic:cNvPicPr>
                      <a:picLocks noChangeAspect="1" noChangeArrowheads="1"/>
                    </pic:cNvPicPr>
                  </pic:nvPicPr>
                  <pic:blipFill>
                    <a:blip r:embed="rId58" cstate="print"/>
                    <a:srcRect/>
                    <a:stretch>
                      <a:fillRect/>
                    </a:stretch>
                  </pic:blipFill>
                  <pic:spPr bwMode="auto">
                    <a:xfrm>
                      <a:off x="0" y="0"/>
                      <a:ext cx="130810" cy="213995"/>
                    </a:xfrm>
                    <a:prstGeom prst="rect">
                      <a:avLst/>
                    </a:prstGeom>
                    <a:noFill/>
                    <a:ln w="9525">
                      <a:noFill/>
                      <a:miter lim="800000"/>
                      <a:headEnd/>
                      <a:tailEnd/>
                    </a:ln>
                  </pic:spPr>
                </pic:pic>
              </a:graphicData>
            </a:graphic>
          </wp:inline>
        </w:drawing>
      </w:r>
      <w:r w:rsidR="00AD02E3" w:rsidRPr="006C725F">
        <w:rPr>
          <w:rFonts w:ascii="Times New Roman" w:eastAsia="Times New Roman" w:hAnsi="Times New Roman"/>
          <w:sz w:val="24"/>
          <w:szCs w:val="24"/>
          <w:lang w:eastAsia="ru-RU"/>
        </w:rPr>
        <w:t xml:space="preserve"> - коэффициент, учитывающий снижение средней часовой нагрузки горячего водоснабжения в неотопительный период по отношению к нагрузке в отопительный период (0,8)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одобренными Научно-техническим советом Центра энергоресурсосбережения Госстроя России (протокол от 12.07.2002 N 5);</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г.</w:t>
      </w:r>
      <w:r w:rsidRPr="006C725F">
        <w:rPr>
          <w:rFonts w:ascii="Times New Roman" w:eastAsia="Times New Roman" w:hAnsi="Times New Roman"/>
          <w:sz w:val="24"/>
          <w:szCs w:val="24"/>
          <w:lang w:eastAsia="ru-RU"/>
        </w:rPr>
        <w:t xml:space="preserve"> - температура горячей воды в системе горячего водоснабжения, °C (+60) </w:t>
      </w:r>
      <w:r w:rsidR="00640381">
        <w:rPr>
          <w:rFonts w:ascii="Times New Roman" w:eastAsia="Times New Roman" w:hAnsi="Times New Roman"/>
          <w:sz w:val="24"/>
          <w:szCs w:val="24"/>
          <w:lang w:eastAsia="ru-RU"/>
        </w:rPr>
        <w:t xml:space="preserve">                             </w:t>
      </w:r>
      <w:r w:rsidR="00204A74" w:rsidRPr="006C725F">
        <w:rPr>
          <w:rFonts w:ascii="Times New Roman" w:eastAsia="Times New Roman" w:hAnsi="Times New Roman"/>
          <w:sz w:val="24"/>
          <w:szCs w:val="24"/>
          <w:lang w:eastAsia="ru-RU"/>
        </w:rPr>
        <w:t>«</w:t>
      </w:r>
      <w:hyperlink r:id="rId59" w:history="1">
        <w:r w:rsidRPr="006C725F">
          <w:rPr>
            <w:rFonts w:ascii="Times New Roman" w:eastAsia="Times New Roman" w:hAnsi="Times New Roman"/>
            <w:sz w:val="24"/>
            <w:szCs w:val="24"/>
            <w:lang w:eastAsia="ru-RU"/>
          </w:rPr>
          <w:t>СП 30.13330.20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СНиП 2.04.01-85*</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х.з.</w:t>
      </w:r>
      <w:r w:rsidRPr="006C725F">
        <w:rPr>
          <w:rFonts w:ascii="Times New Roman" w:eastAsia="Times New Roman" w:hAnsi="Times New Roman"/>
          <w:sz w:val="24"/>
          <w:szCs w:val="24"/>
          <w:lang w:eastAsia="ru-RU"/>
        </w:rPr>
        <w:t xml:space="preserve"> - температура холодной (водопроводной) воды в зимний и переходный периоды года, °C (+5) </w:t>
      </w:r>
      <w:r w:rsidR="00204A74" w:rsidRPr="006C725F">
        <w:rPr>
          <w:rFonts w:ascii="Times New Roman" w:eastAsia="Times New Roman" w:hAnsi="Times New Roman"/>
          <w:sz w:val="24"/>
          <w:szCs w:val="24"/>
          <w:lang w:eastAsia="ru-RU"/>
        </w:rPr>
        <w:t>«</w:t>
      </w:r>
      <w:hyperlink r:id="rId60" w:history="1">
        <w:r w:rsidRPr="006C725F">
          <w:rPr>
            <w:rFonts w:ascii="Times New Roman" w:eastAsia="Times New Roman" w:hAnsi="Times New Roman"/>
            <w:sz w:val="24"/>
            <w:szCs w:val="24"/>
            <w:lang w:eastAsia="ru-RU"/>
          </w:rPr>
          <w:t>СП 30.13330.20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СНиП 2.04.01-85*</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t</w:t>
      </w:r>
      <w:r w:rsidRPr="006C725F">
        <w:rPr>
          <w:rFonts w:ascii="Times New Roman" w:eastAsia="Times New Roman" w:hAnsi="Times New Roman"/>
          <w:sz w:val="24"/>
          <w:szCs w:val="24"/>
          <w:vertAlign w:val="subscript"/>
          <w:lang w:eastAsia="ru-RU"/>
        </w:rPr>
        <w:t>х.л.</w:t>
      </w:r>
      <w:r w:rsidRPr="006C725F">
        <w:rPr>
          <w:rFonts w:ascii="Times New Roman" w:eastAsia="Times New Roman" w:hAnsi="Times New Roman"/>
          <w:sz w:val="24"/>
          <w:szCs w:val="24"/>
          <w:lang w:eastAsia="ru-RU"/>
        </w:rPr>
        <w:t xml:space="preserve"> - температура холодной (водопроводной) воды в летний период года, °C (+15) </w:t>
      </w:r>
      <w:r w:rsidR="00640381">
        <w:rPr>
          <w:rFonts w:ascii="Times New Roman" w:eastAsia="Times New Roman" w:hAnsi="Times New Roman"/>
          <w:sz w:val="24"/>
          <w:szCs w:val="24"/>
          <w:lang w:eastAsia="ru-RU"/>
        </w:rPr>
        <w:t xml:space="preserve">                 </w:t>
      </w:r>
      <w:r w:rsidR="00204A74" w:rsidRPr="006C725F">
        <w:rPr>
          <w:rFonts w:ascii="Times New Roman" w:eastAsia="Times New Roman" w:hAnsi="Times New Roman"/>
          <w:sz w:val="24"/>
          <w:szCs w:val="24"/>
          <w:lang w:eastAsia="ru-RU"/>
        </w:rPr>
        <w:lastRenderedPageBreak/>
        <w:t>«</w:t>
      </w:r>
      <w:hyperlink r:id="rId61" w:history="1">
        <w:r w:rsidRPr="006C725F">
          <w:rPr>
            <w:rFonts w:ascii="Times New Roman" w:eastAsia="Times New Roman" w:hAnsi="Times New Roman"/>
            <w:sz w:val="24"/>
            <w:szCs w:val="24"/>
            <w:lang w:eastAsia="ru-RU"/>
          </w:rPr>
          <w:t>СП 30.13330.20</w:t>
        </w:r>
        <w:r w:rsidR="00204A74" w:rsidRPr="006C725F">
          <w:rPr>
            <w:rFonts w:ascii="Times New Roman" w:eastAsia="Times New Roman" w:hAnsi="Times New Roman"/>
            <w:sz w:val="24"/>
            <w:szCs w:val="24"/>
            <w:lang w:eastAsia="ru-RU"/>
          </w:rPr>
          <w:t>20</w:t>
        </w:r>
      </w:hyperlink>
      <w:r w:rsidRPr="006C725F">
        <w:rPr>
          <w:rFonts w:ascii="Times New Roman" w:eastAsia="Times New Roman" w:hAnsi="Times New Roman"/>
          <w:sz w:val="24"/>
          <w:szCs w:val="24"/>
          <w:lang w:eastAsia="ru-RU"/>
        </w:rPr>
        <w:t xml:space="preserve"> СНиП 2.04.01-85*</w:t>
      </w:r>
      <w:r w:rsidR="00204A74" w:rsidRPr="006C725F">
        <w:rPr>
          <w:rFonts w:ascii="Times New Roman" w:eastAsia="Times New Roman" w:hAnsi="Times New Roman"/>
          <w:sz w:val="24"/>
          <w:szCs w:val="24"/>
          <w:lang w:eastAsia="ru-RU"/>
        </w:rPr>
        <w:t>»</w:t>
      </w:r>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Максимально-часовой расход тепла на горячее водоснабжение Qгв.max. определяется по формуле:</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Qгв.max. = b x Q</w:t>
      </w:r>
      <w:r w:rsidRPr="006C725F">
        <w:rPr>
          <w:rFonts w:ascii="Times New Roman" w:eastAsia="Times New Roman" w:hAnsi="Times New Roman"/>
          <w:sz w:val="24"/>
          <w:szCs w:val="24"/>
          <w:vertAlign w:val="subscript"/>
          <w:lang w:eastAsia="ru-RU"/>
        </w:rPr>
        <w:t>гв.ср.от.</w:t>
      </w:r>
      <w:r w:rsidRPr="006C725F">
        <w:rPr>
          <w:rFonts w:ascii="Times New Roman" w:eastAsia="Times New Roman" w:hAnsi="Times New Roman"/>
          <w:sz w:val="24"/>
          <w:szCs w:val="24"/>
          <w:lang w:eastAsia="ru-RU"/>
        </w:rPr>
        <w:t>, Гкал/ч,</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b - коэффициент, учитывающий максимально-часовой расход тепла на горячее водоснабжение по отношению к среднечасовому расходу тепла на ГВС (2,4 </w:t>
      </w:r>
      <w:hyperlink r:id="rId62" w:history="1">
        <w:r w:rsidRPr="006C725F">
          <w:rPr>
            <w:rFonts w:ascii="Times New Roman" w:eastAsia="Times New Roman" w:hAnsi="Times New Roman"/>
            <w:sz w:val="24"/>
            <w:szCs w:val="24"/>
            <w:lang w:eastAsia="ru-RU"/>
          </w:rPr>
          <w:t>СП 41-104-2000</w:t>
        </w:r>
      </w:hyperlink>
      <w:r w:rsidRPr="006C725F">
        <w:rPr>
          <w:rFonts w:ascii="Times New Roman" w:eastAsia="Times New Roman" w:hAnsi="Times New Roman"/>
          <w:sz w:val="24"/>
          <w:szCs w:val="24"/>
          <w:lang w:eastAsia="ru-RU"/>
        </w:rPr>
        <w:t>);</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w:t>
      </w:r>
      <w:r w:rsidRPr="006C725F">
        <w:rPr>
          <w:rFonts w:ascii="Times New Roman" w:eastAsia="Times New Roman" w:hAnsi="Times New Roman"/>
          <w:sz w:val="24"/>
          <w:szCs w:val="24"/>
          <w:vertAlign w:val="subscript"/>
          <w:lang w:eastAsia="ru-RU"/>
        </w:rPr>
        <w:t>гв.ср.от.</w:t>
      </w:r>
      <w:r w:rsidRPr="006C725F">
        <w:rPr>
          <w:rFonts w:ascii="Times New Roman" w:eastAsia="Times New Roman" w:hAnsi="Times New Roman"/>
          <w:sz w:val="24"/>
          <w:szCs w:val="24"/>
          <w:lang w:eastAsia="ru-RU"/>
        </w:rPr>
        <w:t xml:space="preserve"> - среднечасовой расход тепла на горячее водоснабжение жилых и общественных зданий за отопительный период, Гкал/час.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Максимально-часовой расход тепла с учетом собственных нужд и потерь в тепловых сетях Qmax определяется по формуле:</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Qmax = Qсум.max + Qс.н.max + Qп.н.max, Гкал/час,</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p>
    <w:p w:rsidR="00AD02E3" w:rsidRPr="006C725F" w:rsidRDefault="00556AB9" w:rsidP="00556AB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где:</w:t>
      </w:r>
    </w:p>
    <w:p w:rsidR="00AD02E3" w:rsidRPr="006C725F" w:rsidRDefault="00AD02E3" w:rsidP="00556AB9">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Qсум.max = Qсум.от.max Qсум</w:t>
      </w:r>
      <w:r w:rsidR="00556AB9">
        <w:rPr>
          <w:rFonts w:ascii="Times New Roman" w:eastAsia="Times New Roman" w:hAnsi="Times New Roman"/>
          <w:sz w:val="24"/>
          <w:szCs w:val="24"/>
          <w:lang w:eastAsia="ru-RU"/>
        </w:rPr>
        <w:t>.в.max + Qсум.гв.max, Гкал/час,</w:t>
      </w:r>
    </w:p>
    <w:p w:rsidR="00AD02E3" w:rsidRPr="006C725F" w:rsidRDefault="00AD02E3" w:rsidP="00AD02E3">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Qсум.max - максимально-часовой расход тепла на отопление, вентиляцию и горячее водоснабжение, Гкал/час;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Qс.н.max - максимально-часовой расход тепла на собственные нужды, Гкал/час;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Qп.с.max - максимально-часовой расход тепла на потери в тепловых сетях, Гкал/час;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Qсум.от.max - максимально-часовой расход тепла на отопление, Гкал/час;</w:t>
      </w:r>
    </w:p>
    <w:p w:rsidR="00AD02E3" w:rsidRPr="006C725F" w:rsidRDefault="00AD02E3" w:rsidP="00AD02E3">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Qсум.в.max - максимально-часовой расход тепла на вентиляцию, Гкал/час;</w:t>
      </w:r>
    </w:p>
    <w:p w:rsidR="00D60730" w:rsidRPr="006C725F" w:rsidRDefault="00AD02E3" w:rsidP="0037285C">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Qсум.гв.max - максимально-часовой расход тепла на горячее водоснабжение, Гкал/час</w:t>
      </w:r>
      <w:r w:rsidR="00614333" w:rsidRPr="006C725F">
        <w:rPr>
          <w:rFonts w:ascii="Times New Roman" w:eastAsia="Times New Roman" w:hAnsi="Times New Roman"/>
          <w:sz w:val="24"/>
          <w:szCs w:val="24"/>
          <w:lang w:eastAsia="ru-RU"/>
        </w:rPr>
        <w:t>.</w:t>
      </w:r>
    </w:p>
    <w:p w:rsidR="00241DB1" w:rsidRPr="006C725F" w:rsidRDefault="00241DB1" w:rsidP="0024359C">
      <w:pPr>
        <w:pStyle w:val="ad"/>
        <w:tabs>
          <w:tab w:val="left" w:pos="0"/>
        </w:tabs>
        <w:spacing w:after="0" w:line="288" w:lineRule="auto"/>
        <w:outlineLvl w:val="0"/>
        <w:rPr>
          <w:rFonts w:ascii="Times New Roman" w:hAnsi="Times New Roman"/>
          <w:b/>
          <w:sz w:val="24"/>
          <w:szCs w:val="24"/>
        </w:rPr>
      </w:pPr>
    </w:p>
    <w:p w:rsidR="005C410A" w:rsidRPr="006C725F" w:rsidRDefault="005C410A" w:rsidP="005C410A">
      <w:pPr>
        <w:spacing w:after="0" w:line="240" w:lineRule="auto"/>
        <w:ind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Расчетные показатели минимально допустимого уровня обеспеченности населения объектами местного значения </w:t>
      </w:r>
      <w:r w:rsidR="00ED7563" w:rsidRPr="00ED7563">
        <w:rPr>
          <w:rFonts w:ascii="Times New Roman" w:eastAsia="Times New Roman" w:hAnsi="Times New Roman"/>
          <w:sz w:val="24"/>
          <w:szCs w:val="24"/>
          <w:lang w:eastAsia="ru-RU"/>
        </w:rPr>
        <w:t>поселения</w:t>
      </w:r>
      <w:r w:rsidR="00ED7563" w:rsidRPr="006C725F">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в области водоснабжения установлены с учетом Феде</w:t>
      </w:r>
      <w:r w:rsidR="00655A88">
        <w:rPr>
          <w:rFonts w:ascii="Times New Roman" w:eastAsia="Times New Roman" w:hAnsi="Times New Roman"/>
          <w:sz w:val="24"/>
          <w:szCs w:val="24"/>
          <w:lang w:eastAsia="ru-RU"/>
        </w:rPr>
        <w:t>рального закона от 07.12.2011 №</w:t>
      </w:r>
      <w:r w:rsidRPr="006C725F">
        <w:rPr>
          <w:rFonts w:ascii="Times New Roman" w:eastAsia="Times New Roman" w:hAnsi="Times New Roman"/>
          <w:sz w:val="24"/>
          <w:szCs w:val="24"/>
          <w:lang w:eastAsia="ru-RU"/>
        </w:rPr>
        <w:t>416-ФЗ «О водоснабжении и водоотведении» (далее – Федеральный закон «О водоснабжении и водоотведении»).</w:t>
      </w:r>
    </w:p>
    <w:p w:rsidR="005C410A" w:rsidRPr="006C725F" w:rsidRDefault="005C410A" w:rsidP="005C410A">
      <w:pPr>
        <w:spacing w:after="0" w:line="240" w:lineRule="auto"/>
        <w:ind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 соответствии с Федеральным законом «О водоснабжении и водоотведении», потребители, подключенные к централизованной системе водоснабжения, должны снабжаться питьевой водой, соответствующей установленным требованиям качества в требуемом объеме.</w:t>
      </w:r>
    </w:p>
    <w:p w:rsidR="005C410A" w:rsidRPr="006C725F" w:rsidRDefault="005C410A" w:rsidP="005C410A">
      <w:pPr>
        <w:spacing w:after="0" w:line="240" w:lineRule="auto"/>
        <w:ind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5C410A" w:rsidRPr="006C725F" w:rsidRDefault="005C410A" w:rsidP="005C410A">
      <w:pPr>
        <w:spacing w:after="0" w:line="240" w:lineRule="auto"/>
        <w:ind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В составе </w:t>
      </w:r>
      <w:r w:rsidR="00ED7563">
        <w:rPr>
          <w:rFonts w:ascii="Times New Roman" w:eastAsia="Times New Roman" w:hAnsi="Times New Roman"/>
          <w:sz w:val="24"/>
          <w:szCs w:val="24"/>
          <w:lang w:eastAsia="ru-RU"/>
        </w:rPr>
        <w:t xml:space="preserve">настоящих нормативов </w:t>
      </w:r>
      <w:r w:rsidRPr="006C725F">
        <w:rPr>
          <w:rFonts w:ascii="Times New Roman" w:eastAsia="Times New Roman" w:hAnsi="Times New Roman"/>
          <w:sz w:val="24"/>
          <w:szCs w:val="24"/>
          <w:lang w:eastAsia="ru-RU"/>
        </w:rPr>
        <w:t>в области водоснабжения установлены следующие расчетные показатели:</w:t>
      </w:r>
    </w:p>
    <w:p w:rsidR="005C410A" w:rsidRPr="006C725F" w:rsidRDefault="005C410A" w:rsidP="00A4166B">
      <w:pPr>
        <w:widowControl w:val="0"/>
        <w:numPr>
          <w:ilvl w:val="0"/>
          <w:numId w:val="10"/>
        </w:numPr>
        <w:tabs>
          <w:tab w:val="left" w:pos="933"/>
        </w:tabs>
        <w:spacing w:after="0" w:line="240" w:lineRule="auto"/>
        <w:ind w:left="0"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показатель удельного водопотребления для жилых домов и помещений, л/сут на 1 чел.;</w:t>
      </w:r>
    </w:p>
    <w:p w:rsidR="005C410A" w:rsidRPr="006C725F" w:rsidRDefault="005C410A" w:rsidP="00A4166B">
      <w:pPr>
        <w:widowControl w:val="0"/>
        <w:numPr>
          <w:ilvl w:val="0"/>
          <w:numId w:val="10"/>
        </w:numPr>
        <w:tabs>
          <w:tab w:val="left" w:pos="933"/>
        </w:tabs>
        <w:spacing w:after="0" w:line="240" w:lineRule="auto"/>
        <w:ind w:left="0" w:right="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5C410A" w:rsidRPr="006C725F" w:rsidRDefault="005C410A" w:rsidP="005C410A">
      <w:pPr>
        <w:spacing w:after="0" w:line="240" w:lineRule="auto"/>
        <w:ind w:firstLine="709"/>
        <w:jc w:val="both"/>
        <w:rPr>
          <w:rFonts w:ascii="Times New Roman" w:eastAsia="Times New Roman" w:hAnsi="Times New Roman"/>
          <w:sz w:val="24"/>
          <w:szCs w:val="24"/>
          <w:lang w:eastAsia="ru-RU"/>
        </w:rPr>
      </w:pPr>
      <w:r w:rsidRPr="006C725F">
        <w:rPr>
          <w:rFonts w:ascii="Times New Roman" w:hAnsi="Times New Roman"/>
          <w:bCs/>
          <w:sz w:val="24"/>
          <w:szCs w:val="24"/>
          <w:shd w:val="clear" w:color="auto" w:fill="FFFFFF"/>
        </w:rPr>
        <w:t>Расчетные суточные расходы воды на хозяйственно-питьевые нужды определены согласно СП 30.13330.2020 «СНиП 2.04.01-85*. Внутренний водопровод и канализация зданий»</w:t>
      </w:r>
      <w:r w:rsidR="00C56F02" w:rsidRPr="006C725F">
        <w:rPr>
          <w:rFonts w:ascii="Times New Roman" w:hAnsi="Times New Roman"/>
          <w:bCs/>
          <w:sz w:val="24"/>
          <w:szCs w:val="24"/>
          <w:shd w:val="clear" w:color="auto" w:fill="FFFFFF"/>
        </w:rPr>
        <w:t>.</w:t>
      </w:r>
    </w:p>
    <w:p w:rsidR="005C410A" w:rsidRPr="006C725F" w:rsidRDefault="005C410A" w:rsidP="005C410A">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lastRenderedPageBreak/>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5C410A" w:rsidRPr="006C725F" w:rsidRDefault="005C410A" w:rsidP="005C410A">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p>
    <w:p w:rsidR="005C410A" w:rsidRPr="006C725F" w:rsidRDefault="005C410A" w:rsidP="005C410A">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Расчетные показатели минимально допустимых размеров земельных участков для размещения станций водоподготовки в зависимости от их производительности </w:t>
      </w:r>
      <w:r w:rsidRPr="006C725F">
        <w:rPr>
          <w:rFonts w:ascii="Times New Roman" w:hAnsi="Times New Roman"/>
          <w:sz w:val="24"/>
          <w:szCs w:val="24"/>
        </w:rPr>
        <w:t>установлены в соответствии с СП 42.13330.2016</w:t>
      </w:r>
      <w:r w:rsidRPr="006C725F">
        <w:rPr>
          <w:rFonts w:ascii="Times New Roman" w:eastAsia="Times New Roman" w:hAnsi="Times New Roman"/>
          <w:sz w:val="24"/>
          <w:szCs w:val="24"/>
          <w:lang w:eastAsia="ru-RU"/>
        </w:rPr>
        <w:t>.</w:t>
      </w:r>
    </w:p>
    <w:p w:rsidR="005C410A" w:rsidRPr="006C725F" w:rsidRDefault="005C410A" w:rsidP="005C410A">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5C410A" w:rsidRPr="00556AB9" w:rsidRDefault="005C410A" w:rsidP="00556AB9">
      <w:pPr>
        <w:spacing w:after="0" w:line="240" w:lineRule="auto"/>
        <w:ind w:right="-1"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CE57F4" w:rsidRPr="006C725F" w:rsidRDefault="00ED7563" w:rsidP="00C56F02">
      <w:pPr>
        <w:widowControl w:val="0"/>
        <w:autoSpaceDE w:val="0"/>
        <w:autoSpaceDN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rPr>
        <w:t>Р</w:t>
      </w:r>
      <w:r w:rsidRPr="006C725F">
        <w:rPr>
          <w:rFonts w:ascii="Times New Roman" w:eastAsia="Times New Roman" w:hAnsi="Times New Roman"/>
          <w:sz w:val="24"/>
          <w:szCs w:val="24"/>
        </w:rPr>
        <w:t>асчетные формулы для расчета</w:t>
      </w:r>
      <w:r w:rsidRPr="006C72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w:t>
      </w:r>
      <w:r w:rsidR="00CE57F4" w:rsidRPr="006C725F">
        <w:rPr>
          <w:rFonts w:ascii="Times New Roman" w:eastAsia="Times New Roman" w:hAnsi="Times New Roman"/>
          <w:sz w:val="24"/>
          <w:szCs w:val="24"/>
          <w:lang w:eastAsia="ru-RU"/>
        </w:rPr>
        <w:t>средненн</w:t>
      </w:r>
      <w:r>
        <w:rPr>
          <w:rFonts w:ascii="Times New Roman" w:eastAsia="Times New Roman" w:hAnsi="Times New Roman"/>
          <w:sz w:val="24"/>
          <w:szCs w:val="24"/>
          <w:lang w:eastAsia="ru-RU"/>
        </w:rPr>
        <w:t>ого</w:t>
      </w:r>
      <w:r w:rsidR="00CE57F4" w:rsidRPr="006C725F">
        <w:rPr>
          <w:rFonts w:ascii="Times New Roman" w:eastAsia="Times New Roman" w:hAnsi="Times New Roman"/>
          <w:sz w:val="24"/>
          <w:szCs w:val="24"/>
          <w:lang w:eastAsia="ru-RU"/>
        </w:rPr>
        <w:t xml:space="preserve"> показател</w:t>
      </w:r>
      <w:r>
        <w:rPr>
          <w:rFonts w:ascii="Times New Roman" w:eastAsia="Times New Roman" w:hAnsi="Times New Roman"/>
          <w:sz w:val="24"/>
          <w:szCs w:val="24"/>
          <w:lang w:eastAsia="ru-RU"/>
        </w:rPr>
        <w:t>я</w:t>
      </w:r>
      <w:r w:rsidR="00CE57F4" w:rsidRPr="006C725F">
        <w:rPr>
          <w:rFonts w:ascii="Times New Roman" w:eastAsia="Times New Roman" w:hAnsi="Times New Roman"/>
          <w:sz w:val="24"/>
          <w:szCs w:val="24"/>
          <w:lang w:eastAsia="ru-RU"/>
        </w:rPr>
        <w:t xml:space="preserve"> удельного водопотребления</w:t>
      </w:r>
      <w:r>
        <w:rPr>
          <w:rFonts w:ascii="Times New Roman" w:eastAsia="Times New Roman" w:hAnsi="Times New Roman"/>
          <w:sz w:val="24"/>
          <w:szCs w:val="24"/>
          <w:lang w:eastAsia="ru-RU"/>
        </w:rPr>
        <w:t>:</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Показатель определяется путем деления расчетного среднесуточного расхода воды питьевого качества в населенном пункте на количество жителей.</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Средний суточный расход питьевой воды (куб. м/сутки) определяется по </w:t>
      </w:r>
      <w:r w:rsidR="00DF3E09">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w:t>
      </w:r>
      <w:hyperlink r:id="rId63" w:history="1">
        <w:r w:rsidRPr="006C725F">
          <w:rPr>
            <w:rFonts w:ascii="Times New Roman" w:eastAsia="Times New Roman" w:hAnsi="Times New Roman"/>
            <w:sz w:val="24"/>
            <w:szCs w:val="24"/>
            <w:lang w:eastAsia="ru-RU"/>
          </w:rPr>
          <w:t>СП 30.13330.2020</w:t>
        </w:r>
      </w:hyperlink>
      <w:r w:rsidRPr="006C725F">
        <w:rPr>
          <w:rFonts w:ascii="Times New Roman" w:eastAsia="Times New Roman" w:hAnsi="Times New Roman"/>
          <w:sz w:val="24"/>
          <w:szCs w:val="24"/>
          <w:lang w:eastAsia="ru-RU"/>
        </w:rPr>
        <w:t xml:space="preserve">. Внутренний водопровод и канализация зданий СНиП 2.04.01-85* и </w:t>
      </w:r>
      <w:r w:rsidR="00640381">
        <w:rPr>
          <w:rFonts w:ascii="Times New Roman" w:eastAsia="Times New Roman" w:hAnsi="Times New Roman"/>
          <w:sz w:val="24"/>
          <w:szCs w:val="24"/>
          <w:lang w:eastAsia="ru-RU"/>
        </w:rPr>
        <w:t xml:space="preserve">                    </w:t>
      </w:r>
      <w:hyperlink r:id="rId64" w:history="1">
        <w:r w:rsidRPr="006C725F">
          <w:rPr>
            <w:rFonts w:ascii="Times New Roman" w:eastAsia="Times New Roman" w:hAnsi="Times New Roman"/>
            <w:sz w:val="24"/>
            <w:szCs w:val="24"/>
            <w:lang w:eastAsia="ru-RU"/>
          </w:rPr>
          <w:t>СП 31.13330.2012</w:t>
        </w:r>
      </w:hyperlink>
      <w:r w:rsidRPr="006C725F">
        <w:rPr>
          <w:rFonts w:ascii="Times New Roman" w:eastAsia="Times New Roman" w:hAnsi="Times New Roman"/>
          <w:sz w:val="24"/>
          <w:szCs w:val="24"/>
          <w:lang w:eastAsia="ru-RU"/>
        </w:rPr>
        <w:t>. Водоснабжение. Наружные сети и сооружения. Актуализированная редакция СНиП 2.04.02-84*» и складывается из расходов на:</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1) хозяйственно-питьевые нужды населения (суммируются расходы для разных типов застройки):</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для каждого вида застройки общая норма расхода воды в сутки со средним за год водопотреблением (из приложения А2 «</w:t>
      </w:r>
      <w:hyperlink r:id="rId65" w:history="1">
        <w:r w:rsidRPr="006C725F">
          <w:rPr>
            <w:rFonts w:ascii="Times New Roman" w:eastAsia="Times New Roman" w:hAnsi="Times New Roman"/>
            <w:sz w:val="24"/>
            <w:szCs w:val="24"/>
            <w:lang w:eastAsia="ru-RU"/>
          </w:rPr>
          <w:t>СП 30.13330.2020</w:t>
        </w:r>
      </w:hyperlink>
      <w:r w:rsidRPr="006C725F">
        <w:rPr>
          <w:rFonts w:ascii="Times New Roman" w:eastAsia="Times New Roman" w:hAnsi="Times New Roman"/>
          <w:sz w:val="24"/>
          <w:szCs w:val="24"/>
          <w:lang w:eastAsia="ru-RU"/>
        </w:rPr>
        <w:t>. Внутренний водопровод и канализация зданий СНиП 2.04.01-85*») умножается на количество жителей;</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2) объекты социально-культурного и коммунально-бытового назначения:</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для каждого вида объекта социальной сферы общая норма расхода воды в сутки со средним за год водопотреблением принимается по нормам из приложения А2 к «</w:t>
      </w:r>
      <w:hyperlink r:id="rId66" w:history="1">
        <w:r w:rsidRPr="006C725F">
          <w:rPr>
            <w:rFonts w:ascii="Times New Roman" w:eastAsia="Times New Roman" w:hAnsi="Times New Roman"/>
            <w:sz w:val="24"/>
            <w:szCs w:val="24"/>
            <w:lang w:eastAsia="ru-RU"/>
          </w:rPr>
          <w:t>СП 30.13330.2020</w:t>
        </w:r>
      </w:hyperlink>
      <w:r w:rsidRPr="006C725F">
        <w:rPr>
          <w:rFonts w:ascii="Times New Roman" w:eastAsia="Times New Roman" w:hAnsi="Times New Roman"/>
          <w:sz w:val="24"/>
          <w:szCs w:val="24"/>
          <w:lang w:eastAsia="ru-RU"/>
        </w:rPr>
        <w:t>. Внутренний водопровод и канализация зданий СНиП 2.04.01-85*».</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или общий расход воды на объекты социальной сферы ориентировочно принимается 10 - 15% от расхода воды на хозяйственно-питьевые нужды населения;</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3) производственные и складские объекты:</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 расходы на питьевые и душевые нужды рабочих - по нормам приложения А2 </w:t>
      </w:r>
      <w:r w:rsidR="00640381">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w:t>
      </w:r>
      <w:hyperlink r:id="rId67" w:history="1">
        <w:r w:rsidRPr="006C725F">
          <w:rPr>
            <w:rFonts w:ascii="Times New Roman" w:eastAsia="Times New Roman" w:hAnsi="Times New Roman"/>
            <w:sz w:val="24"/>
            <w:szCs w:val="24"/>
            <w:lang w:eastAsia="ru-RU"/>
          </w:rPr>
          <w:t>СП 30.13330.2020</w:t>
        </w:r>
      </w:hyperlink>
      <w:r w:rsidRPr="006C725F">
        <w:rPr>
          <w:rFonts w:ascii="Times New Roman" w:eastAsia="Times New Roman" w:hAnsi="Times New Roman"/>
          <w:sz w:val="24"/>
          <w:szCs w:val="24"/>
          <w:lang w:eastAsia="ru-RU"/>
        </w:rPr>
        <w:t>. Внутренний водопровод и канализация зданий СНиП 2.04.01-85*»;</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расходы на технологические нужды (данные предоставляются собственниками производства или разработчиками проекта);</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4) расходы воды на восстановление пожарного запаса воды.</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Расходы воды на наружное пожаротушение и расчетное количество одновременных пожаров принимаются в соответствии с «</w:t>
      </w:r>
      <w:hyperlink r:id="rId68" w:history="1">
        <w:r w:rsidRPr="006C725F">
          <w:rPr>
            <w:rFonts w:ascii="Times New Roman" w:eastAsia="Times New Roman" w:hAnsi="Times New Roman"/>
            <w:sz w:val="24"/>
            <w:szCs w:val="24"/>
            <w:lang w:eastAsia="ru-RU"/>
          </w:rPr>
          <w:t>СП 8.13130.2020</w:t>
        </w:r>
      </w:hyperlink>
      <w:r w:rsidRPr="006C725F">
        <w:rPr>
          <w:rFonts w:ascii="Times New Roman" w:eastAsia="Times New Roman" w:hAnsi="Times New Roman"/>
          <w:sz w:val="24"/>
          <w:szCs w:val="24"/>
          <w:lang w:eastAsia="ru-RU"/>
        </w:rPr>
        <w:t xml:space="preserve"> «Системы противопожарной защиты. Источники наружного противопожарного водоснабжения. Требования пожарной безопасности» (утв. приказом МЧС России от 25.03.2009 № 178), исходя из численности населения и объема зданий.</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Продолжительность тушения пожара - 3 часа. Следует предусматривать восстановление противопожарного запаса воды в течение 24 часов. Суточный расход воды на восстановление пожарного запаса (куб. м/сутки) равен расчетному объему воды, требуемой на пожаротушение.</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lastRenderedPageBreak/>
        <w:t>5) расходы воды на полив территории.</w:t>
      </w:r>
    </w:p>
    <w:p w:rsidR="00CE57F4" w:rsidRPr="006C725F" w:rsidRDefault="00CE57F4" w:rsidP="00C56F02">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В соответствии с «СП 31.13330.2012. Водоснабжение. Наружные сети и сооружения Актуализированная редакция СНиП 2.04.02-84*» </w:t>
      </w:r>
      <w:hyperlink r:id="rId69" w:history="1">
        <w:r w:rsidRPr="006C725F">
          <w:rPr>
            <w:rFonts w:ascii="Times New Roman" w:eastAsia="Times New Roman" w:hAnsi="Times New Roman"/>
            <w:sz w:val="24"/>
            <w:szCs w:val="24"/>
            <w:lang w:eastAsia="ru-RU"/>
          </w:rPr>
          <w:t>таблица 3</w:t>
        </w:r>
      </w:hyperlink>
      <w:r w:rsidRPr="006C725F">
        <w:rPr>
          <w:rFonts w:ascii="Times New Roman" w:eastAsia="Times New Roman" w:hAnsi="Times New Roman"/>
          <w:sz w:val="24"/>
          <w:szCs w:val="24"/>
          <w:lang w:eastAsia="ru-RU"/>
        </w:rPr>
        <w:t xml:space="preserve"> норма на полив улиц и зеленых насаждений принята 50 л/человека в сутки. Предусмотрено, что вода на полив отбирается из поверхностных источников и поэтому в расчете хозяйственно-питьевого водопотребления не учитывается.</w:t>
      </w:r>
    </w:p>
    <w:p w:rsidR="00833B96" w:rsidRDefault="00CE57F4" w:rsidP="00556AB9">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 случае отсутствия поверхностной воды или воды технического качества на территории населенного пункта полив может производиться водой из системы хозяйственно-питьевого водоснабжения и расход ее на поливочные нужды следует включать в средний</w:t>
      </w:r>
      <w:r w:rsidR="00556AB9">
        <w:rPr>
          <w:rFonts w:ascii="Times New Roman" w:eastAsia="Times New Roman" w:hAnsi="Times New Roman"/>
          <w:sz w:val="24"/>
          <w:szCs w:val="24"/>
          <w:lang w:eastAsia="ru-RU"/>
        </w:rPr>
        <w:t xml:space="preserve"> суточный расход питьевой воды.</w:t>
      </w:r>
    </w:p>
    <w:p w:rsidR="00C56F02" w:rsidRPr="006C725F" w:rsidRDefault="00C56F02" w:rsidP="00C56F02">
      <w:pPr>
        <w:spacing w:after="0" w:line="240" w:lineRule="auto"/>
        <w:ind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В составе </w:t>
      </w:r>
      <w:r w:rsidR="00ED7563">
        <w:rPr>
          <w:rFonts w:ascii="Times New Roman" w:eastAsia="Times New Roman" w:hAnsi="Times New Roman"/>
          <w:sz w:val="24"/>
          <w:szCs w:val="24"/>
          <w:lang w:eastAsia="ru-RU"/>
        </w:rPr>
        <w:t>настоящих нормативов</w:t>
      </w:r>
      <w:r w:rsidRPr="006C725F">
        <w:rPr>
          <w:rFonts w:ascii="Times New Roman" w:eastAsia="Times New Roman" w:hAnsi="Times New Roman"/>
          <w:sz w:val="24"/>
          <w:szCs w:val="24"/>
          <w:lang w:eastAsia="ru-RU"/>
        </w:rPr>
        <w:t xml:space="preserve"> в области водоотведения установлены следующие расчетные показатели:</w:t>
      </w:r>
    </w:p>
    <w:p w:rsidR="00C56F02" w:rsidRPr="006C725F" w:rsidRDefault="00C56F02" w:rsidP="00A4166B">
      <w:pPr>
        <w:widowControl w:val="0"/>
        <w:numPr>
          <w:ilvl w:val="0"/>
          <w:numId w:val="9"/>
        </w:numPr>
        <w:tabs>
          <w:tab w:val="left" w:pos="873"/>
        </w:tabs>
        <w:spacing w:after="0" w:line="240" w:lineRule="auto"/>
        <w:ind w:left="0" w:right="-1"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показатель удельного водоотведения для жилых домов и помещений, л/сут на 1 чел., </w:t>
      </w:r>
      <w:r w:rsidRPr="006C725F">
        <w:rPr>
          <w:rFonts w:ascii="Times New Roman" w:hAnsi="Times New Roman"/>
          <w:bCs/>
          <w:sz w:val="24"/>
          <w:szCs w:val="24"/>
          <w:shd w:val="clear" w:color="auto" w:fill="FFFFFF"/>
        </w:rPr>
        <w:t>определен согласно СП 30.13330.2020 «СНиП 2.04.01-85*. Внутренний водопровод и канализация зданий»</w:t>
      </w:r>
      <w:r w:rsidRPr="006C725F">
        <w:rPr>
          <w:rFonts w:ascii="Times New Roman" w:eastAsia="Times New Roman" w:hAnsi="Times New Roman"/>
          <w:sz w:val="24"/>
          <w:szCs w:val="24"/>
          <w:lang w:eastAsia="ru-RU"/>
        </w:rPr>
        <w:t>;</w:t>
      </w:r>
    </w:p>
    <w:p w:rsidR="00833B96" w:rsidRPr="00556AB9" w:rsidRDefault="00C56F02" w:rsidP="00556AB9">
      <w:pPr>
        <w:widowControl w:val="0"/>
        <w:numPr>
          <w:ilvl w:val="0"/>
          <w:numId w:val="9"/>
        </w:numPr>
        <w:tabs>
          <w:tab w:val="left" w:pos="873"/>
        </w:tabs>
        <w:spacing w:after="0" w:line="240" w:lineRule="auto"/>
        <w:ind w:left="0" w:right="-1"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минимально допустимые размеры земельных участков для размещения канализационных очистных сооружений в зависимости от их производительности </w:t>
      </w:r>
      <w:r w:rsidRPr="006C725F">
        <w:rPr>
          <w:rFonts w:ascii="Times New Roman" w:hAnsi="Times New Roman"/>
          <w:sz w:val="24"/>
          <w:szCs w:val="24"/>
        </w:rPr>
        <w:t>установлены в соответствии с СП 42.13330.2016</w:t>
      </w:r>
      <w:r w:rsidRPr="006C725F">
        <w:rPr>
          <w:rFonts w:ascii="Times New Roman" w:eastAsia="Times New Roman" w:hAnsi="Times New Roman"/>
          <w:sz w:val="24"/>
          <w:szCs w:val="24"/>
          <w:lang w:eastAsia="ru-RU"/>
        </w:rPr>
        <w:t>.</w:t>
      </w:r>
    </w:p>
    <w:p w:rsidR="00DB2617" w:rsidRPr="006C725F" w:rsidRDefault="00ED7563"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rPr>
        <w:t>Р</w:t>
      </w:r>
      <w:r w:rsidRPr="006C725F">
        <w:rPr>
          <w:rFonts w:ascii="Times New Roman" w:eastAsia="Times New Roman" w:hAnsi="Times New Roman"/>
          <w:sz w:val="24"/>
          <w:szCs w:val="24"/>
        </w:rPr>
        <w:t>асчетные формулы для расчета</w:t>
      </w:r>
      <w:r w:rsidRPr="006C72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w:t>
      </w:r>
      <w:r w:rsidR="00DB2617" w:rsidRPr="006C725F">
        <w:rPr>
          <w:rFonts w:ascii="Times New Roman" w:eastAsia="Times New Roman" w:hAnsi="Times New Roman"/>
          <w:sz w:val="24"/>
          <w:szCs w:val="24"/>
          <w:lang w:eastAsia="ru-RU"/>
        </w:rPr>
        <w:t>средненн</w:t>
      </w:r>
      <w:r>
        <w:rPr>
          <w:rFonts w:ascii="Times New Roman" w:eastAsia="Times New Roman" w:hAnsi="Times New Roman"/>
          <w:sz w:val="24"/>
          <w:szCs w:val="24"/>
          <w:lang w:eastAsia="ru-RU"/>
        </w:rPr>
        <w:t>ого</w:t>
      </w:r>
      <w:r w:rsidR="00DB2617" w:rsidRPr="006C725F">
        <w:rPr>
          <w:rFonts w:ascii="Times New Roman" w:eastAsia="Times New Roman" w:hAnsi="Times New Roman"/>
          <w:sz w:val="24"/>
          <w:szCs w:val="24"/>
          <w:lang w:eastAsia="ru-RU"/>
        </w:rPr>
        <w:t xml:space="preserve"> показател</w:t>
      </w:r>
      <w:r>
        <w:rPr>
          <w:rFonts w:ascii="Times New Roman" w:eastAsia="Times New Roman" w:hAnsi="Times New Roman"/>
          <w:sz w:val="24"/>
          <w:szCs w:val="24"/>
          <w:lang w:eastAsia="ru-RU"/>
        </w:rPr>
        <w:t>я</w:t>
      </w:r>
      <w:r w:rsidR="00DB2617" w:rsidRPr="006C725F">
        <w:rPr>
          <w:rFonts w:ascii="Times New Roman" w:eastAsia="Times New Roman" w:hAnsi="Times New Roman"/>
          <w:sz w:val="24"/>
          <w:szCs w:val="24"/>
          <w:lang w:eastAsia="ru-RU"/>
        </w:rPr>
        <w:t xml:space="preserve"> удельного водоотведения:</w:t>
      </w:r>
    </w:p>
    <w:p w:rsidR="00DB2617" w:rsidRPr="006C725F"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Показатель определяется путем деления расчетного среднесуточного объема бытовых сточных вод от населенного пункта на количество жителей.</w:t>
      </w:r>
    </w:p>
    <w:p w:rsidR="00DB2617" w:rsidRPr="006C725F"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Средний суточный объем бытовых сточных вод (куб. м/сутки) определяется по </w:t>
      </w:r>
      <w:r w:rsidR="00903BE0">
        <w:rPr>
          <w:rFonts w:ascii="Times New Roman" w:eastAsia="Times New Roman" w:hAnsi="Times New Roman"/>
          <w:sz w:val="24"/>
          <w:szCs w:val="24"/>
          <w:lang w:eastAsia="ru-RU"/>
        </w:rPr>
        <w:t xml:space="preserve">                  </w:t>
      </w:r>
      <w:r w:rsidRPr="006C725F">
        <w:rPr>
          <w:rFonts w:ascii="Times New Roman" w:eastAsia="Times New Roman" w:hAnsi="Times New Roman"/>
          <w:sz w:val="24"/>
          <w:szCs w:val="24"/>
          <w:lang w:eastAsia="ru-RU"/>
        </w:rPr>
        <w:t>«</w:t>
      </w:r>
      <w:hyperlink r:id="rId70" w:history="1">
        <w:r w:rsidRPr="006C725F">
          <w:rPr>
            <w:rFonts w:ascii="Times New Roman" w:eastAsia="Times New Roman" w:hAnsi="Times New Roman"/>
            <w:sz w:val="24"/>
            <w:szCs w:val="24"/>
            <w:lang w:eastAsia="ru-RU"/>
          </w:rPr>
          <w:t>СП 30.13330.2020</w:t>
        </w:r>
      </w:hyperlink>
      <w:r w:rsidRPr="006C725F">
        <w:rPr>
          <w:rFonts w:ascii="Times New Roman" w:eastAsia="Times New Roman" w:hAnsi="Times New Roman"/>
          <w:sz w:val="24"/>
          <w:szCs w:val="24"/>
          <w:lang w:eastAsia="ru-RU"/>
        </w:rPr>
        <w:t>. Внутренний водопровод и канализация зданий СНиП 2.04.01-85*» и складывается из расходов:</w:t>
      </w:r>
    </w:p>
    <w:p w:rsidR="00DB2617" w:rsidRPr="006C725F"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1) бытовых сточных вод от населения (равняются расходам воды хозяйственно-питьевые нужды населения);</w:t>
      </w:r>
    </w:p>
    <w:p w:rsidR="00DB2617" w:rsidRPr="006C725F"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2) бытовых сточных вод от объектов социальной сферы (равняются расходам воды на хозяйственно-питьевые нужды объектов социальной сферы за вычетом расходов на восполнение безвозвратных потерь в системах оборотного водоснабжения, включая расходы на пополнение бассейнов по нормам из приложения А2 «</w:t>
      </w:r>
      <w:hyperlink r:id="rId71" w:history="1">
        <w:r w:rsidRPr="006C725F">
          <w:rPr>
            <w:rFonts w:ascii="Times New Roman" w:eastAsia="Times New Roman" w:hAnsi="Times New Roman"/>
            <w:sz w:val="24"/>
            <w:szCs w:val="24"/>
            <w:lang w:eastAsia="ru-RU"/>
          </w:rPr>
          <w:t>СП 30.13330.2020</w:t>
        </w:r>
      </w:hyperlink>
      <w:r w:rsidRPr="006C725F">
        <w:rPr>
          <w:rFonts w:ascii="Times New Roman" w:eastAsia="Times New Roman" w:hAnsi="Times New Roman"/>
          <w:sz w:val="24"/>
          <w:szCs w:val="24"/>
          <w:lang w:eastAsia="ru-RU"/>
        </w:rPr>
        <w:t>. Внутренний водопровод и канализация зданий СНиП 2.04.01-85*»);</w:t>
      </w:r>
    </w:p>
    <w:p w:rsidR="00DB2617" w:rsidRPr="006C725F"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3) стоков от производственных и складских объектов:</w:t>
      </w:r>
    </w:p>
    <w:p w:rsidR="00DB2617" w:rsidRPr="006C725F"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бытовые стоки, в том числе от душевых (равняются расходам воды на хозяйственно-питьевые и душевые нужды рабочих);</w:t>
      </w:r>
    </w:p>
    <w:p w:rsidR="00DB2617" w:rsidRPr="006C725F" w:rsidRDefault="00DB2617" w:rsidP="00DB2617">
      <w:pPr>
        <w:widowControl w:val="0"/>
        <w:autoSpaceDE w:val="0"/>
        <w:autoSpaceDN w:val="0"/>
        <w:spacing w:before="220" w:after="0" w:line="240" w:lineRule="auto"/>
        <w:ind w:firstLine="709"/>
        <w:contextualSpacing/>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производственные (технологические) стоки после локальной очистки (равняются расходам воды на технологические нужды за вычетом расходов на восполнение безвозвратных потерь в системах оборотного водоснабжения; данные предоставляются собственниками производства или разработчиками проекта).</w:t>
      </w:r>
    </w:p>
    <w:p w:rsidR="009907AB" w:rsidRDefault="009907AB" w:rsidP="0024359C">
      <w:pPr>
        <w:pStyle w:val="ad"/>
        <w:tabs>
          <w:tab w:val="left" w:pos="0"/>
        </w:tabs>
        <w:spacing w:after="0" w:line="288" w:lineRule="auto"/>
        <w:outlineLvl w:val="0"/>
        <w:rPr>
          <w:rFonts w:ascii="Times New Roman" w:hAnsi="Times New Roman"/>
          <w:b/>
          <w:sz w:val="24"/>
          <w:szCs w:val="24"/>
        </w:rPr>
      </w:pPr>
    </w:p>
    <w:p w:rsidR="0067679C" w:rsidRPr="006C725F" w:rsidRDefault="0067679C" w:rsidP="0067679C">
      <w:pPr>
        <w:pStyle w:val="ad"/>
        <w:numPr>
          <w:ilvl w:val="2"/>
          <w:numId w:val="17"/>
        </w:numPr>
        <w:spacing w:after="0" w:line="240" w:lineRule="auto"/>
        <w:ind w:left="0" w:firstLine="0"/>
        <w:jc w:val="center"/>
        <w:outlineLvl w:val="1"/>
        <w:rPr>
          <w:rFonts w:ascii="Times New Roman" w:eastAsia="Times New Roman" w:hAnsi="Times New Roman"/>
          <w:b/>
          <w:bCs/>
          <w:sz w:val="24"/>
          <w:szCs w:val="24"/>
          <w:lang w:eastAsia="ru-RU"/>
        </w:rPr>
      </w:pPr>
      <w:bookmarkStart w:id="28" w:name="_Toc140471909"/>
      <w:r w:rsidRPr="006C725F">
        <w:rPr>
          <w:rFonts w:ascii="Times New Roman" w:eastAsia="Times New Roman" w:hAnsi="Times New Roman"/>
          <w:b/>
          <w:bCs/>
          <w:sz w:val="24"/>
          <w:szCs w:val="24"/>
        </w:rPr>
        <w:t xml:space="preserve">Иные объекты (территории), которые необходимы органам местного самоуправления </w:t>
      </w:r>
      <w:r w:rsidR="00844E02">
        <w:rPr>
          <w:rFonts w:ascii="Times New Roman" w:hAnsi="Times New Roman"/>
          <w:b/>
          <w:sz w:val="24"/>
          <w:szCs w:val="24"/>
        </w:rPr>
        <w:t>поселения</w:t>
      </w:r>
      <w:r w:rsidR="00844E02" w:rsidRPr="006C725F">
        <w:rPr>
          <w:rFonts w:ascii="Times New Roman" w:hAnsi="Times New Roman"/>
          <w:b/>
          <w:sz w:val="24"/>
          <w:szCs w:val="24"/>
        </w:rPr>
        <w:t xml:space="preserve"> для осуществления полномочий по вопросам местного значения и в пределах переданных государственных полномочий в соответствии с федеральными законами, областными законами, уставом </w:t>
      </w:r>
      <w:r w:rsidR="00844E02">
        <w:rPr>
          <w:rFonts w:ascii="Times New Roman" w:hAnsi="Times New Roman"/>
          <w:b/>
          <w:sz w:val="24"/>
          <w:szCs w:val="24"/>
        </w:rPr>
        <w:t>поселения</w:t>
      </w:r>
      <w:r w:rsidR="00844E02" w:rsidRPr="006C725F">
        <w:rPr>
          <w:rFonts w:ascii="Times New Roman" w:hAnsi="Times New Roman"/>
          <w:b/>
          <w:sz w:val="24"/>
          <w:szCs w:val="24"/>
        </w:rPr>
        <w:t xml:space="preserve"> и оказывают существенное влияние на социально-экономическое развитие </w:t>
      </w:r>
      <w:r w:rsidR="00844E02">
        <w:rPr>
          <w:rFonts w:ascii="Times New Roman" w:hAnsi="Times New Roman"/>
          <w:b/>
          <w:sz w:val="24"/>
          <w:szCs w:val="24"/>
        </w:rPr>
        <w:t>поселения</w:t>
      </w:r>
      <w:bookmarkEnd w:id="28"/>
    </w:p>
    <w:p w:rsidR="000F23FF" w:rsidRPr="006C725F" w:rsidRDefault="000F23FF" w:rsidP="0067679C">
      <w:pPr>
        <w:pStyle w:val="ad"/>
        <w:numPr>
          <w:ilvl w:val="3"/>
          <w:numId w:val="17"/>
        </w:numPr>
        <w:spacing w:after="0" w:line="240" w:lineRule="auto"/>
        <w:ind w:left="-284" w:firstLine="0"/>
        <w:jc w:val="center"/>
        <w:outlineLvl w:val="1"/>
        <w:rPr>
          <w:rFonts w:ascii="Times New Roman" w:eastAsia="Times New Roman" w:hAnsi="Times New Roman"/>
          <w:b/>
          <w:bCs/>
          <w:sz w:val="24"/>
          <w:szCs w:val="24"/>
        </w:rPr>
      </w:pPr>
      <w:bookmarkStart w:id="29" w:name="_Toc97278854"/>
      <w:bookmarkStart w:id="30" w:name="_Toc140471910"/>
      <w:r w:rsidRPr="006C725F">
        <w:rPr>
          <w:rFonts w:ascii="Times New Roman" w:eastAsia="Times New Roman" w:hAnsi="Times New Roman"/>
          <w:b/>
          <w:bCs/>
          <w:sz w:val="24"/>
          <w:szCs w:val="24"/>
        </w:rPr>
        <w:t>Объекты обработки, утилизации, обезвреживания, размещения твердых коммунальных отходов</w:t>
      </w:r>
      <w:bookmarkEnd w:id="29"/>
      <w:bookmarkEnd w:id="30"/>
    </w:p>
    <w:p w:rsidR="000F23FF" w:rsidRPr="006C725F" w:rsidRDefault="000F23FF" w:rsidP="000F23FF">
      <w:pPr>
        <w:spacing w:after="0" w:line="240" w:lineRule="auto"/>
        <w:jc w:val="both"/>
        <w:rPr>
          <w:rFonts w:ascii="Times New Roman" w:hAnsi="Times New Roman"/>
          <w:sz w:val="24"/>
          <w:szCs w:val="24"/>
        </w:rPr>
      </w:pPr>
    </w:p>
    <w:p w:rsidR="000F23FF" w:rsidRPr="006C725F" w:rsidRDefault="000F23FF" w:rsidP="000F23FF">
      <w:pPr>
        <w:widowControl w:val="0"/>
        <w:autoSpaceDE w:val="0"/>
        <w:autoSpaceDN w:val="0"/>
        <w:adjustRightInd w:val="0"/>
        <w:spacing w:after="0" w:line="240" w:lineRule="auto"/>
        <w:ind w:firstLine="709"/>
        <w:jc w:val="both"/>
        <w:rPr>
          <w:rFonts w:ascii="Times New Roman" w:hAnsi="Times New Roman"/>
          <w:sz w:val="24"/>
          <w:szCs w:val="24"/>
        </w:rPr>
      </w:pPr>
      <w:r w:rsidRPr="006C725F">
        <w:rPr>
          <w:rFonts w:ascii="Times New Roman" w:eastAsia="Times New Roman" w:hAnsi="Times New Roman"/>
          <w:sz w:val="24"/>
          <w:szCs w:val="24"/>
          <w:lang w:eastAsia="ru-RU"/>
        </w:rPr>
        <w:t>Расчетные показатели минимально допустимого уровня обеспеченности на</w:t>
      </w:r>
      <w:r w:rsidRPr="006C725F">
        <w:rPr>
          <w:rFonts w:ascii="Times New Roman" w:eastAsia="Times New Roman" w:hAnsi="Times New Roman"/>
          <w:sz w:val="24"/>
          <w:szCs w:val="24"/>
          <w:lang w:eastAsia="ru-RU"/>
        </w:rPr>
        <w:softHyphen/>
        <w:t xml:space="preserve">селения объектами утилизации ТКО, в том числе объектами раздельного сбора и накопления ТКО, приняты в соответствии с </w:t>
      </w:r>
      <w:r w:rsidRPr="006C725F">
        <w:rPr>
          <w:rFonts w:ascii="Times New Roman" w:hAnsi="Times New Roman"/>
          <w:sz w:val="24"/>
          <w:szCs w:val="24"/>
        </w:rPr>
        <w:t xml:space="preserve">СП 42.13330.2016. Свод правил. Градостроительство. Планировка </w:t>
      </w:r>
      <w:r w:rsidRPr="006C725F">
        <w:rPr>
          <w:rFonts w:ascii="Times New Roman" w:hAnsi="Times New Roman"/>
          <w:sz w:val="24"/>
          <w:szCs w:val="24"/>
        </w:rPr>
        <w:lastRenderedPageBreak/>
        <w:t xml:space="preserve">и застройка городских и сельских поселений. Актуализированная редакция СНиП 2.07.01-89*, утвержден </w:t>
      </w:r>
      <w:hyperlink r:id="rId72" w:history="1">
        <w:r w:rsidRPr="006C725F">
          <w:rPr>
            <w:rFonts w:ascii="Times New Roman" w:hAnsi="Times New Roman"/>
            <w:sz w:val="24"/>
            <w:szCs w:val="24"/>
          </w:rPr>
          <w:t>приказом</w:t>
        </w:r>
      </w:hyperlink>
      <w:r w:rsidRPr="006C725F">
        <w:rPr>
          <w:rFonts w:ascii="Times New Roman" w:hAnsi="Times New Roman"/>
          <w:sz w:val="24"/>
          <w:szCs w:val="24"/>
        </w:rPr>
        <w:t xml:space="preserve"> Минстроя России от 30.12.2016 № 1034/пр. (приложение К «Нормы накопления коммунальных отходов»)</w:t>
      </w:r>
      <w:r w:rsidRPr="006C725F">
        <w:rPr>
          <w:sz w:val="24"/>
          <w:szCs w:val="24"/>
        </w:rPr>
        <w:t>.</w:t>
      </w:r>
    </w:p>
    <w:p w:rsidR="00AE192E" w:rsidRDefault="00AE192E" w:rsidP="0024359C">
      <w:pPr>
        <w:pStyle w:val="ad"/>
        <w:tabs>
          <w:tab w:val="left" w:pos="0"/>
        </w:tabs>
        <w:spacing w:after="0" w:line="288" w:lineRule="auto"/>
        <w:outlineLvl w:val="0"/>
        <w:rPr>
          <w:rFonts w:ascii="Times New Roman" w:hAnsi="Times New Roman"/>
          <w:b/>
          <w:sz w:val="24"/>
          <w:szCs w:val="24"/>
        </w:rPr>
      </w:pPr>
    </w:p>
    <w:p w:rsidR="0067679C" w:rsidRPr="006C725F" w:rsidRDefault="0067679C" w:rsidP="0067679C">
      <w:pPr>
        <w:pStyle w:val="ad"/>
        <w:numPr>
          <w:ilvl w:val="3"/>
          <w:numId w:val="17"/>
        </w:numPr>
        <w:spacing w:after="0" w:line="240" w:lineRule="auto"/>
        <w:ind w:left="-284" w:firstLine="0"/>
        <w:jc w:val="center"/>
        <w:outlineLvl w:val="1"/>
        <w:rPr>
          <w:rFonts w:ascii="Times New Roman" w:eastAsia="Times New Roman" w:hAnsi="Times New Roman"/>
          <w:b/>
          <w:bCs/>
          <w:sz w:val="24"/>
          <w:szCs w:val="24"/>
        </w:rPr>
      </w:pPr>
      <w:bookmarkStart w:id="31" w:name="_Toc140471911"/>
      <w:r w:rsidRPr="006C725F">
        <w:rPr>
          <w:rFonts w:ascii="Times New Roman" w:eastAsia="Times New Roman" w:hAnsi="Times New Roman"/>
          <w:b/>
          <w:bCs/>
          <w:sz w:val="24"/>
          <w:szCs w:val="24"/>
        </w:rPr>
        <w:t>Объекты культуры</w:t>
      </w:r>
      <w:bookmarkEnd w:id="31"/>
    </w:p>
    <w:p w:rsidR="003812BE" w:rsidRPr="006C725F" w:rsidRDefault="003812BE" w:rsidP="0024359C">
      <w:pPr>
        <w:pStyle w:val="ad"/>
        <w:tabs>
          <w:tab w:val="left" w:pos="0"/>
        </w:tabs>
        <w:spacing w:after="0" w:line="288" w:lineRule="auto"/>
        <w:outlineLvl w:val="0"/>
        <w:rPr>
          <w:rFonts w:ascii="Times New Roman" w:hAnsi="Times New Roman"/>
          <w:b/>
          <w:sz w:val="24"/>
          <w:szCs w:val="24"/>
        </w:rPr>
      </w:pPr>
    </w:p>
    <w:p w:rsidR="00844E02" w:rsidRPr="006C725F" w:rsidRDefault="00844E02" w:rsidP="00844E02">
      <w:pPr>
        <w:spacing w:after="0" w:line="240" w:lineRule="auto"/>
        <w:ind w:right="106"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Расчетные показатели минимально допустимого уровня обеспеченности населения муни</w:t>
      </w:r>
      <w:r w:rsidRPr="006C725F">
        <w:rPr>
          <w:rFonts w:ascii="Times New Roman" w:eastAsia="Times New Roman" w:hAnsi="Times New Roman"/>
          <w:sz w:val="24"/>
          <w:szCs w:val="24"/>
          <w:lang w:eastAsia="ru-RU"/>
        </w:rPr>
        <w:softHyphen/>
        <w:t>ципальными библиотеками, учре</w:t>
      </w:r>
      <w:r w:rsidRPr="006C725F">
        <w:rPr>
          <w:rFonts w:ascii="Times New Roman" w:eastAsia="Times New Roman" w:hAnsi="Times New Roman"/>
          <w:sz w:val="24"/>
          <w:szCs w:val="24"/>
          <w:lang w:eastAsia="ru-RU"/>
        </w:rPr>
        <w:softHyphen/>
        <w:t>ждениями куль</w:t>
      </w:r>
      <w:r w:rsidRPr="006C725F">
        <w:rPr>
          <w:rFonts w:ascii="Times New Roman" w:eastAsia="Times New Roman" w:hAnsi="Times New Roman"/>
          <w:sz w:val="24"/>
          <w:szCs w:val="24"/>
          <w:lang w:eastAsia="ru-RU"/>
        </w:rPr>
        <w:softHyphen/>
        <w:t>туры клубного типа</w:t>
      </w:r>
      <w:r>
        <w:rPr>
          <w:rFonts w:ascii="Times New Roman" w:eastAsia="Times New Roman" w:hAnsi="Times New Roman"/>
          <w:sz w:val="24"/>
          <w:szCs w:val="24"/>
          <w:lang w:eastAsia="ru-RU"/>
        </w:rPr>
        <w:t xml:space="preserve">, </w:t>
      </w:r>
      <w:r w:rsidRPr="00FC7364">
        <w:rPr>
          <w:rFonts w:ascii="Times New Roman" w:eastAsia="Times New Roman" w:hAnsi="Times New Roman"/>
          <w:sz w:val="24"/>
          <w:szCs w:val="24"/>
          <w:lang w:eastAsia="ru-RU"/>
        </w:rPr>
        <w:t>и расчетные показатели максимально допустимого уровня территориальной доступности таких объектов</w:t>
      </w:r>
      <w:r w:rsidRPr="006C725F">
        <w:rPr>
          <w:rFonts w:ascii="Times New Roman" w:eastAsia="Times New Roman" w:hAnsi="Times New Roman"/>
          <w:sz w:val="24"/>
          <w:szCs w:val="24"/>
          <w:lang w:eastAsia="ru-RU"/>
        </w:rPr>
        <w:t xml:space="preserve"> устанавливаются в соответствии с распоряжением Министерства культуры Российской Федерации от 02.08.2017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44E02" w:rsidRDefault="00844E02" w:rsidP="00844E02">
      <w:pPr>
        <w:spacing w:after="0" w:line="240" w:lineRule="auto"/>
        <w:ind w:right="106" w:firstLine="709"/>
        <w:jc w:val="both"/>
        <w:rPr>
          <w:rFonts w:ascii="Times New Roman" w:eastAsia="Times New Roman" w:hAnsi="Times New Roman"/>
          <w:i/>
          <w:sz w:val="24"/>
          <w:szCs w:val="24"/>
          <w:u w:val="single"/>
          <w:lang w:eastAsia="ru-RU"/>
        </w:rPr>
      </w:pPr>
    </w:p>
    <w:p w:rsidR="00844E02" w:rsidRPr="001F76AD" w:rsidRDefault="00844E02" w:rsidP="00844E02">
      <w:pPr>
        <w:spacing w:after="0" w:line="240" w:lineRule="auto"/>
        <w:ind w:right="106" w:firstLine="709"/>
        <w:jc w:val="both"/>
        <w:rPr>
          <w:rFonts w:ascii="Times New Roman" w:eastAsia="Times New Roman" w:hAnsi="Times New Roman"/>
          <w:i/>
          <w:sz w:val="24"/>
          <w:szCs w:val="24"/>
          <w:lang w:eastAsia="ru-RU"/>
        </w:rPr>
      </w:pPr>
      <w:r w:rsidRPr="006245FE">
        <w:rPr>
          <w:rFonts w:ascii="Times New Roman" w:eastAsia="Times New Roman" w:hAnsi="Times New Roman"/>
          <w:i/>
          <w:sz w:val="24"/>
          <w:szCs w:val="24"/>
          <w:u w:val="single"/>
          <w:lang w:eastAsia="ru-RU"/>
        </w:rPr>
        <w:t>Нормы размещения общедоступных муниципальных библиотек</w:t>
      </w:r>
      <w:r>
        <w:rPr>
          <w:rFonts w:ascii="Times New Roman" w:eastAsia="Times New Roman" w:hAnsi="Times New Roman"/>
          <w:i/>
          <w:sz w:val="24"/>
          <w:szCs w:val="24"/>
          <w:lang w:eastAsia="ru-RU"/>
        </w:rPr>
        <w:t>.</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Минимально необходимое количество библиотек определяется по следующей формуле:</w:t>
      </w:r>
    </w:p>
    <w:p w:rsidR="00556AB9" w:rsidRPr="001F76AD"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БС = Н : Нн,</w:t>
      </w:r>
    </w:p>
    <w:p w:rsidR="00556AB9" w:rsidRPr="001F76AD"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где:</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БС - библиотечная сеть;</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Н - численность населения;</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Нн - норматив численности жителей на 1 библиотеку.</w:t>
      </w:r>
    </w:p>
    <w:p w:rsidR="00844E02" w:rsidRDefault="00844E02" w:rsidP="00844E02">
      <w:pPr>
        <w:spacing w:after="0" w:line="240" w:lineRule="auto"/>
        <w:ind w:right="106" w:firstLine="709"/>
        <w:jc w:val="both"/>
        <w:rPr>
          <w:rFonts w:ascii="Times New Roman" w:eastAsia="Times New Roman" w:hAnsi="Times New Roman"/>
          <w:i/>
          <w:sz w:val="24"/>
          <w:szCs w:val="24"/>
          <w:lang w:eastAsia="ru-RU"/>
        </w:rPr>
      </w:pPr>
    </w:p>
    <w:p w:rsidR="00844E02" w:rsidRPr="006245FE" w:rsidRDefault="00844E02" w:rsidP="00844E02">
      <w:pPr>
        <w:spacing w:after="0" w:line="240" w:lineRule="auto"/>
        <w:ind w:right="106" w:firstLine="709"/>
        <w:jc w:val="both"/>
        <w:rPr>
          <w:rFonts w:ascii="Times New Roman" w:eastAsia="Times New Roman" w:hAnsi="Times New Roman"/>
          <w:i/>
          <w:sz w:val="24"/>
          <w:szCs w:val="24"/>
          <w:lang w:eastAsia="ru-RU"/>
        </w:rPr>
      </w:pPr>
      <w:r w:rsidRPr="006245FE">
        <w:rPr>
          <w:rFonts w:ascii="Times New Roman" w:eastAsia="Times New Roman" w:hAnsi="Times New Roman"/>
          <w:i/>
          <w:sz w:val="24"/>
          <w:szCs w:val="24"/>
          <w:lang w:eastAsia="ru-RU"/>
        </w:rPr>
        <w:t>Нормы размещения библиотек в сельских поселениях.</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Общедоступная библиотека сельского поселения, имеющая статус центральной, располагается в административном центре сельского поселения.</w:t>
      </w:r>
    </w:p>
    <w:p w:rsidR="00844E02" w:rsidRPr="001F76AD" w:rsidRDefault="00844E02" w:rsidP="00556AB9">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Для обслуживания жителей сельских поселений библиотека создается исходя из расчета 1 сетевая единица на 1 тыс. жителей, независимо от количества населенных пунктов, входящи</w:t>
      </w:r>
      <w:r w:rsidR="00556AB9">
        <w:rPr>
          <w:rFonts w:ascii="Times New Roman" w:eastAsia="Times New Roman" w:hAnsi="Times New Roman"/>
          <w:sz w:val="24"/>
          <w:szCs w:val="24"/>
          <w:lang w:eastAsia="ru-RU"/>
        </w:rPr>
        <w:t>х в состав сельского поселения.</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Центральная библиотека сельского поселения (либо межпоселенческая библиотека) организует работу филиала на базе специализированного помещения или пункт книговыдачи на базе приспособленного помещения, в котором могут проводиться мероприятия по популяризации книги и чтения.</w:t>
      </w: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Минимально необходимое количество библиотек в сельском поселении определяется по следующей формуле:</w:t>
      </w:r>
    </w:p>
    <w:p w:rsidR="00556AB9" w:rsidRPr="001F76AD"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БС = ((Н - Надм.ц.п.) : Нн.ф.) + (Надм.ц.п. : Нн.адм.ц),</w:t>
      </w:r>
    </w:p>
    <w:p w:rsidR="00556AB9" w:rsidRPr="001F76AD"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где:</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lastRenderedPageBreak/>
        <w:t>БС - библиотечная сеть;</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Н - численность населения;</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Надм.ц.п. - численность населения административного центра сельского поселения;</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Нн.ф. - норматив численности жителей на 1 филиал библиотеки;</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Нн.адм.ц - норматив числа библиотек для административного центра сельского поселения.</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организации библиотечного обслуживания в порядке, предусмотренном решением представительного орг</w:t>
      </w:r>
      <w:r w:rsidR="00556AB9">
        <w:rPr>
          <w:rFonts w:ascii="Times New Roman" w:eastAsia="Times New Roman" w:hAnsi="Times New Roman"/>
          <w:sz w:val="24"/>
          <w:szCs w:val="24"/>
          <w:lang w:eastAsia="ru-RU"/>
        </w:rPr>
        <w:t>ана муниципального образования</w:t>
      </w:r>
      <w:r w:rsidRPr="001F76AD">
        <w:rPr>
          <w:rFonts w:ascii="Times New Roman" w:eastAsia="Times New Roman" w:hAnsi="Times New Roman"/>
          <w:sz w:val="24"/>
          <w:szCs w:val="24"/>
          <w:lang w:eastAsia="ru-RU"/>
        </w:rPr>
        <w:t>.</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Решение о реорганизации или ликвидации муниципальной библиотеки, расположенной в сельском поселении, может быть принято только с учетом результатов опроса жителей данного сельского поселения.</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При определении нормативной потребности в библиотечном обслуживании населения необходимо рассматривать транспортную и шаговую доступность:</w:t>
      </w:r>
    </w:p>
    <w:p w:rsidR="00844E02" w:rsidRPr="001F76AD"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 в зависимости от сложности рельефа и наличия выделенной для пешеходов дорожно-тропиночной сети следует применять коэффициент от 1,75 до 5 к нормативной потребности в библиотеках в сельских поселениях (без учета административного центра).</w:t>
      </w: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1F76AD">
        <w:rPr>
          <w:rFonts w:ascii="Times New Roman" w:eastAsia="Times New Roman" w:hAnsi="Times New Roman"/>
          <w:sz w:val="24"/>
          <w:szCs w:val="24"/>
          <w:lang w:eastAsia="ru-RU"/>
        </w:rPr>
        <w:t>- в зависимости от сложности рельефа и наличия регулярного транспортного сообщения следует применять коэффициент от 1,25 до 5 к нормативной потребности в библиотеках в сельских поселениях (без учета административного центра).</w:t>
      </w:r>
    </w:p>
    <w:p w:rsidR="00844E02" w:rsidRDefault="00844E02" w:rsidP="00844E02">
      <w:pPr>
        <w:widowControl w:val="0"/>
        <w:autoSpaceDE w:val="0"/>
        <w:autoSpaceDN w:val="0"/>
        <w:adjustRightInd w:val="0"/>
        <w:spacing w:after="0" w:line="240" w:lineRule="auto"/>
        <w:ind w:firstLine="709"/>
        <w:jc w:val="both"/>
        <w:rPr>
          <w:rFonts w:ascii="Times New Roman" w:eastAsia="Times New Roman" w:hAnsi="Times New Roman"/>
          <w:i/>
          <w:sz w:val="24"/>
          <w:szCs w:val="24"/>
          <w:u w:val="single"/>
          <w:lang w:eastAsia="ru-RU"/>
        </w:rPr>
      </w:pPr>
    </w:p>
    <w:p w:rsidR="00844E02" w:rsidRPr="0036026D" w:rsidRDefault="00844E02" w:rsidP="00844E02">
      <w:pPr>
        <w:widowControl w:val="0"/>
        <w:autoSpaceDE w:val="0"/>
        <w:autoSpaceDN w:val="0"/>
        <w:adjustRightInd w:val="0"/>
        <w:spacing w:after="0" w:line="240" w:lineRule="auto"/>
        <w:ind w:firstLine="709"/>
        <w:jc w:val="both"/>
        <w:rPr>
          <w:rFonts w:ascii="Times New Roman" w:eastAsia="Times New Roman" w:hAnsi="Times New Roman"/>
          <w:i/>
          <w:sz w:val="24"/>
          <w:szCs w:val="24"/>
          <w:u w:val="single"/>
          <w:lang w:eastAsia="ru-RU"/>
        </w:rPr>
      </w:pPr>
      <w:r w:rsidRPr="0036026D">
        <w:rPr>
          <w:rFonts w:ascii="Times New Roman" w:eastAsia="Times New Roman" w:hAnsi="Times New Roman"/>
          <w:i/>
          <w:sz w:val="24"/>
          <w:szCs w:val="24"/>
          <w:u w:val="single"/>
          <w:lang w:eastAsia="ru-RU"/>
        </w:rPr>
        <w:t>Нормы размещения учреждений культуры клубного типа.</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При подсчете нормативной обеспеченности (должно быть единообразие в терминологии: по ОКВЭД - учреждения клубного типа) в качестве 1 сетевой единицы принимается учреждение, расположенное в специализированном помещении и способное оказывать весь перечень услуг, предусмотренный примерным Положением о государственном и муниципальном учреждении культуры клубного типа</w:t>
      </w:r>
      <w:r>
        <w:rPr>
          <w:rFonts w:ascii="Times New Roman" w:eastAsia="Times New Roman" w:hAnsi="Times New Roman"/>
          <w:sz w:val="24"/>
          <w:szCs w:val="24"/>
          <w:lang w:eastAsia="ru-RU"/>
        </w:rPr>
        <w:t xml:space="preserve">, </w:t>
      </w:r>
      <w:r w:rsidRPr="00694308">
        <w:rPr>
          <w:rFonts w:ascii="Times New Roman" w:eastAsia="Times New Roman" w:hAnsi="Times New Roman"/>
          <w:sz w:val="24"/>
          <w:szCs w:val="24"/>
          <w:lang w:eastAsia="ru-RU"/>
        </w:rPr>
        <w:t>утвержденн</w:t>
      </w:r>
      <w:r>
        <w:rPr>
          <w:rFonts w:ascii="Times New Roman" w:eastAsia="Times New Roman" w:hAnsi="Times New Roman"/>
          <w:sz w:val="24"/>
          <w:szCs w:val="24"/>
          <w:lang w:eastAsia="ru-RU"/>
        </w:rPr>
        <w:t>ым</w:t>
      </w:r>
      <w:r w:rsidRPr="00694308">
        <w:rPr>
          <w:rFonts w:ascii="Times New Roman" w:eastAsia="Times New Roman" w:hAnsi="Times New Roman"/>
          <w:sz w:val="24"/>
          <w:szCs w:val="24"/>
          <w:lang w:eastAsia="ru-RU"/>
        </w:rPr>
        <w:t xml:space="preserve"> решением Коллегии Минкультуры России от </w:t>
      </w:r>
      <w:r>
        <w:rPr>
          <w:rFonts w:ascii="Times New Roman" w:eastAsia="Times New Roman" w:hAnsi="Times New Roman"/>
          <w:sz w:val="24"/>
          <w:szCs w:val="24"/>
          <w:lang w:eastAsia="ru-RU"/>
        </w:rPr>
        <w:t>29.05.2022 №</w:t>
      </w:r>
      <w:r w:rsidRPr="00694308">
        <w:rPr>
          <w:rFonts w:ascii="Times New Roman" w:eastAsia="Times New Roman" w:hAnsi="Times New Roman"/>
          <w:sz w:val="24"/>
          <w:szCs w:val="24"/>
          <w:lang w:eastAsia="ru-RU"/>
        </w:rPr>
        <w:t xml:space="preserve">10 </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О некоторых мерах по стимулированию деятельности му</w:t>
      </w:r>
      <w:r>
        <w:rPr>
          <w:rFonts w:ascii="Times New Roman" w:eastAsia="Times New Roman" w:hAnsi="Times New Roman"/>
          <w:sz w:val="24"/>
          <w:szCs w:val="24"/>
          <w:lang w:eastAsia="ru-RU"/>
        </w:rPr>
        <w:t>ниципальных учреждений культуры»</w:t>
      </w:r>
      <w:r w:rsidRPr="00694308">
        <w:rPr>
          <w:rFonts w:ascii="Times New Roman" w:eastAsia="Times New Roman" w:hAnsi="Times New Roman"/>
          <w:sz w:val="24"/>
          <w:szCs w:val="24"/>
          <w:lang w:eastAsia="ru-RU"/>
        </w:rPr>
        <w:t>.</w:t>
      </w: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За сетевую единицу принимаются учреждения культуры клубного типа всех форм собственности</w:t>
      </w:r>
      <w:r>
        <w:rPr>
          <w:rFonts w:ascii="Times New Roman" w:eastAsia="Times New Roman" w:hAnsi="Times New Roman"/>
          <w:sz w:val="24"/>
          <w:szCs w:val="24"/>
          <w:lang w:eastAsia="ru-RU"/>
        </w:rPr>
        <w:t>.</w:t>
      </w: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Минимально необходимое количество учреждений клубного типа для различных муниципальных образований определяется по следующей формуле:</w:t>
      </w:r>
    </w:p>
    <w:p w:rsidR="00556AB9" w:rsidRPr="00694308"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КС = Н : Кн,</w:t>
      </w:r>
    </w:p>
    <w:p w:rsidR="00556AB9" w:rsidRPr="00694308"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где:</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КС - сеть учреждений клубного типа;</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Н - численность населения;</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Кн - норматив численности жителей на 1 учреждение клубного типа.</w:t>
      </w:r>
    </w:p>
    <w:p w:rsidR="00844E02" w:rsidRPr="0036026D"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 xml:space="preserve">Нормы и нормативы размещения учреждений клубного типа в сельских поселениях предусматривают наличие 1 Дома культуры в административном центре сельского поселения и наличие 1 Дома культуры на 1 тыс.чел. независимо от количества населенных пунктов в сельском поселении. Органы местного самоуправления сельских поселений имеют право дополнительно использовать собственные материальные ресурсы и </w:t>
      </w:r>
      <w:r w:rsidRPr="00694308">
        <w:rPr>
          <w:rFonts w:ascii="Times New Roman" w:eastAsia="Times New Roman" w:hAnsi="Times New Roman"/>
          <w:sz w:val="24"/>
          <w:szCs w:val="24"/>
          <w:lang w:eastAsia="ru-RU"/>
        </w:rPr>
        <w:lastRenderedPageBreak/>
        <w:t>финансовые средства для создания Домов культуры в порядке, предусмотренном решением представительного органа муниципального образования.</w:t>
      </w: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Минимально необходимое количество учреждений клубного типа в сельском поселении определяется по следующей формуле:</w:t>
      </w:r>
    </w:p>
    <w:p w:rsidR="00556AB9" w:rsidRPr="00694308"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КС = ((Н - Надм.ц.п.) : Нн.ф.) + (Надм.ц.п. : Нн.адм.ц),</w:t>
      </w:r>
    </w:p>
    <w:p w:rsidR="00556AB9" w:rsidRPr="00694308" w:rsidRDefault="00556AB9" w:rsidP="00844E02">
      <w:pPr>
        <w:spacing w:after="0" w:line="240" w:lineRule="auto"/>
        <w:ind w:right="106" w:firstLine="709"/>
        <w:jc w:val="both"/>
        <w:rPr>
          <w:rFonts w:ascii="Times New Roman" w:eastAsia="Times New Roman" w:hAnsi="Times New Roman"/>
          <w:sz w:val="24"/>
          <w:szCs w:val="24"/>
          <w:lang w:eastAsia="ru-RU"/>
        </w:rPr>
      </w:pP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где:</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КС - сеть учреждений клубного типа;</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Н - численность населения;</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Надм.ц.п. - численность населения административного центра сельского поселения;</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Нн.ф. - норматив численности жителей на 1 филиал дома культуры;</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Нн.адм.ц - норматив числа домов культуры для административного центра сельского поселения.</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При наличии потребности в Домах культуры выше рекомендуемого норматива, количество таких учреждений и условия их создания утверждаются в нормативах градостроительного проектирования субъекта Российской Федерации за счет собственных средств.</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Центры культурного развития создаются на основании нормативно-правовых актов Правительства Российской Федерации и, согласно Плану мероприятий</w:t>
      </w:r>
      <w:r>
        <w:rPr>
          <w:rFonts w:ascii="Times New Roman" w:eastAsia="Times New Roman" w:hAnsi="Times New Roman"/>
          <w:sz w:val="24"/>
          <w:szCs w:val="24"/>
          <w:lang w:eastAsia="ru-RU"/>
        </w:rPr>
        <w:t xml:space="preserve"> «</w:t>
      </w:r>
      <w:r w:rsidRPr="00694308">
        <w:rPr>
          <w:rFonts w:ascii="Times New Roman" w:eastAsia="Times New Roman" w:hAnsi="Times New Roman"/>
          <w:sz w:val="24"/>
          <w:szCs w:val="24"/>
          <w:lang w:eastAsia="ru-RU"/>
        </w:rPr>
        <w:t>дорожной карты</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Изменения в отраслях социальной сферы, направленные на повышение эффективности сферы культуры</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 xml:space="preserve">, являются одним из показателей проведения структурных реформ в сфере культуры (раздел II </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дорожной карты</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 в целях: выравнивания диспропорций по качеству предоставления и разнообразия услуг в сфере культуры для населения в малых городах и сельской местности; обеспечения максимальной вовлеченности населения в культурно-творческую деятельность; создания новых возможностей для творческой самореализации и культурного развития населения; создания условий для межнационального культурного обмена; повышения качества жизни населения. Данный вид учреждения культуры предусмотрен Общероссийским классификатором видов экономич</w:t>
      </w:r>
      <w:r>
        <w:rPr>
          <w:rFonts w:ascii="Times New Roman" w:eastAsia="Times New Roman" w:hAnsi="Times New Roman"/>
          <w:sz w:val="24"/>
          <w:szCs w:val="24"/>
          <w:lang w:eastAsia="ru-RU"/>
        </w:rPr>
        <w:t>еской деятельности, по разделу «</w:t>
      </w:r>
      <w:r w:rsidRPr="00694308">
        <w:rPr>
          <w:rFonts w:ascii="Times New Roman" w:eastAsia="Times New Roman" w:hAnsi="Times New Roman"/>
          <w:sz w:val="24"/>
          <w:szCs w:val="24"/>
          <w:lang w:eastAsia="ru-RU"/>
        </w:rPr>
        <w:t>Деятельность в области культуры, спорта, организации досуга и развлечений</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 xml:space="preserve"> по коду 90.04.2 </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деятельность многоцелевых центров и подобных заведений с преобладанием культурного обслуживания</w:t>
      </w:r>
      <w:r>
        <w:rPr>
          <w:rFonts w:ascii="Times New Roman" w:eastAsia="Times New Roman" w:hAnsi="Times New Roman"/>
          <w:sz w:val="24"/>
          <w:szCs w:val="24"/>
          <w:lang w:eastAsia="ru-RU"/>
        </w:rPr>
        <w:t>»</w:t>
      </w:r>
      <w:r w:rsidRPr="00694308">
        <w:rPr>
          <w:rFonts w:ascii="Times New Roman" w:eastAsia="Times New Roman" w:hAnsi="Times New Roman"/>
          <w:sz w:val="24"/>
          <w:szCs w:val="24"/>
          <w:lang w:eastAsia="ru-RU"/>
        </w:rPr>
        <w:t>.</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Создание Центров культурного развития в сельских поселениях осуществляется при наличии потребности по решению органов местного самоуправления за счет собственных средств.</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С учетом плотности населения, функциональных задач и технической оснащенности учреждения культуры клубного типа в пределах одного муниципального образования могут различаться по мощностным характеристикам.</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При расчете нормативного значения количества населения на сетевую единицу следует использовать метод математического округления:</w:t>
      </w: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p>
    <w:p w:rsidR="00844E02" w:rsidRPr="00694308"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если N+1 знак &lt; 5, то N-й знак сохраняют, a N+1 и все последующие обнуляют;</w:t>
      </w:r>
    </w:p>
    <w:p w:rsidR="00844E02" w:rsidRDefault="00844E02" w:rsidP="00844E02">
      <w:pPr>
        <w:spacing w:after="0" w:line="240" w:lineRule="auto"/>
        <w:ind w:right="106" w:firstLine="709"/>
        <w:jc w:val="both"/>
        <w:rPr>
          <w:rFonts w:ascii="Times New Roman" w:eastAsia="Times New Roman" w:hAnsi="Times New Roman"/>
          <w:sz w:val="24"/>
          <w:szCs w:val="24"/>
          <w:lang w:eastAsia="ru-RU"/>
        </w:rPr>
      </w:pPr>
      <w:r w:rsidRPr="00694308">
        <w:rPr>
          <w:rFonts w:ascii="Times New Roman" w:eastAsia="Times New Roman" w:hAnsi="Times New Roman"/>
          <w:sz w:val="24"/>
          <w:szCs w:val="24"/>
          <w:lang w:eastAsia="ru-RU"/>
        </w:rPr>
        <w:t>если N+1 знак  5, то N-й знак увеличивают на единицу, a N+1 и все последующие обнуляют.</w:t>
      </w:r>
    </w:p>
    <w:p w:rsidR="00844E02" w:rsidRPr="0036026D" w:rsidRDefault="00844E02" w:rsidP="00844E02">
      <w:pPr>
        <w:spacing w:after="0" w:line="240" w:lineRule="auto"/>
        <w:ind w:right="106" w:firstLine="709"/>
        <w:jc w:val="both"/>
        <w:rPr>
          <w:rFonts w:ascii="Times New Roman" w:eastAsia="Times New Roman" w:hAnsi="Times New Roman"/>
          <w:sz w:val="24"/>
          <w:szCs w:val="24"/>
          <w:lang w:eastAsia="ru-RU"/>
        </w:rPr>
      </w:pPr>
    </w:p>
    <w:p w:rsidR="003B6F1C" w:rsidRPr="006C725F" w:rsidRDefault="003B6F1C" w:rsidP="003B6F1C">
      <w:pPr>
        <w:pStyle w:val="ad"/>
        <w:numPr>
          <w:ilvl w:val="3"/>
          <w:numId w:val="17"/>
        </w:numPr>
        <w:spacing w:after="0" w:line="240" w:lineRule="auto"/>
        <w:ind w:left="-284" w:firstLine="0"/>
        <w:jc w:val="center"/>
        <w:outlineLvl w:val="1"/>
        <w:rPr>
          <w:rFonts w:ascii="Times New Roman" w:eastAsia="Times New Roman" w:hAnsi="Times New Roman"/>
          <w:b/>
          <w:bCs/>
          <w:sz w:val="24"/>
          <w:szCs w:val="24"/>
        </w:rPr>
      </w:pPr>
      <w:bookmarkStart w:id="32" w:name="_Toc140471912"/>
      <w:r w:rsidRPr="006C725F">
        <w:rPr>
          <w:rFonts w:ascii="Times New Roman" w:eastAsia="Times New Roman" w:hAnsi="Times New Roman"/>
          <w:b/>
          <w:bCs/>
          <w:sz w:val="24"/>
          <w:szCs w:val="24"/>
        </w:rPr>
        <w:t>Объекты благоустройства и озеленения</w:t>
      </w:r>
      <w:bookmarkEnd w:id="32"/>
    </w:p>
    <w:p w:rsidR="003B6F1C" w:rsidRPr="006C725F" w:rsidRDefault="003B6F1C" w:rsidP="003B6F1C">
      <w:pPr>
        <w:pStyle w:val="ad"/>
        <w:tabs>
          <w:tab w:val="left" w:pos="0"/>
        </w:tabs>
        <w:spacing w:after="0" w:line="288" w:lineRule="auto"/>
        <w:outlineLvl w:val="0"/>
        <w:rPr>
          <w:rFonts w:ascii="Times New Roman" w:hAnsi="Times New Roman"/>
          <w:b/>
          <w:sz w:val="24"/>
          <w:szCs w:val="24"/>
        </w:rPr>
      </w:pPr>
    </w:p>
    <w:p w:rsidR="003B6F1C" w:rsidRPr="006C725F" w:rsidRDefault="003B6F1C" w:rsidP="003B6F1C">
      <w:pPr>
        <w:spacing w:after="0" w:line="240" w:lineRule="auto"/>
        <w:ind w:right="106"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Расчетные показатели минимально допустимого уровня обеспеченности населения </w:t>
      </w:r>
      <w:r w:rsidRPr="006C725F">
        <w:rPr>
          <w:rFonts w:ascii="Times New Roman" w:hAnsi="Times New Roman"/>
          <w:sz w:val="24"/>
          <w:szCs w:val="24"/>
        </w:rPr>
        <w:t>населенных пунктов озелененными тер</w:t>
      </w:r>
      <w:r w:rsidRPr="006C725F">
        <w:rPr>
          <w:rFonts w:ascii="Times New Roman" w:hAnsi="Times New Roman"/>
          <w:sz w:val="24"/>
          <w:szCs w:val="24"/>
        </w:rPr>
        <w:softHyphen/>
        <w:t>риториями общего пользования</w:t>
      </w:r>
      <w:r w:rsidRPr="006C725F">
        <w:rPr>
          <w:rFonts w:ascii="Times New Roman" w:eastAsia="Times New Roman" w:hAnsi="Times New Roman"/>
          <w:sz w:val="24"/>
          <w:szCs w:val="24"/>
          <w:lang w:eastAsia="ru-RU"/>
        </w:rPr>
        <w:t xml:space="preserve"> (</w:t>
      </w:r>
      <w:r w:rsidRPr="006C725F">
        <w:rPr>
          <w:rFonts w:ascii="Times New Roman" w:hAnsi="Times New Roman"/>
          <w:sz w:val="24"/>
          <w:szCs w:val="24"/>
        </w:rPr>
        <w:t xml:space="preserve">парки, сады, зоны </w:t>
      </w:r>
      <w:r w:rsidRPr="006C725F">
        <w:rPr>
          <w:rFonts w:ascii="Times New Roman" w:hAnsi="Times New Roman"/>
          <w:sz w:val="24"/>
          <w:szCs w:val="24"/>
        </w:rPr>
        <w:lastRenderedPageBreak/>
        <w:t>отдыха; ал</w:t>
      </w:r>
      <w:r w:rsidRPr="006C725F">
        <w:rPr>
          <w:rFonts w:ascii="Times New Roman" w:hAnsi="Times New Roman"/>
          <w:sz w:val="24"/>
          <w:szCs w:val="24"/>
        </w:rPr>
        <w:softHyphen/>
        <w:t>леи, бульвары, скверы; озеле</w:t>
      </w:r>
      <w:r w:rsidRPr="006C725F">
        <w:rPr>
          <w:rFonts w:ascii="Times New Roman" w:hAnsi="Times New Roman"/>
          <w:sz w:val="24"/>
          <w:szCs w:val="24"/>
        </w:rPr>
        <w:softHyphen/>
        <w:t>ненные пеше</w:t>
      </w:r>
      <w:r w:rsidRPr="006C725F">
        <w:rPr>
          <w:rFonts w:ascii="Times New Roman" w:hAnsi="Times New Roman"/>
          <w:sz w:val="24"/>
          <w:szCs w:val="24"/>
        </w:rPr>
        <w:softHyphen/>
        <w:t>ходные зоны; га</w:t>
      </w:r>
      <w:r w:rsidRPr="006C725F">
        <w:rPr>
          <w:rFonts w:ascii="Times New Roman" w:hAnsi="Times New Roman"/>
          <w:sz w:val="24"/>
          <w:szCs w:val="24"/>
        </w:rPr>
        <w:softHyphen/>
        <w:t>зоны</w:t>
      </w:r>
      <w:r w:rsidRPr="006C725F">
        <w:rPr>
          <w:rFonts w:ascii="Times New Roman" w:eastAsia="Times New Roman" w:hAnsi="Times New Roman"/>
          <w:sz w:val="24"/>
          <w:szCs w:val="24"/>
          <w:lang w:eastAsia="ru-RU"/>
        </w:rPr>
        <w:t>) устанавливаются в соответствии с Таблицей 9.2 СП 42.13330.2016.</w:t>
      </w:r>
    </w:p>
    <w:p w:rsidR="003B6F1C" w:rsidRPr="006C725F" w:rsidRDefault="003B6F1C" w:rsidP="003B6F1C">
      <w:pPr>
        <w:spacing w:after="0" w:line="240" w:lineRule="auto"/>
        <w:ind w:right="108"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3B6F1C" w:rsidRPr="006C725F" w:rsidRDefault="003B6F1C" w:rsidP="003B6F1C">
      <w:pPr>
        <w:spacing w:after="0" w:line="240" w:lineRule="auto"/>
        <w:ind w:right="107"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Пляжи необходимо оборудовать пунктами оказания первой медицинской помощи и спасательными станциями в соответствии с ГОСТ 17.1.5.02-80 «Гигиенические требования к зонам рекреации водных объектов» и Правилами охраны жизни людей на водных объектах в Брянской области, утвержденными Постановлением Администрации Брянской области от 15.02.2006 № 101.</w:t>
      </w:r>
    </w:p>
    <w:p w:rsidR="003B6F1C" w:rsidRPr="006C725F" w:rsidRDefault="003B6F1C" w:rsidP="003B6F1C">
      <w:pPr>
        <w:spacing w:after="0" w:line="240" w:lineRule="auto"/>
        <w:ind w:right="110"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Организованные пляжи должны быть оборудованы спасательными станциями: 1 спасательная станция на каждый организованный пляж.</w:t>
      </w:r>
    </w:p>
    <w:p w:rsidR="003B6F1C" w:rsidRPr="006C725F" w:rsidRDefault="003B6F1C" w:rsidP="003B6F1C">
      <w:pPr>
        <w:spacing w:after="0" w:line="240" w:lineRule="auto"/>
        <w:ind w:right="109"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3B6F1C" w:rsidRPr="006C725F" w:rsidRDefault="003B6F1C" w:rsidP="003B6F1C">
      <w:pPr>
        <w:spacing w:after="0" w:line="240" w:lineRule="auto"/>
        <w:ind w:right="115"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Зоны рекреации водного объекта должны быть радиофицированы, иметь телефонную связь и обеспечиваться транспортом.</w:t>
      </w:r>
    </w:p>
    <w:p w:rsidR="003B6F1C" w:rsidRPr="006C725F" w:rsidRDefault="003B6F1C" w:rsidP="003B6F1C">
      <w:pPr>
        <w:spacing w:after="0" w:line="240" w:lineRule="auto"/>
        <w:ind w:right="106"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Пляжи должны быть оборудованы мачтами высотой 8-10 метров для подъема сигналов.</w:t>
      </w:r>
    </w:p>
    <w:p w:rsidR="003B6F1C" w:rsidRPr="006C725F" w:rsidRDefault="003B6F1C" w:rsidP="003B6F1C">
      <w:pPr>
        <w:spacing w:after="0" w:line="240" w:lineRule="auto"/>
        <w:ind w:firstLine="684"/>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3B6F1C" w:rsidRPr="006C725F" w:rsidRDefault="003B6F1C" w:rsidP="00196A8C">
      <w:pPr>
        <w:spacing w:after="0" w:line="240" w:lineRule="auto"/>
        <w:ind w:right="106" w:firstLine="709"/>
        <w:jc w:val="both"/>
        <w:rPr>
          <w:rFonts w:ascii="Times New Roman" w:eastAsia="Times New Roman" w:hAnsi="Times New Roman"/>
          <w:sz w:val="24"/>
          <w:szCs w:val="24"/>
          <w:lang w:eastAsia="ru-RU"/>
        </w:rPr>
      </w:pPr>
    </w:p>
    <w:p w:rsidR="00EA0B06" w:rsidRPr="006C725F" w:rsidRDefault="00EA0B06" w:rsidP="00A4166B">
      <w:pPr>
        <w:pStyle w:val="ad"/>
        <w:numPr>
          <w:ilvl w:val="3"/>
          <w:numId w:val="17"/>
        </w:numPr>
        <w:spacing w:after="0" w:line="240" w:lineRule="auto"/>
        <w:ind w:left="-284" w:firstLine="710"/>
        <w:jc w:val="center"/>
        <w:outlineLvl w:val="1"/>
        <w:rPr>
          <w:rFonts w:ascii="Times New Roman" w:eastAsia="Times New Roman" w:hAnsi="Times New Roman"/>
          <w:b/>
          <w:bCs/>
          <w:sz w:val="24"/>
          <w:szCs w:val="24"/>
        </w:rPr>
      </w:pPr>
      <w:bookmarkStart w:id="33" w:name="_Toc140471913"/>
      <w:r w:rsidRPr="006C725F">
        <w:rPr>
          <w:rFonts w:ascii="Times New Roman" w:eastAsia="Times New Roman" w:hAnsi="Times New Roman"/>
          <w:b/>
          <w:bCs/>
          <w:sz w:val="24"/>
          <w:szCs w:val="24"/>
        </w:rPr>
        <w:t>Объекты массового отдыха</w:t>
      </w:r>
      <w:bookmarkEnd w:id="33"/>
    </w:p>
    <w:p w:rsidR="00196A8C" w:rsidRPr="006C725F" w:rsidRDefault="00196A8C" w:rsidP="0024359C">
      <w:pPr>
        <w:pStyle w:val="ad"/>
        <w:tabs>
          <w:tab w:val="left" w:pos="0"/>
        </w:tabs>
        <w:spacing w:after="0" w:line="288" w:lineRule="auto"/>
        <w:outlineLvl w:val="0"/>
        <w:rPr>
          <w:rFonts w:ascii="Times New Roman" w:hAnsi="Times New Roman"/>
          <w:b/>
          <w:sz w:val="24"/>
          <w:szCs w:val="24"/>
        </w:rPr>
      </w:pPr>
    </w:p>
    <w:p w:rsidR="006D2AB7" w:rsidRPr="006C725F" w:rsidRDefault="006D2AB7" w:rsidP="006D2AB7">
      <w:pPr>
        <w:spacing w:after="0" w:line="240" w:lineRule="auto"/>
        <w:ind w:right="106"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Расчетные показатели минимально допустимого уровня обеспеченности населения объ</w:t>
      </w:r>
      <w:r w:rsidRPr="006C725F">
        <w:rPr>
          <w:rFonts w:ascii="Times New Roman" w:eastAsia="Times New Roman" w:hAnsi="Times New Roman"/>
          <w:sz w:val="24"/>
          <w:szCs w:val="24"/>
          <w:lang w:eastAsia="ru-RU"/>
        </w:rPr>
        <w:softHyphen/>
        <w:t>ектами в местах массового от</w:t>
      </w:r>
      <w:r w:rsidRPr="006C725F">
        <w:rPr>
          <w:rFonts w:ascii="Times New Roman" w:eastAsia="Times New Roman" w:hAnsi="Times New Roman"/>
          <w:sz w:val="24"/>
          <w:szCs w:val="24"/>
          <w:lang w:eastAsia="ru-RU"/>
        </w:rPr>
        <w:softHyphen/>
        <w:t>дыха</w:t>
      </w:r>
      <w:r w:rsidR="00860BF5" w:rsidRPr="006C725F">
        <w:rPr>
          <w:rFonts w:ascii="Times New Roman" w:eastAsia="Times New Roman" w:hAnsi="Times New Roman"/>
          <w:sz w:val="24"/>
          <w:szCs w:val="24"/>
          <w:lang w:eastAsia="ru-RU"/>
        </w:rPr>
        <w:t>, объектами развития и поддержки туризма</w:t>
      </w:r>
      <w:r w:rsidRPr="006C725F">
        <w:rPr>
          <w:rFonts w:ascii="Times New Roman" w:eastAsia="Times New Roman" w:hAnsi="Times New Roman"/>
          <w:sz w:val="24"/>
          <w:szCs w:val="24"/>
          <w:lang w:eastAsia="ru-RU"/>
        </w:rPr>
        <w:t xml:space="preserve"> устанавливаются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73" w:history="1">
        <w:r w:rsidRPr="006C725F">
          <w:rPr>
            <w:rFonts w:ascii="Times New Roman" w:eastAsia="Times New Roman" w:hAnsi="Times New Roman"/>
            <w:sz w:val="24"/>
            <w:szCs w:val="24"/>
            <w:lang w:eastAsia="ru-RU"/>
          </w:rPr>
          <w:t>приказом</w:t>
        </w:r>
      </w:hyperlink>
      <w:r w:rsidRPr="006C725F">
        <w:rPr>
          <w:rFonts w:ascii="Times New Roman" w:eastAsia="Times New Roman" w:hAnsi="Times New Roman"/>
          <w:sz w:val="24"/>
          <w:szCs w:val="24"/>
          <w:lang w:eastAsia="ru-RU"/>
        </w:rPr>
        <w:t xml:space="preserve"> Минстроя России от 30.12.2016 № 1034/пр.</w:t>
      </w:r>
    </w:p>
    <w:p w:rsidR="009907AB" w:rsidRDefault="009907AB" w:rsidP="0024359C">
      <w:pPr>
        <w:pStyle w:val="ad"/>
        <w:tabs>
          <w:tab w:val="left" w:pos="0"/>
        </w:tabs>
        <w:spacing w:after="0" w:line="288" w:lineRule="auto"/>
        <w:outlineLvl w:val="0"/>
        <w:rPr>
          <w:rFonts w:ascii="Times New Roman" w:hAnsi="Times New Roman"/>
          <w:b/>
          <w:sz w:val="24"/>
          <w:szCs w:val="24"/>
        </w:rPr>
      </w:pPr>
    </w:p>
    <w:p w:rsidR="00A732BE" w:rsidRPr="006C725F" w:rsidRDefault="00A732BE" w:rsidP="00A4166B">
      <w:pPr>
        <w:pStyle w:val="ad"/>
        <w:numPr>
          <w:ilvl w:val="3"/>
          <w:numId w:val="17"/>
        </w:numPr>
        <w:spacing w:after="0" w:line="240" w:lineRule="auto"/>
        <w:ind w:left="-284" w:firstLine="710"/>
        <w:jc w:val="center"/>
        <w:outlineLvl w:val="1"/>
        <w:rPr>
          <w:rFonts w:ascii="Times New Roman" w:eastAsia="Times New Roman" w:hAnsi="Times New Roman"/>
          <w:b/>
          <w:bCs/>
          <w:sz w:val="24"/>
          <w:szCs w:val="24"/>
        </w:rPr>
      </w:pPr>
      <w:bookmarkStart w:id="34" w:name="_Toc140471914"/>
      <w:r w:rsidRPr="006C725F">
        <w:rPr>
          <w:rFonts w:ascii="Times New Roman" w:eastAsia="Times New Roman" w:hAnsi="Times New Roman"/>
          <w:b/>
          <w:bCs/>
          <w:sz w:val="24"/>
          <w:szCs w:val="24"/>
        </w:rPr>
        <w:t>Места захоронения, организация ритуальных услуг</w:t>
      </w:r>
      <w:bookmarkEnd w:id="34"/>
    </w:p>
    <w:p w:rsidR="00A732BE" w:rsidRPr="006C725F" w:rsidRDefault="00A732BE" w:rsidP="0024359C">
      <w:pPr>
        <w:pStyle w:val="ad"/>
        <w:tabs>
          <w:tab w:val="left" w:pos="0"/>
        </w:tabs>
        <w:spacing w:after="0" w:line="288" w:lineRule="auto"/>
        <w:outlineLvl w:val="0"/>
        <w:rPr>
          <w:rFonts w:ascii="Times New Roman" w:hAnsi="Times New Roman"/>
          <w:b/>
          <w:sz w:val="24"/>
          <w:szCs w:val="24"/>
        </w:rPr>
      </w:pPr>
    </w:p>
    <w:p w:rsidR="00A732BE" w:rsidRPr="006C725F" w:rsidRDefault="00A732BE" w:rsidP="00A732BE">
      <w:pPr>
        <w:pStyle w:val="afe"/>
        <w:spacing w:after="0"/>
        <w:ind w:right="109" w:firstLine="709"/>
        <w:jc w:val="both"/>
      </w:pPr>
      <w:r w:rsidRPr="006C725F">
        <w:t xml:space="preserve">Расчетные показатели минимально допустимого уровня обеспеченности </w:t>
      </w:r>
      <w:r w:rsidRPr="006C725F">
        <w:rPr>
          <w:rFonts w:eastAsia="Calibri"/>
        </w:rPr>
        <w:t>населения мес</w:t>
      </w:r>
      <w:r w:rsidRPr="006C725F">
        <w:rPr>
          <w:rFonts w:eastAsia="Calibri"/>
        </w:rPr>
        <w:softHyphen/>
        <w:t>тами захороне</w:t>
      </w:r>
      <w:r w:rsidRPr="006C725F">
        <w:rPr>
          <w:rFonts w:eastAsia="Calibri"/>
        </w:rPr>
        <w:softHyphen/>
        <w:t>ния умерших</w:t>
      </w:r>
      <w:r w:rsidRPr="006C725F">
        <w:t xml:space="preserve"> в соответ</w:t>
      </w:r>
      <w:r w:rsidR="00500888">
        <w:t xml:space="preserve">ствии с Приложением Д </w:t>
      </w:r>
      <w:r w:rsidRPr="006C725F">
        <w:t>СП 42.13330.2016.</w:t>
      </w:r>
    </w:p>
    <w:p w:rsidR="00A732BE" w:rsidRPr="006C725F" w:rsidRDefault="00A732BE" w:rsidP="00A732BE">
      <w:pPr>
        <w:pStyle w:val="ConsPlusNormal"/>
        <w:ind w:firstLine="709"/>
        <w:jc w:val="both"/>
        <w:rPr>
          <w:rFonts w:ascii="Times New Roman" w:hAnsi="Times New Roman" w:cs="Times New Roman"/>
          <w:sz w:val="24"/>
          <w:szCs w:val="24"/>
        </w:rPr>
      </w:pPr>
      <w:r w:rsidRPr="006C725F">
        <w:rPr>
          <w:rFonts w:ascii="Times New Roman" w:hAnsi="Times New Roman" w:cs="Times New Roman"/>
          <w:sz w:val="24"/>
          <w:szCs w:val="24"/>
        </w:rPr>
        <w:t xml:space="preserve">В соответствии приложением Д СП 42.13330.2016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A732BE" w:rsidRPr="006C725F" w:rsidRDefault="00A732BE" w:rsidP="00A732BE">
      <w:pPr>
        <w:pStyle w:val="ConsPlusNormal"/>
        <w:ind w:firstLine="709"/>
        <w:jc w:val="both"/>
        <w:rPr>
          <w:rFonts w:ascii="Times New Roman" w:hAnsi="Times New Roman" w:cs="Times New Roman"/>
          <w:sz w:val="24"/>
          <w:szCs w:val="24"/>
        </w:rPr>
      </w:pPr>
      <w:r w:rsidRPr="006C725F">
        <w:rPr>
          <w:rFonts w:ascii="Times New Roman" w:hAnsi="Times New Roman" w:cs="Times New Roman"/>
          <w:sz w:val="24"/>
          <w:szCs w:val="24"/>
        </w:rPr>
        <w:t>В соответствии с приложением Д СП 42.13330.2016 расчетный показатель минимально допустимого размера земельного участка кладбища для погребения после кремации установлен: 0,02 га/1 тыс. чел.</w:t>
      </w:r>
    </w:p>
    <w:p w:rsidR="00A732BE" w:rsidRPr="006C725F" w:rsidRDefault="00A732BE" w:rsidP="001701C8">
      <w:pPr>
        <w:pStyle w:val="ConsPlusNormal"/>
        <w:ind w:firstLine="709"/>
        <w:jc w:val="both"/>
        <w:rPr>
          <w:rFonts w:ascii="Times New Roman" w:hAnsi="Times New Roman" w:cs="Times New Roman"/>
          <w:sz w:val="24"/>
          <w:szCs w:val="24"/>
        </w:rPr>
      </w:pPr>
      <w:r w:rsidRPr="006C725F">
        <w:rPr>
          <w:rFonts w:ascii="Times New Roman" w:hAnsi="Times New Roman" w:cs="Times New Roman"/>
          <w:sz w:val="24"/>
          <w:szCs w:val="24"/>
        </w:rPr>
        <w:t xml:space="preserve">Максимально допустимый размер земельного участка для кладбища устанавливается в соответствии с </w:t>
      </w:r>
      <w:hyperlink r:id="rId74" w:history="1">
        <w:r w:rsidRPr="006C725F">
          <w:rPr>
            <w:rFonts w:ascii="Times New Roman" w:hAnsi="Times New Roman" w:cs="Times New Roman"/>
            <w:sz w:val="24"/>
            <w:szCs w:val="24"/>
          </w:rPr>
          <w:t>СанПиН</w:t>
        </w:r>
      </w:hyperlink>
      <w:r w:rsidRPr="006C725F">
        <w:rPr>
          <w:rFonts w:ascii="Times New Roman" w:hAnsi="Times New Roman" w:cs="Times New Roman"/>
          <w:sz w:val="24"/>
          <w:szCs w:val="24"/>
        </w:rPr>
        <w:t xml:space="preserve"> 2.2.1/2.1.1.1200-03 </w:t>
      </w:r>
      <w:r w:rsidR="00640381">
        <w:rPr>
          <w:rFonts w:ascii="Times New Roman" w:hAnsi="Times New Roman" w:cs="Times New Roman"/>
          <w:sz w:val="24"/>
          <w:szCs w:val="24"/>
        </w:rPr>
        <w:t>«</w:t>
      </w:r>
      <w:r w:rsidRPr="006C725F">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00640381">
        <w:rPr>
          <w:rFonts w:ascii="Times New Roman" w:hAnsi="Times New Roman" w:cs="Times New Roman"/>
          <w:sz w:val="24"/>
          <w:szCs w:val="24"/>
        </w:rPr>
        <w:t>»</w:t>
      </w:r>
      <w:r w:rsidRPr="006C725F">
        <w:rPr>
          <w:rFonts w:ascii="Times New Roman" w:hAnsi="Times New Roman" w:cs="Times New Roman"/>
          <w:sz w:val="24"/>
          <w:szCs w:val="24"/>
        </w:rPr>
        <w:t xml:space="preserve"> и составляет более 40 га.</w:t>
      </w:r>
    </w:p>
    <w:p w:rsidR="00A732BE" w:rsidRPr="00556AB9" w:rsidRDefault="00A732BE" w:rsidP="00556AB9">
      <w:pPr>
        <w:pStyle w:val="ConsPlusNormal"/>
        <w:ind w:firstLine="709"/>
        <w:jc w:val="both"/>
        <w:rPr>
          <w:rFonts w:ascii="Times New Roman" w:hAnsi="Times New Roman" w:cs="Times New Roman"/>
          <w:sz w:val="24"/>
          <w:szCs w:val="24"/>
        </w:rPr>
      </w:pPr>
      <w:r w:rsidRPr="006C725F">
        <w:rPr>
          <w:rFonts w:ascii="Times New Roman" w:hAnsi="Times New Roman" w:cs="Times New Roman"/>
          <w:sz w:val="24"/>
          <w:szCs w:val="24"/>
        </w:rPr>
        <w:t xml:space="preserve">Размер санитарно-защитной зоны устанавливается для мест погребения в соответствии с требованиями </w:t>
      </w:r>
      <w:hyperlink r:id="rId75" w:history="1">
        <w:r w:rsidRPr="006C725F">
          <w:rPr>
            <w:rFonts w:ascii="Times New Roman" w:hAnsi="Times New Roman" w:cs="Times New Roman"/>
            <w:sz w:val="24"/>
            <w:szCs w:val="24"/>
          </w:rPr>
          <w:t>п. 7.1.12</w:t>
        </w:r>
      </w:hyperlink>
      <w:r w:rsidRPr="006C725F">
        <w:rPr>
          <w:rFonts w:ascii="Times New Roman" w:hAnsi="Times New Roman" w:cs="Times New Roman"/>
          <w:sz w:val="24"/>
          <w:szCs w:val="24"/>
        </w:rPr>
        <w:t xml:space="preserve"> СанПиН 2.2.1/2.1.1.1200-03 «Санитарно-защитные зоны и санитарная классификация предприятий, сооружений и иных объектов».</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 потребности в местах захоронения производится с учетом текущего уровня смертности, возможностей захоронения в родственные могилы, возможностей кремации. </w:t>
      </w:r>
      <w:r w:rsidRPr="006C725F">
        <w:rPr>
          <w:rFonts w:ascii="Times New Roman" w:eastAsia="Times New Roman" w:hAnsi="Times New Roman"/>
          <w:sz w:val="24"/>
          <w:szCs w:val="24"/>
          <w:lang w:eastAsia="ru-RU"/>
        </w:rPr>
        <w:lastRenderedPageBreak/>
        <w:t>Сначала рассчитывается ежегодная потребность в площади захоронений (в га), которая затем может быть умножена на временной период, соответствующий продолжительности реализации первой очереди генерального плана или расчетному сроку. При окончательном расчете следует учитывать имеющийся резерв действующих муниципальных кладбищ.</w:t>
      </w:r>
    </w:p>
    <w:p w:rsidR="001701C8" w:rsidRPr="006C725F"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Показатель минимальной обеспеченности местами захоронения определяется по формуле:</w:t>
      </w:r>
    </w:p>
    <w:p w:rsidR="001701C8" w:rsidRPr="006C725F" w:rsidRDefault="001701C8" w:rsidP="001701C8">
      <w:pPr>
        <w:widowControl w:val="0"/>
        <w:autoSpaceDE w:val="0"/>
        <w:autoSpaceDN w:val="0"/>
        <w:spacing w:after="0" w:line="240" w:lineRule="auto"/>
        <w:jc w:val="both"/>
        <w:rPr>
          <w:rFonts w:ascii="Times New Roman" w:eastAsia="Times New Roman" w:hAnsi="Times New Roman"/>
          <w:sz w:val="24"/>
          <w:szCs w:val="24"/>
          <w:lang w:eastAsia="ru-RU"/>
        </w:rPr>
      </w:pPr>
    </w:p>
    <w:p w:rsidR="001701C8" w:rsidRPr="006C725F" w:rsidRDefault="001701C8" w:rsidP="001701C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S</w:t>
      </w:r>
      <w:r w:rsidRPr="006C725F">
        <w:rPr>
          <w:rFonts w:ascii="Times New Roman" w:eastAsia="Times New Roman" w:hAnsi="Times New Roman"/>
          <w:sz w:val="24"/>
          <w:szCs w:val="24"/>
          <w:vertAlign w:val="subscript"/>
          <w:lang w:eastAsia="ru-RU"/>
        </w:rPr>
        <w:t>кл</w:t>
      </w:r>
      <w:r w:rsidRPr="006C725F">
        <w:rPr>
          <w:rFonts w:ascii="Times New Roman" w:eastAsia="Times New Roman" w:hAnsi="Times New Roman"/>
          <w:sz w:val="24"/>
          <w:szCs w:val="24"/>
          <w:lang w:eastAsia="ru-RU"/>
        </w:rPr>
        <w:t xml:space="preserve"> = (0,24 x Pop</w:t>
      </w:r>
      <w:r w:rsidRPr="006C725F">
        <w:rPr>
          <w:rFonts w:ascii="Times New Roman" w:eastAsia="Times New Roman" w:hAnsi="Times New Roman"/>
          <w:sz w:val="24"/>
          <w:szCs w:val="24"/>
          <w:vertAlign w:val="subscript"/>
          <w:lang w:eastAsia="ru-RU"/>
        </w:rPr>
        <w:t>омсу</w:t>
      </w:r>
      <w:r w:rsidRPr="006C725F">
        <w:rPr>
          <w:rFonts w:ascii="Times New Roman" w:eastAsia="Times New Roman" w:hAnsi="Times New Roman"/>
          <w:sz w:val="24"/>
          <w:szCs w:val="24"/>
          <w:lang w:eastAsia="ru-RU"/>
        </w:rPr>
        <w:t xml:space="preserve"> x k</w:t>
      </w:r>
      <w:r w:rsidRPr="006C725F">
        <w:rPr>
          <w:rFonts w:ascii="Times New Roman" w:eastAsia="Times New Roman" w:hAnsi="Times New Roman"/>
          <w:sz w:val="24"/>
          <w:szCs w:val="24"/>
          <w:vertAlign w:val="subscript"/>
          <w:lang w:eastAsia="ru-RU"/>
        </w:rPr>
        <w:t>1</w:t>
      </w:r>
      <w:r w:rsidRPr="006C725F">
        <w:rPr>
          <w:rFonts w:ascii="Times New Roman" w:eastAsia="Times New Roman" w:hAnsi="Times New Roman"/>
          <w:sz w:val="24"/>
          <w:szCs w:val="24"/>
          <w:lang w:eastAsia="ru-RU"/>
        </w:rPr>
        <w:t xml:space="preserve"> x (1 - k</w:t>
      </w:r>
      <w:r w:rsidRPr="006C725F">
        <w:rPr>
          <w:rFonts w:ascii="Times New Roman" w:eastAsia="Times New Roman" w:hAnsi="Times New Roman"/>
          <w:sz w:val="24"/>
          <w:szCs w:val="24"/>
          <w:vertAlign w:val="subscript"/>
          <w:lang w:eastAsia="ru-RU"/>
        </w:rPr>
        <w:t>2</w:t>
      </w:r>
      <w:r w:rsidRPr="006C725F">
        <w:rPr>
          <w:rFonts w:ascii="Times New Roman" w:eastAsia="Times New Roman" w:hAnsi="Times New Roman"/>
          <w:sz w:val="24"/>
          <w:szCs w:val="24"/>
          <w:lang w:eastAsia="ru-RU"/>
        </w:rPr>
        <w:t xml:space="preserve"> - k</w:t>
      </w:r>
      <w:r w:rsidRPr="006C725F">
        <w:rPr>
          <w:rFonts w:ascii="Times New Roman" w:eastAsia="Times New Roman" w:hAnsi="Times New Roman"/>
          <w:sz w:val="24"/>
          <w:szCs w:val="24"/>
          <w:vertAlign w:val="subscript"/>
          <w:lang w:eastAsia="ru-RU"/>
        </w:rPr>
        <w:t>3</w:t>
      </w:r>
      <w:r w:rsidRPr="006C725F">
        <w:rPr>
          <w:rFonts w:ascii="Times New Roman" w:eastAsia="Times New Roman" w:hAnsi="Times New Roman"/>
          <w:sz w:val="24"/>
          <w:szCs w:val="24"/>
          <w:lang w:eastAsia="ru-RU"/>
        </w:rPr>
        <w:t>)) x Y - S</w:t>
      </w:r>
      <w:r w:rsidRPr="006C725F">
        <w:rPr>
          <w:rFonts w:ascii="Times New Roman" w:eastAsia="Times New Roman" w:hAnsi="Times New Roman"/>
          <w:sz w:val="24"/>
          <w:szCs w:val="24"/>
          <w:vertAlign w:val="subscript"/>
          <w:lang w:eastAsia="ru-RU"/>
        </w:rPr>
        <w:t>сущ</w:t>
      </w:r>
      <w:r w:rsidRPr="006C725F">
        <w:rPr>
          <w:rFonts w:ascii="Times New Roman" w:eastAsia="Times New Roman" w:hAnsi="Times New Roman"/>
          <w:sz w:val="24"/>
          <w:szCs w:val="24"/>
          <w:lang w:eastAsia="ru-RU"/>
        </w:rPr>
        <w:t>,</w:t>
      </w:r>
    </w:p>
    <w:p w:rsidR="001701C8" w:rsidRPr="006C725F" w:rsidRDefault="001701C8" w:rsidP="001701C8">
      <w:pPr>
        <w:widowControl w:val="0"/>
        <w:autoSpaceDE w:val="0"/>
        <w:autoSpaceDN w:val="0"/>
        <w:spacing w:after="0" w:line="240" w:lineRule="auto"/>
        <w:jc w:val="both"/>
        <w:rPr>
          <w:rFonts w:ascii="Times New Roman" w:eastAsia="Times New Roman" w:hAnsi="Times New Roman"/>
          <w:sz w:val="24"/>
          <w:szCs w:val="24"/>
          <w:lang w:eastAsia="ru-RU"/>
        </w:rPr>
      </w:pP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S</w:t>
      </w:r>
      <w:r w:rsidRPr="006C725F">
        <w:rPr>
          <w:rFonts w:ascii="Times New Roman" w:eastAsia="Times New Roman" w:hAnsi="Times New Roman"/>
          <w:sz w:val="24"/>
          <w:szCs w:val="24"/>
          <w:vertAlign w:val="subscript"/>
          <w:lang w:eastAsia="ru-RU"/>
        </w:rPr>
        <w:t>кл</w:t>
      </w:r>
      <w:r w:rsidRPr="006C725F">
        <w:rPr>
          <w:rFonts w:ascii="Times New Roman" w:eastAsia="Times New Roman" w:hAnsi="Times New Roman"/>
          <w:sz w:val="24"/>
          <w:szCs w:val="24"/>
          <w:lang w:eastAsia="ru-RU"/>
        </w:rPr>
        <w:t xml:space="preserve"> - потребность в площади территории для размещения кладбищ в га;</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0,24 - необходимая обеспеченность территорий для размещения кладбищ на 1 000 человек. Определяется с учетом </w:t>
      </w:r>
      <w:hyperlink r:id="rId76" w:history="1">
        <w:r w:rsidRPr="006C725F">
          <w:rPr>
            <w:rFonts w:ascii="Times New Roman" w:eastAsia="Times New Roman" w:hAnsi="Times New Roman"/>
            <w:sz w:val="24"/>
            <w:szCs w:val="24"/>
            <w:lang w:eastAsia="ru-RU"/>
          </w:rPr>
          <w:t>приложения Д</w:t>
        </w:r>
      </w:hyperlink>
      <w:r w:rsidRPr="006C725F">
        <w:rPr>
          <w:rFonts w:ascii="Times New Roman" w:eastAsia="Times New Roman" w:hAnsi="Times New Roman"/>
          <w:sz w:val="24"/>
          <w:szCs w:val="24"/>
          <w:lang w:eastAsia="ru-RU"/>
        </w:rPr>
        <w:t xml:space="preserve"> к СП 42.13330.2016;</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Pop</w:t>
      </w:r>
      <w:r w:rsidRPr="006C725F">
        <w:rPr>
          <w:rFonts w:ascii="Times New Roman" w:eastAsia="Times New Roman" w:hAnsi="Times New Roman"/>
          <w:sz w:val="24"/>
          <w:szCs w:val="24"/>
          <w:vertAlign w:val="subscript"/>
          <w:lang w:eastAsia="ru-RU"/>
        </w:rPr>
        <w:t>омсу</w:t>
      </w:r>
      <w:r w:rsidRPr="006C725F">
        <w:rPr>
          <w:rFonts w:ascii="Times New Roman" w:eastAsia="Times New Roman" w:hAnsi="Times New Roman"/>
          <w:sz w:val="24"/>
          <w:szCs w:val="24"/>
          <w:lang w:eastAsia="ru-RU"/>
        </w:rPr>
        <w:t xml:space="preserve"> - численность населения ОМСУ/</w:t>
      </w:r>
      <w:r w:rsidR="00B07C69" w:rsidRPr="006C725F">
        <w:rPr>
          <w:rFonts w:ascii="Times New Roman" w:eastAsia="Times New Roman" w:hAnsi="Times New Roman"/>
          <w:sz w:val="24"/>
          <w:szCs w:val="24"/>
          <w:lang w:eastAsia="ru-RU"/>
        </w:rPr>
        <w:t>города</w:t>
      </w:r>
      <w:r w:rsidRPr="006C725F">
        <w:rPr>
          <w:rFonts w:ascii="Times New Roman" w:eastAsia="Times New Roman" w:hAnsi="Times New Roman"/>
          <w:sz w:val="24"/>
          <w:szCs w:val="24"/>
          <w:lang w:eastAsia="ru-RU"/>
        </w:rPr>
        <w:t xml:space="preserve"> или населенного пункта в тыс. чел;</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w:t>
      </w:r>
      <w:r w:rsidRPr="006C725F">
        <w:rPr>
          <w:rFonts w:ascii="Times New Roman" w:eastAsia="Times New Roman" w:hAnsi="Times New Roman"/>
          <w:sz w:val="24"/>
          <w:szCs w:val="24"/>
          <w:vertAlign w:val="subscript"/>
          <w:lang w:eastAsia="ru-RU"/>
        </w:rPr>
        <w:t>1</w:t>
      </w:r>
      <w:r w:rsidRPr="006C725F">
        <w:rPr>
          <w:rFonts w:ascii="Times New Roman" w:eastAsia="Times New Roman" w:hAnsi="Times New Roman"/>
          <w:sz w:val="24"/>
          <w:szCs w:val="24"/>
          <w:lang w:eastAsia="ru-RU"/>
        </w:rPr>
        <w:t xml:space="preserve"> - коэффициент смертности в муниципальном образовании;</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w:t>
      </w:r>
      <w:r w:rsidRPr="006C725F">
        <w:rPr>
          <w:rFonts w:ascii="Times New Roman" w:eastAsia="Times New Roman" w:hAnsi="Times New Roman"/>
          <w:sz w:val="24"/>
          <w:szCs w:val="24"/>
          <w:vertAlign w:val="subscript"/>
          <w:lang w:eastAsia="ru-RU"/>
        </w:rPr>
        <w:t>2</w:t>
      </w:r>
      <w:r w:rsidRPr="006C725F">
        <w:rPr>
          <w:rFonts w:ascii="Times New Roman" w:eastAsia="Times New Roman" w:hAnsi="Times New Roman"/>
          <w:sz w:val="24"/>
          <w:szCs w:val="24"/>
          <w:lang w:eastAsia="ru-RU"/>
        </w:rPr>
        <w:t xml:space="preserve"> - коэффициент, определяющий максимальную долю захоронений в родственные могилы. Устанавливается по согласованию с территориальным органом Роспотребнадзора по субъекту Российской Федерации в зависимости от фактического состояния кладбищ и возможности захоронения в родственные могилы для каждого кладбища. Как правило, не устанавливается выше 0,3;</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k</w:t>
      </w:r>
      <w:r w:rsidRPr="006C725F">
        <w:rPr>
          <w:rFonts w:ascii="Times New Roman" w:eastAsia="Times New Roman" w:hAnsi="Times New Roman"/>
          <w:sz w:val="24"/>
          <w:szCs w:val="24"/>
          <w:vertAlign w:val="subscript"/>
          <w:lang w:eastAsia="ru-RU"/>
        </w:rPr>
        <w:t>3</w:t>
      </w:r>
      <w:r w:rsidRPr="006C725F">
        <w:rPr>
          <w:rFonts w:ascii="Times New Roman" w:eastAsia="Times New Roman" w:hAnsi="Times New Roman"/>
          <w:sz w:val="24"/>
          <w:szCs w:val="24"/>
          <w:lang w:eastAsia="ru-RU"/>
        </w:rPr>
        <w:t xml:space="preserve"> - коэффициент, определяющий максимальную долю кремации. Устанавливается по согласованию с органом Роспотребнадзора субъекта Российской Федерации в зависимости от мощности и наличия крематория, возможности его использования в конкретном муниципальном образовании. При отсутствии</w:t>
      </w:r>
      <w:r w:rsidR="00556AB9">
        <w:rPr>
          <w:rFonts w:ascii="Times New Roman" w:eastAsia="Times New Roman" w:hAnsi="Times New Roman"/>
          <w:sz w:val="24"/>
          <w:szCs w:val="24"/>
          <w:lang w:eastAsia="ru-RU"/>
        </w:rPr>
        <w:t xml:space="preserve"> крематория коэффициент равен 0;</w:t>
      </w:r>
    </w:p>
    <w:p w:rsidR="00556AB9"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Y - прогнозный период генерального плана - продолжительность первой очереди </w:t>
      </w:r>
      <w:r w:rsidR="00556AB9">
        <w:rPr>
          <w:rFonts w:ascii="Times New Roman" w:eastAsia="Times New Roman" w:hAnsi="Times New Roman"/>
          <w:sz w:val="24"/>
          <w:szCs w:val="24"/>
          <w:lang w:eastAsia="ru-RU"/>
        </w:rPr>
        <w:t>или расчетного срока;</w:t>
      </w:r>
    </w:p>
    <w:p w:rsidR="001701C8" w:rsidRPr="006C725F" w:rsidRDefault="001701C8" w:rsidP="00556AB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S</w:t>
      </w:r>
      <w:r w:rsidRPr="006C725F">
        <w:rPr>
          <w:rFonts w:ascii="Times New Roman" w:eastAsia="Times New Roman" w:hAnsi="Times New Roman"/>
          <w:sz w:val="24"/>
          <w:szCs w:val="24"/>
          <w:vertAlign w:val="subscript"/>
          <w:lang w:eastAsia="ru-RU"/>
        </w:rPr>
        <w:t>сущ</w:t>
      </w:r>
      <w:r w:rsidRPr="006C725F">
        <w:rPr>
          <w:rFonts w:ascii="Times New Roman" w:eastAsia="Times New Roman" w:hAnsi="Times New Roman"/>
          <w:sz w:val="24"/>
          <w:szCs w:val="24"/>
          <w:lang w:eastAsia="ru-RU"/>
        </w:rPr>
        <w:t xml:space="preserve"> - имеющиеся свободные площади для захоронений в действующих кладбищах.</w:t>
      </w:r>
    </w:p>
    <w:p w:rsidR="00817CB4" w:rsidRDefault="00817CB4" w:rsidP="0024359C">
      <w:pPr>
        <w:pStyle w:val="ad"/>
        <w:tabs>
          <w:tab w:val="left" w:pos="0"/>
        </w:tabs>
        <w:spacing w:after="0" w:line="288" w:lineRule="auto"/>
        <w:outlineLvl w:val="0"/>
        <w:rPr>
          <w:rFonts w:ascii="Times New Roman" w:hAnsi="Times New Roman"/>
          <w:b/>
          <w:sz w:val="24"/>
          <w:szCs w:val="24"/>
        </w:rPr>
      </w:pPr>
    </w:p>
    <w:p w:rsidR="00817CB4" w:rsidRPr="006C725F" w:rsidRDefault="00817CB4" w:rsidP="0024359C">
      <w:pPr>
        <w:pStyle w:val="ad"/>
        <w:tabs>
          <w:tab w:val="left" w:pos="0"/>
        </w:tabs>
        <w:spacing w:after="0" w:line="288" w:lineRule="auto"/>
        <w:outlineLvl w:val="0"/>
        <w:rPr>
          <w:rFonts w:ascii="Times New Roman" w:hAnsi="Times New Roman"/>
          <w:b/>
          <w:sz w:val="24"/>
          <w:szCs w:val="24"/>
        </w:rPr>
      </w:pPr>
    </w:p>
    <w:p w:rsidR="00F43CEC" w:rsidRPr="006C725F" w:rsidRDefault="00F43CEC" w:rsidP="00640381">
      <w:pPr>
        <w:pStyle w:val="ad"/>
        <w:numPr>
          <w:ilvl w:val="3"/>
          <w:numId w:val="17"/>
        </w:numPr>
        <w:spacing w:after="0" w:line="240" w:lineRule="auto"/>
        <w:ind w:left="0" w:firstLine="0"/>
        <w:jc w:val="center"/>
        <w:outlineLvl w:val="1"/>
        <w:rPr>
          <w:rFonts w:ascii="Times New Roman" w:eastAsia="Times New Roman" w:hAnsi="Times New Roman"/>
          <w:b/>
          <w:bCs/>
          <w:sz w:val="24"/>
          <w:szCs w:val="24"/>
        </w:rPr>
      </w:pPr>
      <w:bookmarkStart w:id="35" w:name="_Toc140471915"/>
      <w:r w:rsidRPr="006C725F">
        <w:rPr>
          <w:rFonts w:ascii="Times New Roman" w:eastAsia="Times New Roman" w:hAnsi="Times New Roman"/>
          <w:b/>
          <w:bCs/>
          <w:sz w:val="24"/>
          <w:szCs w:val="24"/>
        </w:rPr>
        <w:t>Жилищное строительство, в том числе жилого фонда социального использования</w:t>
      </w:r>
      <w:bookmarkEnd w:id="35"/>
    </w:p>
    <w:p w:rsidR="00853DF9" w:rsidRPr="006C725F" w:rsidRDefault="00853DF9" w:rsidP="004D163A">
      <w:pPr>
        <w:pStyle w:val="afe"/>
        <w:spacing w:after="0"/>
      </w:pP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bookmarkStart w:id="36" w:name="_bookmark43"/>
      <w:bookmarkEnd w:id="36"/>
      <w:r w:rsidRPr="006C725F">
        <w:rPr>
          <w:rFonts w:ascii="Times New Roman" w:eastAsia="Times New Roman" w:hAnsi="Times New Roman"/>
          <w:sz w:val="24"/>
          <w:szCs w:val="24"/>
          <w:lang w:eastAsia="ru-RU"/>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Жилая застройка в зависимости от этажности подразделяется на следующие типы:</w:t>
      </w:r>
    </w:p>
    <w:p w:rsidR="00F43CEC" w:rsidRPr="006C725F" w:rsidRDefault="00F43CEC" w:rsidP="00A4166B">
      <w:pPr>
        <w:widowControl w:val="0"/>
        <w:numPr>
          <w:ilvl w:val="0"/>
          <w:numId w:val="11"/>
        </w:numPr>
        <w:tabs>
          <w:tab w:val="left" w:pos="993"/>
        </w:tabs>
        <w:spacing w:after="0" w:line="240" w:lineRule="auto"/>
        <w:ind w:left="0"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индивидуальная жилая застройка – застройка отдельно стоящими жилыми домами с приусадебными участками, высотой до </w:t>
      </w:r>
      <w:r w:rsidR="004975B6" w:rsidRPr="006C725F">
        <w:rPr>
          <w:rFonts w:ascii="Times New Roman" w:eastAsia="Times New Roman" w:hAnsi="Times New Roman"/>
          <w:sz w:val="24"/>
          <w:szCs w:val="24"/>
          <w:lang w:eastAsia="ru-RU"/>
        </w:rPr>
        <w:t>3</w:t>
      </w:r>
      <w:r w:rsidRPr="006C725F">
        <w:rPr>
          <w:rFonts w:ascii="Times New Roman" w:eastAsia="Times New Roman" w:hAnsi="Times New Roman"/>
          <w:sz w:val="24"/>
          <w:szCs w:val="24"/>
          <w:lang w:eastAsia="ru-RU"/>
        </w:rPr>
        <w:t xml:space="preserve"> этажей включительно;</w:t>
      </w:r>
    </w:p>
    <w:p w:rsidR="00F43CEC" w:rsidRPr="006C725F" w:rsidRDefault="00F43CEC" w:rsidP="00A4166B">
      <w:pPr>
        <w:widowControl w:val="0"/>
        <w:numPr>
          <w:ilvl w:val="0"/>
          <w:numId w:val="11"/>
        </w:numPr>
        <w:tabs>
          <w:tab w:val="left" w:pos="993"/>
        </w:tabs>
        <w:spacing w:after="0" w:line="240" w:lineRule="auto"/>
        <w:ind w:left="0"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блокированная жилая застройка – застройка малоэтажными жилыми домами блокированного типа до </w:t>
      </w:r>
      <w:r w:rsidR="004975B6" w:rsidRPr="006C725F">
        <w:rPr>
          <w:rFonts w:ascii="Times New Roman" w:eastAsia="Times New Roman" w:hAnsi="Times New Roman"/>
          <w:sz w:val="24"/>
          <w:szCs w:val="24"/>
          <w:lang w:eastAsia="ru-RU"/>
        </w:rPr>
        <w:t>3</w:t>
      </w:r>
      <w:r w:rsidRPr="006C725F">
        <w:rPr>
          <w:rFonts w:ascii="Times New Roman" w:eastAsia="Times New Roman" w:hAnsi="Times New Roman"/>
          <w:sz w:val="24"/>
          <w:szCs w:val="24"/>
          <w:lang w:eastAsia="ru-RU"/>
        </w:rPr>
        <w:t xml:space="preserve"> этажей включительно, имеющих отдельный земельный участок;</w:t>
      </w:r>
    </w:p>
    <w:p w:rsidR="00F43CEC" w:rsidRPr="006C725F" w:rsidRDefault="00F43CEC" w:rsidP="00A4166B">
      <w:pPr>
        <w:widowControl w:val="0"/>
        <w:numPr>
          <w:ilvl w:val="0"/>
          <w:numId w:val="11"/>
        </w:numPr>
        <w:tabs>
          <w:tab w:val="left" w:pos="993"/>
        </w:tabs>
        <w:spacing w:after="0" w:line="240" w:lineRule="auto"/>
        <w:ind w:left="0"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застройка малоэтажными жилыми домами – застройка многоквартирными жилыми домами высотой до 4 этажей, включая мансардный.</w:t>
      </w:r>
    </w:p>
    <w:p w:rsidR="006C2DCF" w:rsidRPr="006C725F" w:rsidRDefault="006C2DCF" w:rsidP="00A4166B">
      <w:pPr>
        <w:widowControl w:val="0"/>
        <w:numPr>
          <w:ilvl w:val="0"/>
          <w:numId w:val="11"/>
        </w:numPr>
        <w:tabs>
          <w:tab w:val="left" w:pos="993"/>
        </w:tabs>
        <w:spacing w:after="0" w:line="240" w:lineRule="auto"/>
        <w:ind w:left="0"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зона застройки среднеэтажными жилыми домами (от 5 до 8 этажей, включая мансардный).</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lastRenderedPageBreak/>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F43CEC" w:rsidRPr="006C725F" w:rsidRDefault="00F43CEC" w:rsidP="00F43CEC">
      <w:pPr>
        <w:spacing w:after="0" w:line="240" w:lineRule="auto"/>
        <w:jc w:val="both"/>
        <w:rPr>
          <w:rFonts w:ascii="Times New Roman" w:eastAsia="Times New Roman" w:hAnsi="Times New Roman"/>
          <w:b/>
          <w:sz w:val="24"/>
          <w:szCs w:val="24"/>
          <w:lang w:eastAsia="ru-RU"/>
        </w:rPr>
      </w:pPr>
    </w:p>
    <w:p w:rsidR="00F43CEC" w:rsidRPr="006C725F" w:rsidRDefault="00F43CEC" w:rsidP="00F43CEC">
      <w:pPr>
        <w:spacing w:after="0" w:line="240" w:lineRule="auto"/>
        <w:jc w:val="center"/>
        <w:rPr>
          <w:rFonts w:ascii="Times New Roman" w:eastAsia="Times New Roman" w:hAnsi="Times New Roman"/>
          <w:b/>
          <w:i/>
          <w:sz w:val="24"/>
          <w:szCs w:val="24"/>
          <w:lang w:eastAsia="ru-RU"/>
        </w:rPr>
      </w:pPr>
      <w:r w:rsidRPr="006C725F">
        <w:rPr>
          <w:rFonts w:ascii="Times New Roman" w:eastAsia="Times New Roman" w:hAnsi="Times New Roman"/>
          <w:b/>
          <w:i/>
          <w:sz w:val="24"/>
          <w:szCs w:val="24"/>
          <w:lang w:eastAsia="ru-RU"/>
        </w:rPr>
        <w:t>Определение расчетной плотности населения в границах планировочного элемента</w:t>
      </w:r>
    </w:p>
    <w:p w:rsidR="00F43CEC" w:rsidRPr="006C725F" w:rsidRDefault="00F43CEC" w:rsidP="00F43CEC">
      <w:pPr>
        <w:spacing w:after="0" w:line="240" w:lineRule="auto"/>
        <w:ind w:left="218" w:right="231"/>
        <w:jc w:val="both"/>
        <w:rPr>
          <w:rFonts w:ascii="Times New Roman" w:eastAsia="Times New Roman" w:hAnsi="Times New Roman"/>
          <w:sz w:val="24"/>
          <w:szCs w:val="24"/>
          <w:lang w:eastAsia="ru-RU"/>
        </w:rPr>
      </w:pP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территориях. 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F43CEC" w:rsidRPr="006C725F" w:rsidRDefault="00F43CEC" w:rsidP="00F43CEC">
      <w:pPr>
        <w:spacing w:after="0" w:line="240" w:lineRule="auto"/>
        <w:ind w:left="218" w:right="226"/>
        <w:jc w:val="both"/>
        <w:rPr>
          <w:rFonts w:ascii="Times New Roman" w:eastAsia="Times New Roman" w:hAnsi="Times New Roman"/>
          <w:sz w:val="24"/>
          <w:szCs w:val="24"/>
          <w:lang w:eastAsia="ru-RU"/>
        </w:rPr>
      </w:pP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b/>
          <w:sz w:val="24"/>
          <w:szCs w:val="24"/>
          <w:lang w:eastAsia="ru-RU"/>
        </w:rPr>
        <w:t xml:space="preserve">При комплексном освоении территории, </w:t>
      </w:r>
      <w:r w:rsidRPr="006C725F">
        <w:rPr>
          <w:rFonts w:ascii="Times New Roman" w:eastAsia="Times New Roman" w:hAnsi="Times New Roman"/>
          <w:sz w:val="24"/>
          <w:szCs w:val="24"/>
          <w:lang w:eastAsia="ru-RU"/>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F43CEC" w:rsidRPr="006C725F" w:rsidRDefault="00DB2C4E" w:rsidP="00F43C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0" distR="0" simplePos="0" relativeHeight="251657728" behindDoc="0" locked="0" layoutInCell="1" allowOverlap="1">
            <wp:simplePos x="0" y="0"/>
            <wp:positionH relativeFrom="page">
              <wp:posOffset>3181985</wp:posOffset>
            </wp:positionH>
            <wp:positionV relativeFrom="paragraph">
              <wp:posOffset>181610</wp:posOffset>
            </wp:positionV>
            <wp:extent cx="1914525" cy="457200"/>
            <wp:effectExtent l="19050" t="0" r="9525" b="0"/>
            <wp:wrapTopAndBottom/>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77" cstate="print"/>
                    <a:srcRect/>
                    <a:stretch>
                      <a:fillRect/>
                    </a:stretch>
                  </pic:blipFill>
                  <pic:spPr bwMode="auto">
                    <a:xfrm>
                      <a:off x="0" y="0"/>
                      <a:ext cx="1914525" cy="457200"/>
                    </a:xfrm>
                    <a:prstGeom prst="rect">
                      <a:avLst/>
                    </a:prstGeom>
                    <a:noFill/>
                    <a:ln w="9525">
                      <a:noFill/>
                      <a:miter lim="800000"/>
                      <a:headEnd/>
                      <a:tailEnd/>
                    </a:ln>
                  </pic:spPr>
                </pic:pic>
              </a:graphicData>
            </a:graphic>
          </wp:anchor>
        </w:drawing>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где:</w:t>
      </w:r>
    </w:p>
    <w:p w:rsidR="00F43CEC" w:rsidRPr="006C725F" w:rsidRDefault="00F43CEC" w:rsidP="00F43CEC">
      <w:pPr>
        <w:tabs>
          <w:tab w:val="left" w:pos="993"/>
        </w:tabs>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noProof/>
          <w:sz w:val="24"/>
          <w:szCs w:val="24"/>
          <w:lang w:eastAsia="ru-RU"/>
        </w:rPr>
        <w:t>Р</w:t>
      </w:r>
      <w:r w:rsidRPr="006C725F">
        <w:rPr>
          <w:rFonts w:ascii="Times New Roman" w:eastAsia="Times New Roman" w:hAnsi="Times New Roman"/>
          <w:noProof/>
          <w:sz w:val="24"/>
          <w:szCs w:val="24"/>
          <w:vertAlign w:val="subscript"/>
          <w:lang w:eastAsia="ru-RU"/>
        </w:rPr>
        <w:t xml:space="preserve">РАСЧ </w:t>
      </w:r>
      <w:r w:rsidRPr="006C725F">
        <w:rPr>
          <w:rFonts w:ascii="Times New Roman" w:eastAsia="Times New Roman" w:hAnsi="Times New Roman"/>
          <w:sz w:val="24"/>
          <w:szCs w:val="24"/>
          <w:lang w:eastAsia="ru-RU"/>
        </w:rPr>
        <w:t>– расчетная плотность населения в границах жилого квартала, чел./га;</w:t>
      </w:r>
    </w:p>
    <w:p w:rsidR="00F43CEC" w:rsidRPr="006C725F" w:rsidRDefault="00F43CEC" w:rsidP="00F43CEC">
      <w:pPr>
        <w:tabs>
          <w:tab w:val="left" w:pos="993"/>
        </w:tabs>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position w:val="2"/>
          <w:sz w:val="24"/>
          <w:szCs w:val="24"/>
          <w:lang w:eastAsia="ru-RU"/>
        </w:rPr>
        <w:t>К</w:t>
      </w:r>
      <w:r w:rsidRPr="006C725F">
        <w:rPr>
          <w:rFonts w:ascii="Times New Roman" w:eastAsia="Times New Roman" w:hAnsi="Times New Roman"/>
          <w:sz w:val="24"/>
          <w:szCs w:val="24"/>
          <w:vertAlign w:val="subscript"/>
          <w:lang w:eastAsia="ru-RU"/>
        </w:rPr>
        <w:t>ПЗ</w:t>
      </w:r>
      <w:r w:rsidRPr="006C725F">
        <w:rPr>
          <w:rFonts w:ascii="Times New Roman" w:eastAsia="Times New Roman" w:hAnsi="Times New Roman"/>
          <w:sz w:val="24"/>
          <w:szCs w:val="24"/>
          <w:lang w:eastAsia="ru-RU"/>
        </w:rPr>
        <w:t xml:space="preserve"> </w:t>
      </w:r>
      <w:r w:rsidRPr="006C725F">
        <w:rPr>
          <w:rFonts w:ascii="Times New Roman" w:eastAsia="Times New Roman" w:hAnsi="Times New Roman"/>
          <w:position w:val="2"/>
          <w:sz w:val="24"/>
          <w:szCs w:val="24"/>
          <w:lang w:eastAsia="ru-RU"/>
        </w:rPr>
        <w:t xml:space="preserve">–коэффициент плотности застройки - отношение площади всех этажей зданий и </w:t>
      </w:r>
      <w:r w:rsidRPr="006C725F">
        <w:rPr>
          <w:rFonts w:ascii="Times New Roman" w:eastAsia="Times New Roman" w:hAnsi="Times New Roman"/>
          <w:sz w:val="24"/>
          <w:szCs w:val="24"/>
          <w:lang w:eastAsia="ru-RU"/>
        </w:rPr>
        <w:t>сооружений к площади планировочного элемента. Определяется в соответствии с планируемой этажностью жилой застройки, согласно приложения Б СП 42.13330.2016;</w:t>
      </w:r>
    </w:p>
    <w:p w:rsidR="00F43CEC" w:rsidRPr="006C725F" w:rsidRDefault="00F43CEC" w:rsidP="00F43CEC">
      <w:pPr>
        <w:tabs>
          <w:tab w:val="left" w:pos="993"/>
        </w:tabs>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position w:val="2"/>
          <w:sz w:val="24"/>
          <w:szCs w:val="24"/>
          <w:lang w:eastAsia="ru-RU"/>
        </w:rPr>
        <w:t>К</w:t>
      </w:r>
      <w:r w:rsidRPr="006C725F">
        <w:rPr>
          <w:rFonts w:ascii="Times New Roman" w:eastAsia="Times New Roman" w:hAnsi="Times New Roman"/>
          <w:sz w:val="24"/>
          <w:szCs w:val="24"/>
          <w:vertAlign w:val="subscript"/>
          <w:lang w:eastAsia="ru-RU"/>
        </w:rPr>
        <w:t>ПЕР</w:t>
      </w:r>
      <w:r w:rsidRPr="006C725F">
        <w:rPr>
          <w:rFonts w:ascii="Times New Roman" w:eastAsia="Times New Roman" w:hAnsi="Times New Roman"/>
          <w:sz w:val="24"/>
          <w:szCs w:val="24"/>
          <w:lang w:eastAsia="ru-RU"/>
        </w:rPr>
        <w:t xml:space="preserve"> </w:t>
      </w:r>
      <w:r w:rsidRPr="006C725F">
        <w:rPr>
          <w:rFonts w:ascii="Times New Roman" w:eastAsia="Times New Roman" w:hAnsi="Times New Roman"/>
          <w:position w:val="2"/>
          <w:sz w:val="24"/>
          <w:szCs w:val="24"/>
          <w:lang w:eastAsia="ru-RU"/>
        </w:rPr>
        <w:t xml:space="preserve">– коэффициент перехода от общей площади к площади жилых помещений, </w:t>
      </w:r>
      <w:r w:rsidRPr="006C725F">
        <w:rPr>
          <w:rFonts w:ascii="Times New Roman" w:eastAsia="Times New Roman" w:hAnsi="Times New Roman"/>
          <w:sz w:val="24"/>
          <w:szCs w:val="24"/>
          <w:lang w:eastAsia="ru-RU"/>
        </w:rPr>
        <w:t>определяемый в соответствии с конструктивными особенностями застройки, объемом помещений общего пользования;</w:t>
      </w:r>
    </w:p>
    <w:p w:rsidR="00F43CEC" w:rsidRPr="006C725F" w:rsidRDefault="00F43CEC" w:rsidP="00F43CEC">
      <w:pPr>
        <w:spacing w:after="0" w:line="240" w:lineRule="auto"/>
        <w:ind w:left="685"/>
        <w:jc w:val="both"/>
        <w:rPr>
          <w:rFonts w:ascii="Times New Roman" w:eastAsia="Times New Roman" w:hAnsi="Times New Roman"/>
          <w:sz w:val="24"/>
          <w:szCs w:val="24"/>
          <w:lang w:eastAsia="ru-RU"/>
        </w:rPr>
      </w:pPr>
      <w:r w:rsidRPr="006C725F">
        <w:rPr>
          <w:rFonts w:ascii="Times New Roman" w:eastAsia="Times New Roman" w:hAnsi="Times New Roman"/>
          <w:position w:val="2"/>
          <w:sz w:val="24"/>
          <w:szCs w:val="24"/>
          <w:lang w:eastAsia="ru-RU"/>
        </w:rPr>
        <w:t>К</w:t>
      </w:r>
      <w:r w:rsidRPr="006C725F">
        <w:rPr>
          <w:rFonts w:ascii="Times New Roman" w:eastAsia="Times New Roman" w:hAnsi="Times New Roman"/>
          <w:sz w:val="24"/>
          <w:szCs w:val="24"/>
          <w:vertAlign w:val="subscript"/>
          <w:lang w:eastAsia="ru-RU"/>
        </w:rPr>
        <w:t xml:space="preserve">ЖИЛ. ОБЕСП. </w:t>
      </w:r>
      <w:r w:rsidRPr="006C725F">
        <w:rPr>
          <w:rFonts w:ascii="Times New Roman" w:eastAsia="Times New Roman" w:hAnsi="Times New Roman"/>
          <w:position w:val="2"/>
          <w:sz w:val="24"/>
          <w:szCs w:val="24"/>
          <w:lang w:eastAsia="ru-RU"/>
        </w:rPr>
        <w:t>– нормативный коэффициент жилищной обеспеченности, кв. м/чел.</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Расчетная плотность населения применяется в границах планировочного элемента – квартала. Границами кварталов являются красные линии.</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повышении показателя расчетной жилищной обеспеченности, расчетная плотность населения уменьшается.</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w:t>
      </w:r>
      <w:r w:rsidRPr="006C725F">
        <w:rPr>
          <w:rFonts w:ascii="Times New Roman" w:eastAsia="Times New Roman" w:hAnsi="Times New Roman"/>
          <w:sz w:val="24"/>
          <w:szCs w:val="24"/>
          <w:lang w:eastAsia="ru-RU"/>
        </w:rPr>
        <w:lastRenderedPageBreak/>
        <w:t>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посещений окно в окно.</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500888" w:rsidRPr="006C725F" w:rsidRDefault="00500888" w:rsidP="00F43CEC">
      <w:pPr>
        <w:spacing w:after="0" w:line="240" w:lineRule="auto"/>
        <w:ind w:firstLine="709"/>
        <w:jc w:val="both"/>
        <w:rPr>
          <w:rFonts w:ascii="Times New Roman" w:eastAsia="Times New Roman" w:hAnsi="Times New Roman"/>
          <w:sz w:val="24"/>
          <w:szCs w:val="24"/>
          <w:lang w:eastAsia="ru-RU"/>
        </w:rPr>
      </w:pPr>
    </w:p>
    <w:p w:rsidR="00F43CEC" w:rsidRPr="006C725F" w:rsidRDefault="00F43CEC" w:rsidP="00F43CEC">
      <w:pPr>
        <w:spacing w:after="0" w:line="240" w:lineRule="auto"/>
        <w:jc w:val="center"/>
        <w:rPr>
          <w:rFonts w:ascii="Times New Roman" w:eastAsia="Times New Roman" w:hAnsi="Times New Roman"/>
          <w:b/>
          <w:i/>
          <w:sz w:val="24"/>
          <w:szCs w:val="24"/>
          <w:lang w:eastAsia="ru-RU"/>
        </w:rPr>
      </w:pPr>
      <w:r w:rsidRPr="006C725F">
        <w:rPr>
          <w:rFonts w:ascii="Times New Roman" w:eastAsia="Times New Roman" w:hAnsi="Times New Roman"/>
          <w:b/>
          <w:i/>
          <w:sz w:val="24"/>
          <w:szCs w:val="24"/>
          <w:lang w:eastAsia="ru-RU"/>
        </w:rPr>
        <w:t>Показатели минимально допустимых размеров площадок придомового благоустройства различного функционального назначения</w:t>
      </w:r>
    </w:p>
    <w:p w:rsidR="00F43CEC" w:rsidRPr="006C725F" w:rsidRDefault="00F43CEC" w:rsidP="00F43CEC">
      <w:pPr>
        <w:spacing w:after="0" w:line="240" w:lineRule="auto"/>
        <w:ind w:right="106"/>
        <w:jc w:val="both"/>
        <w:rPr>
          <w:rFonts w:ascii="Times New Roman" w:eastAsia="Times New Roman" w:hAnsi="Times New Roman"/>
          <w:sz w:val="24"/>
          <w:szCs w:val="24"/>
          <w:lang w:eastAsia="ru-RU"/>
        </w:rPr>
      </w:pPr>
    </w:p>
    <w:p w:rsidR="00F43CEC" w:rsidRPr="006C725F" w:rsidRDefault="00F43CEC" w:rsidP="00F43CEC">
      <w:pPr>
        <w:spacing w:after="0" w:line="240" w:lineRule="auto"/>
        <w:ind w:right="106"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проектировании жилого микрорайона необходимо предусматривать размещение площадок общего пользования различного назначения с учетом демографического состава населения и типа застройки.</w:t>
      </w:r>
    </w:p>
    <w:p w:rsidR="00F43CEC" w:rsidRPr="006C725F" w:rsidRDefault="00F43CEC" w:rsidP="00F43CEC">
      <w:pPr>
        <w:spacing w:after="0" w:line="240" w:lineRule="auto"/>
        <w:ind w:right="113"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Удельный размер площадок общего пользования определяет минимальный уровень обеспеченности площадками общего пользования и выражается в площади территории, приходящейся на единицу общей площади квартир жилого здания (кв. м площадок/100 кв. м площади жилой площади).</w:t>
      </w:r>
    </w:p>
    <w:p w:rsidR="00F43CEC" w:rsidRPr="006C725F" w:rsidRDefault="00F43CEC" w:rsidP="00F43CEC">
      <w:pPr>
        <w:spacing w:after="0" w:line="240" w:lineRule="auto"/>
        <w:ind w:right="112"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F43CEC" w:rsidRPr="006C725F" w:rsidRDefault="00F43CEC" w:rsidP="00F43CEC">
      <w:pPr>
        <w:spacing w:after="0" w:line="240" w:lineRule="auto"/>
        <w:ind w:right="114"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F43CEC" w:rsidRPr="006C725F" w:rsidRDefault="00F43CEC" w:rsidP="00F43CEC">
      <w:pPr>
        <w:spacing w:after="0" w:line="240" w:lineRule="auto"/>
        <w:ind w:right="114"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Расстояние от площадок для занятий физкультурой устанавливается в зависимости от их шумовых характеристик. </w:t>
      </w:r>
    </w:p>
    <w:p w:rsidR="00F43CEC" w:rsidRPr="006C725F" w:rsidRDefault="00F43CEC" w:rsidP="00F43CEC">
      <w:pPr>
        <w:spacing w:after="0" w:line="240" w:lineRule="auto"/>
        <w:ind w:right="107"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w:t>
      </w:r>
      <w:r w:rsidRPr="006C725F">
        <w:rPr>
          <w:rFonts w:ascii="Times New Roman" w:eastAsia="Times New Roman" w:hAnsi="Times New Roman"/>
          <w:sz w:val="24"/>
          <w:szCs w:val="24"/>
          <w:lang w:eastAsia="ru-RU"/>
        </w:rPr>
        <w:lastRenderedPageBreak/>
        <w:t>занятий физкультурой при формировании единого физкультурно-оздоровительного комплекса микрорайона для школьников и населения.</w:t>
      </w:r>
    </w:p>
    <w:p w:rsidR="00F43CEC" w:rsidRPr="006C725F" w:rsidRDefault="00F43CEC" w:rsidP="00F43CEC">
      <w:pPr>
        <w:spacing w:after="0" w:line="240" w:lineRule="auto"/>
        <w:ind w:right="104"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F43CEC" w:rsidRPr="006C725F" w:rsidRDefault="00F43CEC" w:rsidP="00F43CEC">
      <w:pPr>
        <w:spacing w:after="0" w:line="240" w:lineRule="auto"/>
        <w:ind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Расстояние до площадок для выгула собак – не более 500 м.</w:t>
      </w:r>
    </w:p>
    <w:p w:rsidR="00786C5A" w:rsidRPr="006C725F" w:rsidRDefault="00786C5A" w:rsidP="004D163A">
      <w:pPr>
        <w:spacing w:after="0" w:line="240" w:lineRule="auto"/>
        <w:rPr>
          <w:rFonts w:ascii="Times New Roman" w:hAnsi="Times New Roman"/>
          <w:sz w:val="24"/>
          <w:szCs w:val="24"/>
        </w:rPr>
      </w:pPr>
    </w:p>
    <w:p w:rsidR="00CD14F2" w:rsidRPr="006C725F" w:rsidRDefault="00CD14F2" w:rsidP="00A4166B">
      <w:pPr>
        <w:pStyle w:val="ad"/>
        <w:numPr>
          <w:ilvl w:val="3"/>
          <w:numId w:val="17"/>
        </w:numPr>
        <w:spacing w:after="0" w:line="240" w:lineRule="auto"/>
        <w:ind w:left="-284" w:firstLine="0"/>
        <w:jc w:val="center"/>
        <w:outlineLvl w:val="1"/>
        <w:rPr>
          <w:rFonts w:ascii="Times New Roman" w:eastAsia="Times New Roman" w:hAnsi="Times New Roman"/>
          <w:b/>
          <w:bCs/>
          <w:sz w:val="24"/>
          <w:szCs w:val="24"/>
        </w:rPr>
      </w:pPr>
      <w:bookmarkStart w:id="37" w:name="_Toc140471916"/>
      <w:r w:rsidRPr="006C725F">
        <w:rPr>
          <w:rFonts w:ascii="Times New Roman" w:eastAsia="Times New Roman" w:hAnsi="Times New Roman"/>
          <w:b/>
          <w:bCs/>
          <w:sz w:val="24"/>
          <w:szCs w:val="24"/>
        </w:rPr>
        <w:t>Объекты связи, общественного питания, торговли и бытового обслуживания</w:t>
      </w:r>
      <w:bookmarkEnd w:id="37"/>
    </w:p>
    <w:p w:rsidR="00CD14F2" w:rsidRPr="006C725F" w:rsidRDefault="00CD14F2" w:rsidP="004D163A">
      <w:pPr>
        <w:spacing w:after="0" w:line="240" w:lineRule="auto"/>
        <w:rPr>
          <w:rFonts w:ascii="Times New Roman" w:hAnsi="Times New Roman"/>
          <w:sz w:val="24"/>
          <w:szCs w:val="24"/>
        </w:rPr>
      </w:pPr>
    </w:p>
    <w:p w:rsidR="00EB7361" w:rsidRPr="006C725F" w:rsidRDefault="00EB7361" w:rsidP="00EB7361">
      <w:pPr>
        <w:pStyle w:val="ConsPlusNormal"/>
        <w:ind w:firstLine="540"/>
        <w:jc w:val="both"/>
        <w:rPr>
          <w:rFonts w:ascii="Times New Roman" w:hAnsi="Times New Roman" w:cs="Times New Roman"/>
          <w:sz w:val="24"/>
          <w:szCs w:val="24"/>
        </w:rPr>
      </w:pPr>
      <w:r w:rsidRPr="006C725F">
        <w:rPr>
          <w:rFonts w:ascii="Times New Roman" w:hAnsi="Times New Roman" w:cs="Times New Roman"/>
          <w:sz w:val="24"/>
          <w:szCs w:val="24"/>
        </w:rPr>
        <w:t xml:space="preserve">Торговля - активно развивающаяся отрасль экономики, которая является одной из важнейших сфер жизнеобеспечения населения </w:t>
      </w:r>
      <w:r w:rsidR="00817CB4">
        <w:rPr>
          <w:rFonts w:ascii="Times New Roman" w:hAnsi="Times New Roman"/>
          <w:sz w:val="24"/>
          <w:szCs w:val="24"/>
        </w:rPr>
        <w:t>сельского поселения</w:t>
      </w:r>
      <w:r w:rsidRPr="006C725F">
        <w:rPr>
          <w:rFonts w:ascii="Times New Roman" w:hAnsi="Times New Roman" w:cs="Times New Roman"/>
          <w:sz w:val="24"/>
          <w:szCs w:val="24"/>
        </w:rPr>
        <w:t xml:space="preserve">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EB7361" w:rsidRPr="006C725F" w:rsidRDefault="00EB7361" w:rsidP="00EB7361">
      <w:pPr>
        <w:pStyle w:val="ConsPlusNormal"/>
        <w:ind w:firstLine="540"/>
        <w:jc w:val="both"/>
        <w:rPr>
          <w:rFonts w:ascii="Times New Roman" w:hAnsi="Times New Roman" w:cs="Times New Roman"/>
          <w:sz w:val="24"/>
          <w:szCs w:val="24"/>
        </w:rPr>
      </w:pPr>
      <w:r w:rsidRPr="006C725F">
        <w:rPr>
          <w:rFonts w:ascii="Times New Roman" w:hAnsi="Times New Roman" w:cs="Times New Roman"/>
          <w:sz w:val="24"/>
          <w:szCs w:val="24"/>
        </w:rPr>
        <w:t xml:space="preserve">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817CB4">
        <w:rPr>
          <w:rFonts w:ascii="Times New Roman" w:hAnsi="Times New Roman"/>
          <w:sz w:val="24"/>
          <w:szCs w:val="24"/>
        </w:rPr>
        <w:t>сельского</w:t>
      </w:r>
      <w:r w:rsidRPr="006C725F">
        <w:rPr>
          <w:rFonts w:ascii="Times New Roman" w:hAnsi="Times New Roman" w:cs="Times New Roman"/>
          <w:sz w:val="24"/>
          <w:szCs w:val="24"/>
        </w:rPr>
        <w:t xml:space="preserve"> </w:t>
      </w:r>
      <w:r w:rsidR="00817CB4">
        <w:rPr>
          <w:rFonts w:ascii="Times New Roman" w:hAnsi="Times New Roman" w:cs="Times New Roman"/>
          <w:sz w:val="24"/>
          <w:szCs w:val="24"/>
        </w:rPr>
        <w:t xml:space="preserve">поселения </w:t>
      </w:r>
      <w:r w:rsidRPr="006C725F">
        <w:rPr>
          <w:rFonts w:ascii="Times New Roman" w:hAnsi="Times New Roman" w:cs="Times New Roman"/>
          <w:sz w:val="24"/>
          <w:szCs w:val="24"/>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EB7361" w:rsidRPr="006C725F" w:rsidRDefault="00EB7361" w:rsidP="00EB7361">
      <w:pPr>
        <w:pStyle w:val="ConsPlusNormal"/>
        <w:ind w:firstLine="540"/>
        <w:jc w:val="both"/>
        <w:rPr>
          <w:rFonts w:ascii="Times New Roman" w:hAnsi="Times New Roman" w:cs="Times New Roman"/>
          <w:sz w:val="24"/>
          <w:szCs w:val="24"/>
        </w:rPr>
      </w:pPr>
      <w:r w:rsidRPr="006C725F">
        <w:rPr>
          <w:rFonts w:ascii="Times New Roman" w:hAnsi="Times New Roman" w:cs="Times New Roman"/>
          <w:sz w:val="24"/>
          <w:szCs w:val="24"/>
        </w:rPr>
        <w:t xml:space="preserve">Бытовое обслуживание населения </w:t>
      </w:r>
      <w:r w:rsidR="00817CB4">
        <w:rPr>
          <w:rFonts w:ascii="Times New Roman" w:hAnsi="Times New Roman"/>
          <w:sz w:val="24"/>
          <w:szCs w:val="24"/>
        </w:rPr>
        <w:t>сельского</w:t>
      </w:r>
      <w:r w:rsidR="00817CB4" w:rsidRPr="006C725F">
        <w:rPr>
          <w:rFonts w:ascii="Times New Roman" w:hAnsi="Times New Roman" w:cs="Times New Roman"/>
          <w:sz w:val="24"/>
          <w:szCs w:val="24"/>
        </w:rPr>
        <w:t xml:space="preserve"> </w:t>
      </w:r>
      <w:r w:rsidR="00817CB4">
        <w:rPr>
          <w:rFonts w:ascii="Times New Roman" w:hAnsi="Times New Roman" w:cs="Times New Roman"/>
          <w:sz w:val="24"/>
          <w:szCs w:val="24"/>
        </w:rPr>
        <w:t>поселения</w:t>
      </w:r>
      <w:r w:rsidRPr="006C725F">
        <w:rPr>
          <w:rFonts w:ascii="Times New Roman" w:hAnsi="Times New Roman" w:cs="Times New Roman"/>
          <w:sz w:val="24"/>
          <w:szCs w:val="24"/>
        </w:rPr>
        <w:t xml:space="preserve"> </w:t>
      </w:r>
      <w:r w:rsidR="00491751">
        <w:rPr>
          <w:rFonts w:ascii="Times New Roman" w:hAnsi="Times New Roman" w:cs="Times New Roman"/>
          <w:sz w:val="24"/>
          <w:szCs w:val="24"/>
        </w:rPr>
        <w:t>-</w:t>
      </w:r>
      <w:r w:rsidRPr="006C725F">
        <w:rPr>
          <w:rFonts w:ascii="Times New Roman" w:hAnsi="Times New Roman" w:cs="Times New Roman"/>
          <w:sz w:val="24"/>
          <w:szCs w:val="24"/>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EB7361" w:rsidRPr="006C725F" w:rsidRDefault="00EB7361" w:rsidP="00EB7361">
      <w:pPr>
        <w:spacing w:after="0" w:line="240" w:lineRule="auto"/>
        <w:ind w:right="106"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Расчетные показатели минимально допустимого уровня обеспеченности </w:t>
      </w:r>
      <w:r w:rsidRPr="006C725F">
        <w:rPr>
          <w:rFonts w:ascii="Times New Roman" w:hAnsi="Times New Roman"/>
          <w:sz w:val="24"/>
          <w:szCs w:val="24"/>
        </w:rPr>
        <w:t>населения объ</w:t>
      </w:r>
      <w:r w:rsidRPr="006C725F">
        <w:rPr>
          <w:rFonts w:ascii="Times New Roman" w:hAnsi="Times New Roman"/>
          <w:sz w:val="24"/>
          <w:szCs w:val="24"/>
        </w:rPr>
        <w:softHyphen/>
        <w:t>ектами бы</w:t>
      </w:r>
      <w:r w:rsidR="00556AB9">
        <w:rPr>
          <w:rFonts w:ascii="Times New Roman" w:hAnsi="Times New Roman"/>
          <w:sz w:val="24"/>
          <w:szCs w:val="24"/>
        </w:rPr>
        <w:t xml:space="preserve">тового обслуживания населения, </w:t>
      </w:r>
      <w:r w:rsidRPr="006C725F">
        <w:rPr>
          <w:rFonts w:ascii="Times New Roman" w:hAnsi="Times New Roman"/>
          <w:sz w:val="24"/>
          <w:szCs w:val="24"/>
        </w:rPr>
        <w:t>тор</w:t>
      </w:r>
      <w:r w:rsidRPr="006C725F">
        <w:rPr>
          <w:rFonts w:ascii="Times New Roman" w:hAnsi="Times New Roman"/>
          <w:sz w:val="24"/>
          <w:szCs w:val="24"/>
        </w:rPr>
        <w:softHyphen/>
        <w:t>говли и пред</w:t>
      </w:r>
      <w:r w:rsidRPr="006C725F">
        <w:rPr>
          <w:rFonts w:ascii="Times New Roman" w:hAnsi="Times New Roman"/>
          <w:sz w:val="24"/>
          <w:szCs w:val="24"/>
        </w:rPr>
        <w:softHyphen/>
        <w:t>приятиями об</w:t>
      </w:r>
      <w:r w:rsidRPr="006C725F">
        <w:rPr>
          <w:rFonts w:ascii="Times New Roman" w:hAnsi="Times New Roman"/>
          <w:sz w:val="24"/>
          <w:szCs w:val="24"/>
        </w:rPr>
        <w:softHyphen/>
        <w:t>щественного пи</w:t>
      </w:r>
      <w:r w:rsidRPr="006C725F">
        <w:rPr>
          <w:rFonts w:ascii="Times New Roman" w:hAnsi="Times New Roman"/>
          <w:sz w:val="24"/>
          <w:szCs w:val="24"/>
        </w:rPr>
        <w:softHyphen/>
        <w:t>тания</w:t>
      </w:r>
      <w:r w:rsidRPr="006C725F">
        <w:rPr>
          <w:rFonts w:ascii="Times New Roman" w:eastAsia="Times New Roman" w:hAnsi="Times New Roman"/>
          <w:sz w:val="24"/>
          <w:szCs w:val="24"/>
          <w:lang w:eastAsia="ru-RU"/>
        </w:rPr>
        <w:t xml:space="preserve"> ус</w:t>
      </w:r>
      <w:r w:rsidR="00500888">
        <w:rPr>
          <w:rFonts w:ascii="Times New Roman" w:eastAsia="Times New Roman" w:hAnsi="Times New Roman"/>
          <w:sz w:val="24"/>
          <w:szCs w:val="24"/>
          <w:lang w:eastAsia="ru-RU"/>
        </w:rPr>
        <w:t xml:space="preserve">танавливаются в соответствии с </w:t>
      </w:r>
      <w:r w:rsidRPr="006C725F">
        <w:rPr>
          <w:rFonts w:ascii="Times New Roman" w:eastAsia="Times New Roman" w:hAnsi="Times New Roman"/>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w:t>
      </w:r>
      <w:hyperlink r:id="rId78" w:history="1">
        <w:r w:rsidRPr="006C725F">
          <w:rPr>
            <w:rFonts w:ascii="Times New Roman" w:eastAsia="Times New Roman" w:hAnsi="Times New Roman"/>
            <w:sz w:val="24"/>
            <w:szCs w:val="24"/>
            <w:lang w:eastAsia="ru-RU"/>
          </w:rPr>
          <w:t>приказом</w:t>
        </w:r>
      </w:hyperlink>
      <w:r w:rsidRPr="006C725F">
        <w:rPr>
          <w:rFonts w:ascii="Times New Roman" w:eastAsia="Times New Roman" w:hAnsi="Times New Roman"/>
          <w:sz w:val="24"/>
          <w:szCs w:val="24"/>
          <w:lang w:eastAsia="ru-RU"/>
        </w:rPr>
        <w:t xml:space="preserve"> Минстроя России от 30.12.2016 № 1034/пр.</w:t>
      </w:r>
    </w:p>
    <w:p w:rsidR="009263BB" w:rsidRDefault="009263BB" w:rsidP="009263BB">
      <w:pPr>
        <w:spacing w:after="0" w:line="240" w:lineRule="auto"/>
        <w:ind w:right="106" w:firstLine="709"/>
        <w:jc w:val="both"/>
        <w:rPr>
          <w:rFonts w:ascii="Times New Roman" w:eastAsia="Times New Roman" w:hAnsi="Times New Roman"/>
          <w:sz w:val="24"/>
          <w:szCs w:val="24"/>
          <w:lang w:eastAsia="ru-RU"/>
        </w:rPr>
      </w:pPr>
      <w:r w:rsidRPr="006C725F">
        <w:rPr>
          <w:rFonts w:ascii="Times New Roman" w:eastAsia="Times New Roman" w:hAnsi="Times New Roman"/>
          <w:sz w:val="24"/>
          <w:szCs w:val="24"/>
          <w:lang w:eastAsia="ru-RU"/>
        </w:rPr>
        <w:t xml:space="preserve">Расчетные показатели минимально допустимого уровня обеспеченности </w:t>
      </w:r>
      <w:r w:rsidRPr="006C725F">
        <w:rPr>
          <w:rFonts w:ascii="Times New Roman" w:hAnsi="Times New Roman"/>
          <w:sz w:val="24"/>
          <w:szCs w:val="24"/>
        </w:rPr>
        <w:t xml:space="preserve">населения </w:t>
      </w:r>
      <w:r w:rsidRPr="006C725F">
        <w:rPr>
          <w:rFonts w:ascii="Times New Roman" w:eastAsia="Times New Roman" w:hAnsi="Times New Roman"/>
          <w:sz w:val="24"/>
          <w:szCs w:val="24"/>
          <w:lang w:eastAsia="ru-RU"/>
        </w:rPr>
        <w:t>объ</w:t>
      </w:r>
      <w:r w:rsidRPr="006C725F">
        <w:rPr>
          <w:rFonts w:ascii="Times New Roman" w:eastAsia="Times New Roman" w:hAnsi="Times New Roman"/>
          <w:sz w:val="24"/>
          <w:szCs w:val="24"/>
          <w:lang w:eastAsia="ru-RU"/>
        </w:rPr>
        <w:softHyphen/>
        <w:t xml:space="preserve">ектами почтовой связи определены в соответствии с Постановлением Правительства Российской Федерации от </w:t>
      </w:r>
      <w:r w:rsidR="00903BE0">
        <w:rPr>
          <w:rFonts w:ascii="Times New Roman" w:eastAsia="Times New Roman" w:hAnsi="Times New Roman"/>
          <w:sz w:val="24"/>
          <w:szCs w:val="24"/>
          <w:lang w:eastAsia="ru-RU"/>
        </w:rPr>
        <w:t>15.09.2020</w:t>
      </w:r>
      <w:r w:rsidRPr="006C725F">
        <w:rPr>
          <w:rFonts w:ascii="Times New Roman" w:eastAsia="Times New Roman" w:hAnsi="Times New Roman"/>
          <w:sz w:val="24"/>
          <w:szCs w:val="24"/>
          <w:lang w:eastAsia="ru-RU"/>
        </w:rPr>
        <w:t xml:space="preserve"> № 1429 «Правила территориального распределения отделений почтовой связи акционерного общества «Почта России».</w:t>
      </w:r>
    </w:p>
    <w:p w:rsidR="00500888" w:rsidRPr="006C725F" w:rsidRDefault="00500888" w:rsidP="009263BB">
      <w:pPr>
        <w:spacing w:after="0" w:line="240" w:lineRule="auto"/>
        <w:ind w:right="106" w:firstLine="709"/>
        <w:jc w:val="both"/>
        <w:rPr>
          <w:rFonts w:ascii="Times New Roman" w:eastAsia="Times New Roman" w:hAnsi="Times New Roman"/>
          <w:sz w:val="24"/>
          <w:szCs w:val="24"/>
          <w:lang w:eastAsia="ru-RU"/>
        </w:rPr>
      </w:pPr>
    </w:p>
    <w:p w:rsidR="004D1FD9" w:rsidRPr="006C725F" w:rsidRDefault="004D1FD9" w:rsidP="00A4166B">
      <w:pPr>
        <w:pStyle w:val="ad"/>
        <w:numPr>
          <w:ilvl w:val="3"/>
          <w:numId w:val="17"/>
        </w:numPr>
        <w:spacing w:after="0" w:line="240" w:lineRule="auto"/>
        <w:ind w:left="-284" w:firstLine="0"/>
        <w:jc w:val="center"/>
        <w:outlineLvl w:val="1"/>
        <w:rPr>
          <w:rFonts w:ascii="Times New Roman" w:eastAsia="Times New Roman" w:hAnsi="Times New Roman"/>
          <w:b/>
          <w:bCs/>
          <w:sz w:val="24"/>
          <w:szCs w:val="24"/>
        </w:rPr>
      </w:pPr>
      <w:bookmarkStart w:id="38" w:name="_Toc140471917"/>
      <w:r w:rsidRPr="006C725F">
        <w:rPr>
          <w:rFonts w:ascii="Times New Roman" w:eastAsia="Times New Roman" w:hAnsi="Times New Roman"/>
          <w:b/>
          <w:bCs/>
          <w:sz w:val="24"/>
          <w:szCs w:val="24"/>
        </w:rPr>
        <w:t>Архивные фонды</w:t>
      </w:r>
      <w:bookmarkEnd w:id="38"/>
    </w:p>
    <w:p w:rsidR="00AE192E" w:rsidRDefault="00AE192E" w:rsidP="00AE192E">
      <w:pPr>
        <w:spacing w:after="0" w:line="240" w:lineRule="auto"/>
        <w:ind w:right="106" w:firstLine="709"/>
        <w:jc w:val="both"/>
        <w:rPr>
          <w:rFonts w:ascii="Times New Roman" w:eastAsia="Times New Roman" w:hAnsi="Times New Roman"/>
          <w:sz w:val="24"/>
          <w:szCs w:val="24"/>
          <w:lang w:eastAsia="ru-RU"/>
        </w:rPr>
      </w:pPr>
    </w:p>
    <w:p w:rsidR="003B6F1C" w:rsidRPr="00AE192E" w:rsidRDefault="00B25D05" w:rsidP="00AE192E">
      <w:pPr>
        <w:spacing w:after="0" w:line="240" w:lineRule="auto"/>
        <w:ind w:right="106" w:firstLine="709"/>
        <w:jc w:val="both"/>
        <w:rPr>
          <w:rFonts w:ascii="Times New Roman" w:eastAsia="Times New Roman" w:hAnsi="Times New Roman"/>
          <w:sz w:val="24"/>
          <w:szCs w:val="24"/>
          <w:lang w:eastAsia="ru-RU"/>
        </w:rPr>
      </w:pPr>
      <w:r w:rsidRPr="00AE192E">
        <w:rPr>
          <w:rFonts w:ascii="Times New Roman" w:eastAsia="Times New Roman" w:hAnsi="Times New Roman"/>
          <w:sz w:val="24"/>
          <w:szCs w:val="24"/>
          <w:lang w:eastAsia="ru-RU"/>
        </w:rPr>
        <w:t>Настоящими нормативами предусмотрена необходимость размещения одного муниципального архива на поселение.</w:t>
      </w:r>
    </w:p>
    <w:p w:rsidR="003B6F1C" w:rsidRDefault="003B6F1C" w:rsidP="003B6F1C">
      <w:pPr>
        <w:pStyle w:val="ad"/>
        <w:spacing w:after="0" w:line="240" w:lineRule="auto"/>
        <w:jc w:val="center"/>
        <w:outlineLvl w:val="1"/>
      </w:pPr>
    </w:p>
    <w:p w:rsidR="00DF3E09" w:rsidRDefault="00DF3E09" w:rsidP="00404669">
      <w:pPr>
        <w:pStyle w:val="afe"/>
        <w:spacing w:after="0"/>
        <w:ind w:right="108"/>
        <w:jc w:val="center"/>
      </w:pPr>
    </w:p>
    <w:p w:rsidR="00521685" w:rsidRDefault="00521685" w:rsidP="00F752FA">
      <w:pPr>
        <w:pStyle w:val="afe"/>
        <w:spacing w:after="0"/>
        <w:ind w:right="108"/>
        <w:jc w:val="both"/>
      </w:pPr>
    </w:p>
    <w:p w:rsidR="00521685" w:rsidRDefault="00521685" w:rsidP="00F752FA">
      <w:pPr>
        <w:pStyle w:val="afe"/>
        <w:spacing w:after="0"/>
        <w:ind w:right="108"/>
        <w:jc w:val="both"/>
      </w:pPr>
    </w:p>
    <w:p w:rsidR="00521685" w:rsidRDefault="00521685" w:rsidP="00F752FA">
      <w:pPr>
        <w:pStyle w:val="afe"/>
        <w:spacing w:after="0"/>
        <w:ind w:right="108"/>
        <w:jc w:val="both"/>
      </w:pPr>
    </w:p>
    <w:p w:rsidR="00521685" w:rsidRPr="00521685" w:rsidRDefault="00521685" w:rsidP="00556AB9">
      <w:pPr>
        <w:spacing w:after="0" w:line="240" w:lineRule="auto"/>
        <w:outlineLvl w:val="1"/>
      </w:pPr>
    </w:p>
    <w:sectPr w:rsidR="00521685" w:rsidRPr="00521685" w:rsidSect="00FD2949">
      <w:pgSz w:w="11906" w:h="16838"/>
      <w:pgMar w:top="1134" w:right="851" w:bottom="1701" w:left="1418" w:header="425" w:footer="5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27" w:rsidRDefault="00F12527" w:rsidP="0027659D">
      <w:pPr>
        <w:spacing w:after="0" w:line="240" w:lineRule="auto"/>
      </w:pPr>
      <w:r>
        <w:separator/>
      </w:r>
    </w:p>
  </w:endnote>
  <w:endnote w:type="continuationSeparator" w:id="0">
    <w:p w:rsidR="00F12527" w:rsidRDefault="00F12527" w:rsidP="0027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ISOCPEUR">
    <w:panose1 w:val="020B0604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E01DF7" w:rsidRDefault="008A0830" w:rsidP="008259BE">
    <w:pPr>
      <w:pStyle w:val="aa"/>
      <w:pBdr>
        <w:top w:val="single" w:sz="4" w:space="1" w:color="auto"/>
      </w:pBdr>
      <w:jc w:val="center"/>
      <w:rPr>
        <w:i/>
        <w:iCs/>
        <w:sz w:val="20"/>
        <w:szCs w:val="20"/>
      </w:rPr>
    </w:pPr>
    <w:r>
      <w:rPr>
        <w:bCs/>
        <w:i/>
        <w:iCs/>
        <w:sz w:val="20"/>
      </w:rPr>
      <w:t>ООО «ГРАДОСТРОИТЕЛЬСТВО И  КАДАСТР»</w:t>
    </w:r>
  </w:p>
  <w:p w:rsidR="008A0830" w:rsidRPr="00936BEF" w:rsidRDefault="008A0830" w:rsidP="008259BE">
    <w:pPr>
      <w:pStyle w:val="aa"/>
      <w:pBdr>
        <w:top w:val="single" w:sz="4" w:space="1" w:color="auto"/>
      </w:pBdr>
      <w:jc w:val="center"/>
      <w:rPr>
        <w:i/>
        <w:sz w:val="20"/>
      </w:rPr>
    </w:pPr>
  </w:p>
  <w:p w:rsidR="008A0830" w:rsidRDefault="008A0830">
    <w:pPr>
      <w:pStyle w:val="aa"/>
      <w:jc w:val="center"/>
    </w:pPr>
    <w:r>
      <w:fldChar w:fldCharType="begin"/>
    </w:r>
    <w:r>
      <w:instrText xml:space="preserve"> PAGE   \* MERGEFORMAT </w:instrText>
    </w:r>
    <w:r>
      <w:fldChar w:fldCharType="separate"/>
    </w:r>
    <w:r w:rsidR="00D80AA6">
      <w:rPr>
        <w:noProof/>
      </w:rPr>
      <w:t>2</w:t>
    </w:r>
    <w:r>
      <w:rPr>
        <w:noProof/>
      </w:rPr>
      <w:fldChar w:fldCharType="end"/>
    </w:r>
  </w:p>
  <w:p w:rsidR="008A0830" w:rsidRPr="00CA143D" w:rsidRDefault="008A0830">
    <w:pPr>
      <w:pStyle w:val="aa"/>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EE621B" w:rsidRDefault="008A0830" w:rsidP="008259BE">
    <w:pPr>
      <w:pStyle w:val="aa"/>
      <w:jc w:val="center"/>
    </w:pPr>
  </w:p>
  <w:p w:rsidR="008A0830" w:rsidRDefault="008A083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E01DF7" w:rsidRDefault="008A0830" w:rsidP="008259BE">
    <w:pPr>
      <w:pStyle w:val="aa"/>
      <w:pBdr>
        <w:top w:val="single" w:sz="4" w:space="1" w:color="auto"/>
      </w:pBdr>
      <w:jc w:val="center"/>
      <w:rPr>
        <w:i/>
        <w:iCs/>
        <w:sz w:val="20"/>
        <w:szCs w:val="20"/>
      </w:rPr>
    </w:pPr>
    <w:r>
      <w:rPr>
        <w:bCs/>
        <w:i/>
        <w:iCs/>
        <w:sz w:val="20"/>
      </w:rPr>
      <w:t>ООО «ГРАДОСТРОИТЕЛЬСТВО И  КАДАСТР»</w:t>
    </w:r>
  </w:p>
  <w:p w:rsidR="008A0830" w:rsidRPr="00936BEF" w:rsidRDefault="008A0830" w:rsidP="008259BE">
    <w:pPr>
      <w:pStyle w:val="aa"/>
      <w:pBdr>
        <w:top w:val="single" w:sz="4" w:space="1" w:color="auto"/>
      </w:pBdr>
      <w:jc w:val="center"/>
      <w:rPr>
        <w:i/>
        <w:sz w:val="20"/>
      </w:rPr>
    </w:pPr>
  </w:p>
  <w:p w:rsidR="008A0830" w:rsidRDefault="008A0830">
    <w:pPr>
      <w:pStyle w:val="aa"/>
      <w:jc w:val="center"/>
    </w:pPr>
    <w:r>
      <w:fldChar w:fldCharType="begin"/>
    </w:r>
    <w:r>
      <w:instrText xml:space="preserve"> PAGE   \* MERGEFORMAT </w:instrText>
    </w:r>
    <w:r>
      <w:fldChar w:fldCharType="separate"/>
    </w:r>
    <w:r>
      <w:rPr>
        <w:noProof/>
      </w:rPr>
      <w:t>3</w:t>
    </w:r>
    <w:r>
      <w:rPr>
        <w:noProof/>
      </w:rPr>
      <w:fldChar w:fldCharType="end"/>
    </w:r>
  </w:p>
  <w:p w:rsidR="008A0830" w:rsidRPr="00CA143D" w:rsidRDefault="008A0830">
    <w:pPr>
      <w:pStyle w:val="aa"/>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EE621B" w:rsidRDefault="008A0830" w:rsidP="008259BE">
    <w:pPr>
      <w:pStyle w:val="aa"/>
      <w:jc w:val="center"/>
    </w:pPr>
  </w:p>
  <w:p w:rsidR="008A0830" w:rsidRDefault="008A0830">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B05F91" w:rsidRDefault="008A0830" w:rsidP="00B05F91">
    <w:pPr>
      <w:pStyle w:val="aa"/>
      <w:pBdr>
        <w:top w:val="single" w:sz="4" w:space="1" w:color="auto"/>
      </w:pBdr>
      <w:jc w:val="center"/>
      <w:rPr>
        <w:rFonts w:ascii="Times New Roman" w:hAnsi="Times New Roman"/>
        <w:i/>
        <w:iCs/>
      </w:rPr>
    </w:pPr>
    <w:r>
      <w:rPr>
        <w:rFonts w:ascii="Times New Roman" w:hAnsi="Times New Roman"/>
        <w:bCs/>
        <w:i/>
        <w:iCs/>
      </w:rPr>
      <w:t>ООО «ГРАДОСТРОИТЕЛЬСТВО И</w:t>
    </w:r>
    <w:r w:rsidRPr="00B05F91">
      <w:rPr>
        <w:rFonts w:ascii="Times New Roman" w:hAnsi="Times New Roman"/>
        <w:bCs/>
        <w:i/>
        <w:iCs/>
      </w:rPr>
      <w:t xml:space="preserve"> КАДАСТР»</w:t>
    </w:r>
  </w:p>
  <w:p w:rsidR="008A0830" w:rsidRPr="00B05F91" w:rsidRDefault="008A0830" w:rsidP="00B05F91">
    <w:pPr>
      <w:pStyle w:val="aa"/>
      <w:pBdr>
        <w:top w:val="single" w:sz="4" w:space="1" w:color="auto"/>
      </w:pBdr>
      <w:jc w:val="center"/>
      <w:rPr>
        <w:rFonts w:ascii="Times New Roman" w:hAnsi="Times New Roman"/>
        <w:i/>
      </w:rPr>
    </w:pPr>
  </w:p>
  <w:p w:rsidR="008A0830" w:rsidRPr="00B05F91" w:rsidRDefault="008A0830" w:rsidP="00B05F91">
    <w:pPr>
      <w:pStyle w:val="aa"/>
      <w:jc w:val="center"/>
      <w:rPr>
        <w:rFonts w:ascii="Times New Roman" w:hAnsi="Times New Roman"/>
      </w:rPr>
    </w:pPr>
    <w:r w:rsidRPr="00B05F91">
      <w:rPr>
        <w:rFonts w:ascii="Times New Roman" w:hAnsi="Times New Roman"/>
      </w:rPr>
      <w:fldChar w:fldCharType="begin"/>
    </w:r>
    <w:r w:rsidRPr="00B05F91">
      <w:rPr>
        <w:rFonts w:ascii="Times New Roman" w:hAnsi="Times New Roman"/>
      </w:rPr>
      <w:instrText xml:space="preserve"> PAGE   \* MERGEFORMAT </w:instrText>
    </w:r>
    <w:r w:rsidRPr="00B05F91">
      <w:rPr>
        <w:rFonts w:ascii="Times New Roman" w:hAnsi="Times New Roman"/>
      </w:rPr>
      <w:fldChar w:fldCharType="separate"/>
    </w:r>
    <w:r w:rsidR="00D80AA6">
      <w:rPr>
        <w:rFonts w:ascii="Times New Roman" w:hAnsi="Times New Roman"/>
        <w:noProof/>
      </w:rPr>
      <w:t>1</w:t>
    </w:r>
    <w:r w:rsidRPr="00B05F91">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B05F91" w:rsidRDefault="008A0830" w:rsidP="001D4208">
    <w:pPr>
      <w:pStyle w:val="aa"/>
      <w:pBdr>
        <w:top w:val="single" w:sz="4" w:space="1" w:color="auto"/>
      </w:pBdr>
      <w:jc w:val="center"/>
      <w:rPr>
        <w:rFonts w:ascii="Times New Roman" w:hAnsi="Times New Roman"/>
        <w:i/>
        <w:iCs/>
      </w:rPr>
    </w:pPr>
    <w:r w:rsidRPr="00B05F91">
      <w:rPr>
        <w:rFonts w:ascii="Times New Roman" w:hAnsi="Times New Roman"/>
        <w:bCs/>
        <w:i/>
        <w:iCs/>
      </w:rPr>
      <w:t>ООО «ГРАДОСТРОИТЕЛЬСТВО И  КАДАСТР»</w:t>
    </w:r>
  </w:p>
  <w:p w:rsidR="008A0830" w:rsidRPr="00B05F91" w:rsidRDefault="008A0830" w:rsidP="001D4208">
    <w:pPr>
      <w:pStyle w:val="aa"/>
      <w:pBdr>
        <w:top w:val="single" w:sz="4" w:space="1" w:color="auto"/>
      </w:pBdr>
      <w:jc w:val="center"/>
      <w:rPr>
        <w:rFonts w:ascii="Times New Roman" w:hAnsi="Times New Roman"/>
        <w:i/>
      </w:rPr>
    </w:pPr>
  </w:p>
  <w:p w:rsidR="008A0830" w:rsidRPr="00B05F91" w:rsidRDefault="008A0830" w:rsidP="001D4208">
    <w:pPr>
      <w:pStyle w:val="aa"/>
      <w:jc w:val="center"/>
      <w:rPr>
        <w:rFonts w:ascii="Times New Roman" w:hAnsi="Times New Roman"/>
      </w:rPr>
    </w:pPr>
    <w:r w:rsidRPr="00B05F91">
      <w:rPr>
        <w:rFonts w:ascii="Times New Roman" w:hAnsi="Times New Roman"/>
      </w:rPr>
      <w:fldChar w:fldCharType="begin"/>
    </w:r>
    <w:r w:rsidRPr="00B05F91">
      <w:rPr>
        <w:rFonts w:ascii="Times New Roman" w:hAnsi="Times New Roman"/>
      </w:rPr>
      <w:instrText xml:space="preserve"> PAGE   \* MERGEFORMAT </w:instrText>
    </w:r>
    <w:r w:rsidRPr="00B05F91">
      <w:rPr>
        <w:rFonts w:ascii="Times New Roman" w:hAnsi="Times New Roman"/>
      </w:rPr>
      <w:fldChar w:fldCharType="separate"/>
    </w:r>
    <w:r>
      <w:rPr>
        <w:rFonts w:ascii="Times New Roman" w:hAnsi="Times New Roman"/>
        <w:noProof/>
      </w:rPr>
      <w:t>43</w:t>
    </w:r>
    <w:r w:rsidRPr="00B05F91">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27" w:rsidRDefault="00F12527" w:rsidP="0027659D">
      <w:pPr>
        <w:spacing w:after="0" w:line="240" w:lineRule="auto"/>
      </w:pPr>
      <w:r>
        <w:separator/>
      </w:r>
    </w:p>
  </w:footnote>
  <w:footnote w:type="continuationSeparator" w:id="0">
    <w:p w:rsidR="00F12527" w:rsidRDefault="00F12527" w:rsidP="00276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B05F91" w:rsidRDefault="008A0830" w:rsidP="00817CB4">
    <w:pPr>
      <w:pStyle w:val="aa"/>
      <w:pBdr>
        <w:bottom w:val="single" w:sz="4" w:space="0" w:color="auto"/>
      </w:pBdr>
      <w:jc w:val="center"/>
      <w:rPr>
        <w:rFonts w:ascii="Times New Roman" w:hAnsi="Times New Roman"/>
        <w:i/>
        <w:sz w:val="20"/>
      </w:rPr>
    </w:pPr>
    <w:r>
      <w:rPr>
        <w:rFonts w:ascii="Times New Roman" w:hAnsi="Times New Roman"/>
        <w:i/>
        <w:sz w:val="20"/>
      </w:rPr>
      <w:t>Местные нормативы градостроительного проектирования</w:t>
    </w:r>
    <w:r w:rsidRPr="00B05F91">
      <w:rPr>
        <w:rFonts w:ascii="Times New Roman" w:hAnsi="Times New Roman"/>
        <w:i/>
        <w:sz w:val="20"/>
      </w:rPr>
      <w:t xml:space="preserve"> </w:t>
    </w:r>
    <w:r>
      <w:rPr>
        <w:rFonts w:ascii="Times New Roman" w:hAnsi="Times New Roman"/>
        <w:i/>
        <w:sz w:val="20"/>
      </w:rPr>
      <w:t>Бакланского сельского поселения Гордеевского муниципального района</w:t>
    </w:r>
    <w:r w:rsidRPr="009B17A9">
      <w:rPr>
        <w:rFonts w:ascii="Times New Roman" w:hAnsi="Times New Roman"/>
        <w:i/>
        <w:sz w:val="20"/>
      </w:rPr>
      <w:t xml:space="preserve"> </w:t>
    </w:r>
    <w:r>
      <w:rPr>
        <w:rFonts w:ascii="Times New Roman" w:hAnsi="Times New Roman"/>
        <w:i/>
        <w:sz w:val="20"/>
      </w:rPr>
      <w:t>Брянской</w:t>
    </w:r>
    <w:r w:rsidRPr="009B17A9">
      <w:rPr>
        <w:rFonts w:ascii="Times New Roman" w:hAnsi="Times New Roman"/>
        <w:i/>
        <w:sz w:val="20"/>
      </w:rPr>
      <w:t xml:space="preserve"> области</w:t>
    </w:r>
  </w:p>
  <w:p w:rsidR="008A0830" w:rsidRDefault="008A0830" w:rsidP="008259B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B05F91" w:rsidRDefault="008A0830" w:rsidP="0058461D">
    <w:pPr>
      <w:pStyle w:val="aa"/>
      <w:pBdr>
        <w:bottom w:val="single" w:sz="4" w:space="0" w:color="auto"/>
      </w:pBdr>
      <w:jc w:val="center"/>
      <w:rPr>
        <w:rFonts w:ascii="Times New Roman" w:hAnsi="Times New Roman"/>
        <w:i/>
        <w:sz w:val="20"/>
      </w:rPr>
    </w:pPr>
    <w:r>
      <w:rPr>
        <w:rFonts w:ascii="Times New Roman" w:hAnsi="Times New Roman"/>
        <w:i/>
        <w:sz w:val="20"/>
      </w:rPr>
      <w:t>Местные нормативы градостроительного проектирования</w:t>
    </w:r>
    <w:r w:rsidRPr="00B05F91">
      <w:rPr>
        <w:rFonts w:ascii="Times New Roman" w:hAnsi="Times New Roman"/>
        <w:i/>
        <w:sz w:val="20"/>
      </w:rPr>
      <w:t xml:space="preserve"> </w:t>
    </w:r>
    <w:r>
      <w:rPr>
        <w:rFonts w:ascii="Times New Roman" w:hAnsi="Times New Roman"/>
        <w:i/>
        <w:sz w:val="20"/>
      </w:rPr>
      <w:t>Красногорского городского поселения Красногорского муниципального района</w:t>
    </w:r>
    <w:r w:rsidRPr="009B17A9">
      <w:rPr>
        <w:rFonts w:ascii="Times New Roman" w:hAnsi="Times New Roman"/>
        <w:i/>
        <w:sz w:val="20"/>
      </w:rPr>
      <w:t xml:space="preserve"> </w:t>
    </w:r>
    <w:r>
      <w:rPr>
        <w:rFonts w:ascii="Times New Roman" w:hAnsi="Times New Roman"/>
        <w:i/>
        <w:sz w:val="20"/>
      </w:rPr>
      <w:t>Брянской</w:t>
    </w:r>
    <w:r w:rsidRPr="009B17A9">
      <w:rPr>
        <w:rFonts w:ascii="Times New Roman" w:hAnsi="Times New Roman"/>
        <w:i/>
        <w:sz w:val="20"/>
      </w:rPr>
      <w:t xml:space="preserve"> области</w:t>
    </w:r>
  </w:p>
  <w:p w:rsidR="008A0830" w:rsidRDefault="008A0830" w:rsidP="008259B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30" w:rsidRPr="00B05F91" w:rsidRDefault="008A0830" w:rsidP="0017646D">
    <w:pPr>
      <w:pStyle w:val="aa"/>
      <w:pBdr>
        <w:bottom w:val="single" w:sz="4" w:space="0" w:color="auto"/>
      </w:pBdr>
      <w:jc w:val="center"/>
      <w:rPr>
        <w:rFonts w:ascii="Times New Roman" w:hAnsi="Times New Roman"/>
        <w:i/>
        <w:sz w:val="20"/>
      </w:rPr>
    </w:pPr>
    <w:r>
      <w:rPr>
        <w:rFonts w:ascii="Times New Roman" w:hAnsi="Times New Roman"/>
        <w:i/>
        <w:sz w:val="20"/>
      </w:rPr>
      <w:t>Местные нормативы градостроительного проектирования</w:t>
    </w:r>
    <w:r w:rsidRPr="00B05F91">
      <w:rPr>
        <w:rFonts w:ascii="Times New Roman" w:hAnsi="Times New Roman"/>
        <w:i/>
        <w:sz w:val="20"/>
      </w:rPr>
      <w:t xml:space="preserve"> </w:t>
    </w:r>
    <w:r>
      <w:rPr>
        <w:rFonts w:ascii="Times New Roman" w:hAnsi="Times New Roman"/>
        <w:i/>
        <w:sz w:val="20"/>
      </w:rPr>
      <w:t>Гордеевского сельского поселения Гордеевского муниципального района</w:t>
    </w:r>
    <w:r w:rsidRPr="009B17A9">
      <w:rPr>
        <w:rFonts w:ascii="Times New Roman" w:hAnsi="Times New Roman"/>
        <w:i/>
        <w:sz w:val="20"/>
      </w:rPr>
      <w:t xml:space="preserve"> </w:t>
    </w:r>
    <w:r>
      <w:rPr>
        <w:rFonts w:ascii="Times New Roman" w:hAnsi="Times New Roman"/>
        <w:i/>
        <w:sz w:val="20"/>
      </w:rPr>
      <w:t>Брянской</w:t>
    </w:r>
    <w:r w:rsidRPr="009B17A9">
      <w:rPr>
        <w:rFonts w:ascii="Times New Roman" w:hAnsi="Times New Roman"/>
        <w:i/>
        <w:sz w:val="20"/>
      </w:rPr>
      <w:t xml:space="preserve"> области</w:t>
    </w:r>
  </w:p>
  <w:p w:rsidR="008A0830" w:rsidRPr="006F2C4F" w:rsidRDefault="008A0830" w:rsidP="0017646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0" w:firstLine="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7" w15:restartNumberingAfterBreak="0">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9790973"/>
    <w:multiLevelType w:val="hybridMultilevel"/>
    <w:tmpl w:val="6B7E2562"/>
    <w:lvl w:ilvl="0" w:tplc="EF1CAB2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3" w15:restartNumberingAfterBreak="0">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4" w15:restartNumberingAfterBreak="0">
    <w:nsid w:val="1D6B47C5"/>
    <w:multiLevelType w:val="multilevel"/>
    <w:tmpl w:val="0B0C4276"/>
    <w:lvl w:ilvl="0">
      <w:start w:val="1"/>
      <w:numFmt w:val="decimal"/>
      <w:lvlText w:val="%1."/>
      <w:lvlJc w:val="left"/>
      <w:pPr>
        <w:ind w:left="1080" w:hanging="360"/>
      </w:pPr>
      <w:rPr>
        <w:rFonts w:eastAsia="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16" w15:restartNumberingAfterBreak="0">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17" w15:restartNumberingAfterBreak="0">
    <w:nsid w:val="37417E27"/>
    <w:multiLevelType w:val="hybridMultilevel"/>
    <w:tmpl w:val="9A8EBEEE"/>
    <w:lvl w:ilvl="0" w:tplc="1FE03E7E">
      <w:start w:val="1"/>
      <w:numFmt w:val="bullet"/>
      <w:pStyle w:val="6-"/>
      <w:lvlText w:val="-"/>
      <w:lvlJc w:val="left"/>
      <w:pPr>
        <w:ind w:left="4897"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114C4B"/>
    <w:multiLevelType w:val="hybridMultilevel"/>
    <w:tmpl w:val="1ED2BF3C"/>
    <w:lvl w:ilvl="0" w:tplc="82380700">
      <w:numFmt w:val="bullet"/>
      <w:lvlText w:val=""/>
      <w:lvlJc w:val="left"/>
      <w:pPr>
        <w:ind w:left="327" w:hanging="18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15:restartNumberingAfterBreak="0">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21" w15:restartNumberingAfterBreak="0">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22" w15:restartNumberingAfterBreak="0">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3BC3918"/>
    <w:multiLevelType w:val="hybridMultilevel"/>
    <w:tmpl w:val="886AC226"/>
    <w:lvl w:ilvl="0" w:tplc="192CF312">
      <w:numFmt w:val="bullet"/>
      <w:pStyle w:val="1"/>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45B917AD"/>
    <w:multiLevelType w:val="hybridMultilevel"/>
    <w:tmpl w:val="EB026CC4"/>
    <w:lvl w:ilvl="0" w:tplc="07884C04">
      <w:start w:val="1"/>
      <w:numFmt w:val="decimal"/>
      <w:pStyle w:val="a0"/>
      <w:lvlText w:val="%1)"/>
      <w:lvlJc w:val="left"/>
      <w:pPr>
        <w:ind w:left="928" w:hanging="360"/>
      </w:pPr>
      <w:rPr>
        <w:rFonts w:cs="Times New Roman"/>
        <w:b w:val="0"/>
        <w:i w:val="0"/>
      </w:rPr>
    </w:lvl>
    <w:lvl w:ilvl="1" w:tplc="8514EC0C" w:tentative="1">
      <w:start w:val="1"/>
      <w:numFmt w:val="lowerLetter"/>
      <w:lvlText w:val="%2."/>
      <w:lvlJc w:val="left"/>
      <w:pPr>
        <w:ind w:left="2574" w:hanging="360"/>
      </w:pPr>
      <w:rPr>
        <w:rFonts w:cs="Times New Roman"/>
      </w:rPr>
    </w:lvl>
    <w:lvl w:ilvl="2" w:tplc="3B08E9C4" w:tentative="1">
      <w:start w:val="1"/>
      <w:numFmt w:val="lowerRoman"/>
      <w:lvlText w:val="%3."/>
      <w:lvlJc w:val="right"/>
      <w:pPr>
        <w:ind w:left="3294" w:hanging="180"/>
      </w:pPr>
      <w:rPr>
        <w:rFonts w:cs="Times New Roman"/>
      </w:rPr>
    </w:lvl>
    <w:lvl w:ilvl="3" w:tplc="8E26F3FE" w:tentative="1">
      <w:start w:val="1"/>
      <w:numFmt w:val="decimal"/>
      <w:lvlText w:val="%4."/>
      <w:lvlJc w:val="left"/>
      <w:pPr>
        <w:ind w:left="4014" w:hanging="360"/>
      </w:pPr>
      <w:rPr>
        <w:rFonts w:cs="Times New Roman"/>
      </w:rPr>
    </w:lvl>
    <w:lvl w:ilvl="4" w:tplc="E9726CFA" w:tentative="1">
      <w:start w:val="1"/>
      <w:numFmt w:val="lowerLetter"/>
      <w:lvlText w:val="%5."/>
      <w:lvlJc w:val="left"/>
      <w:pPr>
        <w:ind w:left="4734" w:hanging="360"/>
      </w:pPr>
      <w:rPr>
        <w:rFonts w:cs="Times New Roman"/>
      </w:rPr>
    </w:lvl>
    <w:lvl w:ilvl="5" w:tplc="3C10ADD4" w:tentative="1">
      <w:start w:val="1"/>
      <w:numFmt w:val="lowerRoman"/>
      <w:lvlText w:val="%6."/>
      <w:lvlJc w:val="right"/>
      <w:pPr>
        <w:ind w:left="5454" w:hanging="180"/>
      </w:pPr>
      <w:rPr>
        <w:rFonts w:cs="Times New Roman"/>
      </w:rPr>
    </w:lvl>
    <w:lvl w:ilvl="6" w:tplc="470644F0" w:tentative="1">
      <w:start w:val="1"/>
      <w:numFmt w:val="decimal"/>
      <w:lvlText w:val="%7."/>
      <w:lvlJc w:val="left"/>
      <w:pPr>
        <w:ind w:left="6174" w:hanging="360"/>
      </w:pPr>
      <w:rPr>
        <w:rFonts w:cs="Times New Roman"/>
      </w:rPr>
    </w:lvl>
    <w:lvl w:ilvl="7" w:tplc="1FF44AAA" w:tentative="1">
      <w:start w:val="1"/>
      <w:numFmt w:val="lowerLetter"/>
      <w:lvlText w:val="%8."/>
      <w:lvlJc w:val="left"/>
      <w:pPr>
        <w:ind w:left="6894" w:hanging="360"/>
      </w:pPr>
      <w:rPr>
        <w:rFonts w:cs="Times New Roman"/>
      </w:rPr>
    </w:lvl>
    <w:lvl w:ilvl="8" w:tplc="DA4412A0" w:tentative="1">
      <w:start w:val="1"/>
      <w:numFmt w:val="lowerRoman"/>
      <w:lvlText w:val="%9."/>
      <w:lvlJc w:val="right"/>
      <w:pPr>
        <w:ind w:left="7614" w:hanging="180"/>
      </w:pPr>
      <w:rPr>
        <w:rFonts w:cs="Times New Roman"/>
      </w:rPr>
    </w:lvl>
  </w:abstractNum>
  <w:abstractNum w:abstractNumId="25" w15:restartNumberingAfterBreak="0">
    <w:nsid w:val="4C7A2B90"/>
    <w:multiLevelType w:val="hybridMultilevel"/>
    <w:tmpl w:val="612C6FAE"/>
    <w:lvl w:ilvl="0" w:tplc="F26CE2E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273478B"/>
    <w:multiLevelType w:val="hybridMultilevel"/>
    <w:tmpl w:val="722A5A48"/>
    <w:lvl w:ilvl="0" w:tplc="E1283C84">
      <w:start w:val="1"/>
      <w:numFmt w:val="bullet"/>
      <w:pStyle w:val="11"/>
      <w:lvlText w:val="-"/>
      <w:lvlJc w:val="left"/>
      <w:pPr>
        <w:ind w:left="720" w:hanging="360"/>
      </w:pPr>
      <w:rPr>
        <w:rFonts w:ascii="Courier New" w:hAnsi="Courier New" w:hint="default"/>
      </w:rPr>
    </w:lvl>
    <w:lvl w:ilvl="1" w:tplc="EF764664">
      <w:start w:val="1"/>
      <w:numFmt w:val="bullet"/>
      <w:lvlText w:val="o"/>
      <w:lvlJc w:val="left"/>
      <w:pPr>
        <w:ind w:left="1440" w:hanging="360"/>
      </w:pPr>
      <w:rPr>
        <w:rFonts w:ascii="Courier New" w:hAnsi="Courier New" w:hint="default"/>
      </w:rPr>
    </w:lvl>
    <w:lvl w:ilvl="2" w:tplc="CDF26B66">
      <w:start w:val="1"/>
      <w:numFmt w:val="bullet"/>
      <w:lvlText w:val=""/>
      <w:lvlJc w:val="left"/>
      <w:pPr>
        <w:ind w:left="2160" w:hanging="360"/>
      </w:pPr>
      <w:rPr>
        <w:rFonts w:ascii="Wingdings" w:hAnsi="Wingdings" w:hint="default"/>
      </w:rPr>
    </w:lvl>
    <w:lvl w:ilvl="3" w:tplc="BE82140A">
      <w:start w:val="1"/>
      <w:numFmt w:val="bullet"/>
      <w:lvlText w:val=""/>
      <w:lvlJc w:val="left"/>
      <w:pPr>
        <w:ind w:left="2880" w:hanging="360"/>
      </w:pPr>
      <w:rPr>
        <w:rFonts w:ascii="Symbol" w:hAnsi="Symbol" w:hint="default"/>
      </w:rPr>
    </w:lvl>
    <w:lvl w:ilvl="4" w:tplc="26003290">
      <w:start w:val="1"/>
      <w:numFmt w:val="bullet"/>
      <w:lvlText w:val="o"/>
      <w:lvlJc w:val="left"/>
      <w:pPr>
        <w:ind w:left="3600" w:hanging="360"/>
      </w:pPr>
      <w:rPr>
        <w:rFonts w:ascii="Courier New" w:hAnsi="Courier New" w:hint="default"/>
      </w:rPr>
    </w:lvl>
    <w:lvl w:ilvl="5" w:tplc="20C694E2">
      <w:start w:val="1"/>
      <w:numFmt w:val="bullet"/>
      <w:lvlText w:val=""/>
      <w:lvlJc w:val="left"/>
      <w:pPr>
        <w:ind w:left="4320" w:hanging="360"/>
      </w:pPr>
      <w:rPr>
        <w:rFonts w:ascii="Wingdings" w:hAnsi="Wingdings" w:hint="default"/>
      </w:rPr>
    </w:lvl>
    <w:lvl w:ilvl="6" w:tplc="37202510">
      <w:start w:val="1"/>
      <w:numFmt w:val="bullet"/>
      <w:lvlText w:val=""/>
      <w:lvlJc w:val="left"/>
      <w:pPr>
        <w:ind w:left="5040" w:hanging="360"/>
      </w:pPr>
      <w:rPr>
        <w:rFonts w:ascii="Symbol" w:hAnsi="Symbol" w:hint="default"/>
      </w:rPr>
    </w:lvl>
    <w:lvl w:ilvl="7" w:tplc="4F12BD12">
      <w:start w:val="1"/>
      <w:numFmt w:val="bullet"/>
      <w:lvlText w:val="o"/>
      <w:lvlJc w:val="left"/>
      <w:pPr>
        <w:ind w:left="5760" w:hanging="360"/>
      </w:pPr>
      <w:rPr>
        <w:rFonts w:ascii="Courier New" w:hAnsi="Courier New" w:hint="default"/>
      </w:rPr>
    </w:lvl>
    <w:lvl w:ilvl="8" w:tplc="D556C1C2">
      <w:start w:val="1"/>
      <w:numFmt w:val="bullet"/>
      <w:lvlText w:val=""/>
      <w:lvlJc w:val="left"/>
      <w:pPr>
        <w:ind w:left="6480" w:hanging="360"/>
      </w:pPr>
      <w:rPr>
        <w:rFonts w:ascii="Wingdings" w:hAnsi="Wingdings" w:hint="default"/>
      </w:rPr>
    </w:lvl>
  </w:abstractNum>
  <w:abstractNum w:abstractNumId="28" w15:restartNumberingAfterBreak="0">
    <w:nsid w:val="537C14A5"/>
    <w:multiLevelType w:val="hybridMultilevel"/>
    <w:tmpl w:val="8A160B90"/>
    <w:lvl w:ilvl="0" w:tplc="BD18D0BA">
      <w:numFmt w:val="bullet"/>
      <w:lvlText w:val="–"/>
      <w:lvlJc w:val="left"/>
      <w:pPr>
        <w:ind w:left="138" w:hanging="185"/>
      </w:pPr>
      <w:rPr>
        <w:rFonts w:ascii="Times New Roman" w:eastAsia="Times New Roman" w:hAnsi="Times New Roman" w:cs="Times New Roman" w:hint="default"/>
        <w:w w:val="100"/>
        <w:sz w:val="24"/>
        <w:szCs w:val="24"/>
      </w:rPr>
    </w:lvl>
    <w:lvl w:ilvl="1" w:tplc="177AE12A">
      <w:numFmt w:val="bullet"/>
      <w:lvlText w:val="–"/>
      <w:lvlJc w:val="left"/>
      <w:pPr>
        <w:ind w:left="218" w:hanging="185"/>
      </w:pPr>
      <w:rPr>
        <w:rFonts w:ascii="Times New Roman" w:eastAsia="Times New Roman" w:hAnsi="Times New Roman" w:cs="Times New Roman" w:hint="default"/>
        <w:w w:val="100"/>
        <w:sz w:val="24"/>
        <w:szCs w:val="24"/>
      </w:rPr>
    </w:lvl>
    <w:lvl w:ilvl="2" w:tplc="CD6A0928">
      <w:numFmt w:val="bullet"/>
      <w:lvlText w:val="•"/>
      <w:lvlJc w:val="left"/>
      <w:pPr>
        <w:ind w:left="1298" w:hanging="185"/>
      </w:pPr>
      <w:rPr>
        <w:rFonts w:hint="default"/>
      </w:rPr>
    </w:lvl>
    <w:lvl w:ilvl="3" w:tplc="C45200CA">
      <w:numFmt w:val="bullet"/>
      <w:lvlText w:val="•"/>
      <w:lvlJc w:val="left"/>
      <w:pPr>
        <w:ind w:left="2376" w:hanging="185"/>
      </w:pPr>
      <w:rPr>
        <w:rFonts w:hint="default"/>
      </w:rPr>
    </w:lvl>
    <w:lvl w:ilvl="4" w:tplc="8E1A0F4E">
      <w:numFmt w:val="bullet"/>
      <w:lvlText w:val="•"/>
      <w:lvlJc w:val="left"/>
      <w:pPr>
        <w:ind w:left="3455" w:hanging="185"/>
      </w:pPr>
      <w:rPr>
        <w:rFonts w:hint="default"/>
      </w:rPr>
    </w:lvl>
    <w:lvl w:ilvl="5" w:tplc="5FB87A94">
      <w:numFmt w:val="bullet"/>
      <w:lvlText w:val="•"/>
      <w:lvlJc w:val="left"/>
      <w:pPr>
        <w:ind w:left="4533" w:hanging="185"/>
      </w:pPr>
      <w:rPr>
        <w:rFonts w:hint="default"/>
      </w:rPr>
    </w:lvl>
    <w:lvl w:ilvl="6" w:tplc="14E27F46">
      <w:numFmt w:val="bullet"/>
      <w:lvlText w:val="•"/>
      <w:lvlJc w:val="left"/>
      <w:pPr>
        <w:ind w:left="5612" w:hanging="185"/>
      </w:pPr>
      <w:rPr>
        <w:rFonts w:hint="default"/>
      </w:rPr>
    </w:lvl>
    <w:lvl w:ilvl="7" w:tplc="3A8ED582">
      <w:numFmt w:val="bullet"/>
      <w:lvlText w:val="•"/>
      <w:lvlJc w:val="left"/>
      <w:pPr>
        <w:ind w:left="6690" w:hanging="185"/>
      </w:pPr>
      <w:rPr>
        <w:rFonts w:hint="default"/>
      </w:rPr>
    </w:lvl>
    <w:lvl w:ilvl="8" w:tplc="5EFA0634">
      <w:numFmt w:val="bullet"/>
      <w:lvlText w:val="•"/>
      <w:lvlJc w:val="left"/>
      <w:pPr>
        <w:ind w:left="7769" w:hanging="185"/>
      </w:pPr>
      <w:rPr>
        <w:rFonts w:hint="default"/>
      </w:rPr>
    </w:lvl>
  </w:abstractNum>
  <w:abstractNum w:abstractNumId="29" w15:restartNumberingAfterBreak="0">
    <w:nsid w:val="5C6A21AA"/>
    <w:multiLevelType w:val="hybridMultilevel"/>
    <w:tmpl w:val="54A233EE"/>
    <w:lvl w:ilvl="0" w:tplc="80387F3A">
      <w:numFmt w:val="bullet"/>
      <w:lvlText w:val=""/>
      <w:lvlJc w:val="left"/>
      <w:pPr>
        <w:ind w:left="282" w:hanging="180"/>
      </w:pPr>
      <w:rPr>
        <w:rFonts w:ascii="Symbol" w:eastAsia="Symbol" w:hAnsi="Symbol" w:cs="Symbol" w:hint="default"/>
        <w:w w:val="99"/>
        <w:sz w:val="20"/>
        <w:szCs w:val="20"/>
        <w:lang w:val="ru-RU" w:eastAsia="en-US" w:bidi="ar-SA"/>
      </w:rPr>
    </w:lvl>
    <w:lvl w:ilvl="1" w:tplc="388CA432">
      <w:numFmt w:val="bullet"/>
      <w:lvlText w:val="•"/>
      <w:lvlJc w:val="left"/>
      <w:pPr>
        <w:ind w:left="575" w:hanging="180"/>
      </w:pPr>
      <w:rPr>
        <w:lang w:val="ru-RU" w:eastAsia="en-US" w:bidi="ar-SA"/>
      </w:rPr>
    </w:lvl>
    <w:lvl w:ilvl="2" w:tplc="812E6246">
      <w:numFmt w:val="bullet"/>
      <w:lvlText w:val="•"/>
      <w:lvlJc w:val="left"/>
      <w:pPr>
        <w:ind w:left="870" w:hanging="180"/>
      </w:pPr>
      <w:rPr>
        <w:lang w:val="ru-RU" w:eastAsia="en-US" w:bidi="ar-SA"/>
      </w:rPr>
    </w:lvl>
    <w:lvl w:ilvl="3" w:tplc="B47C6B44">
      <w:numFmt w:val="bullet"/>
      <w:lvlText w:val="•"/>
      <w:lvlJc w:val="left"/>
      <w:pPr>
        <w:ind w:left="1165" w:hanging="180"/>
      </w:pPr>
      <w:rPr>
        <w:lang w:val="ru-RU" w:eastAsia="en-US" w:bidi="ar-SA"/>
      </w:rPr>
    </w:lvl>
    <w:lvl w:ilvl="4" w:tplc="8690C4E6">
      <w:numFmt w:val="bullet"/>
      <w:lvlText w:val="•"/>
      <w:lvlJc w:val="left"/>
      <w:pPr>
        <w:ind w:left="1460" w:hanging="180"/>
      </w:pPr>
      <w:rPr>
        <w:lang w:val="ru-RU" w:eastAsia="en-US" w:bidi="ar-SA"/>
      </w:rPr>
    </w:lvl>
    <w:lvl w:ilvl="5" w:tplc="5DB667F8">
      <w:numFmt w:val="bullet"/>
      <w:lvlText w:val="•"/>
      <w:lvlJc w:val="left"/>
      <w:pPr>
        <w:ind w:left="1755" w:hanging="180"/>
      </w:pPr>
      <w:rPr>
        <w:lang w:val="ru-RU" w:eastAsia="en-US" w:bidi="ar-SA"/>
      </w:rPr>
    </w:lvl>
    <w:lvl w:ilvl="6" w:tplc="1806FD1E">
      <w:numFmt w:val="bullet"/>
      <w:lvlText w:val="•"/>
      <w:lvlJc w:val="left"/>
      <w:pPr>
        <w:ind w:left="2050" w:hanging="180"/>
      </w:pPr>
      <w:rPr>
        <w:lang w:val="ru-RU" w:eastAsia="en-US" w:bidi="ar-SA"/>
      </w:rPr>
    </w:lvl>
    <w:lvl w:ilvl="7" w:tplc="FE5EF566">
      <w:numFmt w:val="bullet"/>
      <w:lvlText w:val="•"/>
      <w:lvlJc w:val="left"/>
      <w:pPr>
        <w:ind w:left="2345" w:hanging="180"/>
      </w:pPr>
      <w:rPr>
        <w:lang w:val="ru-RU" w:eastAsia="en-US" w:bidi="ar-SA"/>
      </w:rPr>
    </w:lvl>
    <w:lvl w:ilvl="8" w:tplc="CB5E8346">
      <w:numFmt w:val="bullet"/>
      <w:lvlText w:val="•"/>
      <w:lvlJc w:val="left"/>
      <w:pPr>
        <w:ind w:left="2640" w:hanging="180"/>
      </w:pPr>
      <w:rPr>
        <w:lang w:val="ru-RU" w:eastAsia="en-US" w:bidi="ar-SA"/>
      </w:rPr>
    </w:lvl>
  </w:abstractNum>
  <w:abstractNum w:abstractNumId="30" w15:restartNumberingAfterBreak="0">
    <w:nsid w:val="5FFC2393"/>
    <w:multiLevelType w:val="hybridMultilevel"/>
    <w:tmpl w:val="FAE25E14"/>
    <w:lvl w:ilvl="0" w:tplc="B7FA64F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61D459CE"/>
    <w:multiLevelType w:val="hybridMultilevel"/>
    <w:tmpl w:val="72DCE3C8"/>
    <w:lvl w:ilvl="0" w:tplc="82380700">
      <w:numFmt w:val="bullet"/>
      <w:lvlText w:val=""/>
      <w:lvlJc w:val="left"/>
      <w:pPr>
        <w:ind w:left="282" w:hanging="18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7B5B7F"/>
    <w:multiLevelType w:val="hybridMultilevel"/>
    <w:tmpl w:val="77A8E1E4"/>
    <w:lvl w:ilvl="0" w:tplc="71A40A42">
      <w:start w:val="1"/>
      <w:numFmt w:val="decimal"/>
      <w:lvlText w:val="%1."/>
      <w:lvlJc w:val="left"/>
      <w:pPr>
        <w:ind w:left="1059" w:hanging="349"/>
      </w:pPr>
      <w:rPr>
        <w:rFonts w:hint="default"/>
        <w:spacing w:val="0"/>
        <w:w w:val="99"/>
        <w:sz w:val="24"/>
        <w:szCs w:val="24"/>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33" w15:restartNumberingAfterBreak="0">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15:restartNumberingAfterBreak="0">
    <w:nsid w:val="6431018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533261F"/>
    <w:multiLevelType w:val="multilevel"/>
    <w:tmpl w:val="84343E94"/>
    <w:lvl w:ilvl="0">
      <w:start w:val="1"/>
      <w:numFmt w:val="decimal"/>
      <w:lvlText w:val="%1."/>
      <w:lvlJc w:val="left"/>
      <w:pPr>
        <w:ind w:left="1069"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17" w:hanging="1080"/>
      </w:pPr>
      <w:rPr>
        <w:rFonts w:hint="default"/>
      </w:rPr>
    </w:lvl>
    <w:lvl w:ilvl="5">
      <w:start w:val="1"/>
      <w:numFmt w:val="decimal"/>
      <w:isLgl/>
      <w:lvlText w:val="%1.%2.%3.%4.%5.%6."/>
      <w:lvlJc w:val="left"/>
      <w:pPr>
        <w:ind w:left="3934" w:hanging="1440"/>
      </w:pPr>
      <w:rPr>
        <w:rFonts w:hint="default"/>
      </w:rPr>
    </w:lvl>
    <w:lvl w:ilvl="6">
      <w:start w:val="1"/>
      <w:numFmt w:val="decimal"/>
      <w:isLgl/>
      <w:lvlText w:val="%1.%2.%3.%4.%5.%6.%7."/>
      <w:lvlJc w:val="left"/>
      <w:pPr>
        <w:ind w:left="4651" w:hanging="1800"/>
      </w:pPr>
      <w:rPr>
        <w:rFonts w:hint="default"/>
      </w:rPr>
    </w:lvl>
    <w:lvl w:ilvl="7">
      <w:start w:val="1"/>
      <w:numFmt w:val="decimal"/>
      <w:isLgl/>
      <w:lvlText w:val="%1.%2.%3.%4.%5.%6.%7.%8."/>
      <w:lvlJc w:val="left"/>
      <w:pPr>
        <w:ind w:left="5008" w:hanging="1800"/>
      </w:pPr>
      <w:rPr>
        <w:rFonts w:hint="default"/>
      </w:rPr>
    </w:lvl>
    <w:lvl w:ilvl="8">
      <w:start w:val="1"/>
      <w:numFmt w:val="decimal"/>
      <w:isLgl/>
      <w:lvlText w:val="%1.%2.%3.%4.%5.%6.%7.%8.%9."/>
      <w:lvlJc w:val="left"/>
      <w:pPr>
        <w:ind w:left="5725" w:hanging="2160"/>
      </w:pPr>
      <w:rPr>
        <w:rFonts w:hint="default"/>
      </w:rPr>
    </w:lvl>
  </w:abstractNum>
  <w:abstractNum w:abstractNumId="37" w15:restartNumberingAfterBreak="0">
    <w:nsid w:val="69786BF1"/>
    <w:multiLevelType w:val="hybridMultilevel"/>
    <w:tmpl w:val="AFF60726"/>
    <w:lvl w:ilvl="0" w:tplc="D63EC006">
      <w:numFmt w:val="bullet"/>
      <w:lvlText w:val=""/>
      <w:lvlJc w:val="left"/>
      <w:pPr>
        <w:ind w:left="307" w:hanging="18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38" w15:restartNumberingAfterBreak="0">
    <w:nsid w:val="6A9E7995"/>
    <w:multiLevelType w:val="hybridMultilevel"/>
    <w:tmpl w:val="21309D12"/>
    <w:lvl w:ilvl="0" w:tplc="3D86A3CC">
      <w:start w:val="1"/>
      <w:numFmt w:val="decimal"/>
      <w:pStyle w:val="12"/>
      <w:lvlText w:val="%1)"/>
      <w:lvlJc w:val="left"/>
      <w:pPr>
        <w:ind w:left="1429" w:hanging="360"/>
      </w:pPr>
      <w:rPr>
        <w:rFonts w:ascii="Times New Roman" w:eastAsia="Times New Roman" w:hAnsi="Times New Roman" w:cs="Times New Roman"/>
      </w:rPr>
    </w:lvl>
    <w:lvl w:ilvl="1" w:tplc="57026E0A" w:tentative="1">
      <w:start w:val="1"/>
      <w:numFmt w:val="bullet"/>
      <w:lvlText w:val="o"/>
      <w:lvlJc w:val="left"/>
      <w:pPr>
        <w:ind w:left="2149" w:hanging="360"/>
      </w:pPr>
      <w:rPr>
        <w:rFonts w:ascii="Courier New" w:hAnsi="Courier New" w:cs="Courier New" w:hint="default"/>
      </w:rPr>
    </w:lvl>
    <w:lvl w:ilvl="2" w:tplc="D7B24706" w:tentative="1">
      <w:start w:val="1"/>
      <w:numFmt w:val="bullet"/>
      <w:lvlText w:val=""/>
      <w:lvlJc w:val="left"/>
      <w:pPr>
        <w:ind w:left="2869" w:hanging="360"/>
      </w:pPr>
      <w:rPr>
        <w:rFonts w:ascii="Wingdings" w:hAnsi="Wingdings" w:hint="default"/>
      </w:rPr>
    </w:lvl>
    <w:lvl w:ilvl="3" w:tplc="3700809C" w:tentative="1">
      <w:start w:val="1"/>
      <w:numFmt w:val="bullet"/>
      <w:lvlText w:val=""/>
      <w:lvlJc w:val="left"/>
      <w:pPr>
        <w:ind w:left="3589" w:hanging="360"/>
      </w:pPr>
      <w:rPr>
        <w:rFonts w:ascii="Symbol" w:hAnsi="Symbol" w:hint="default"/>
      </w:rPr>
    </w:lvl>
    <w:lvl w:ilvl="4" w:tplc="51B272E6" w:tentative="1">
      <w:start w:val="1"/>
      <w:numFmt w:val="bullet"/>
      <w:lvlText w:val="o"/>
      <w:lvlJc w:val="left"/>
      <w:pPr>
        <w:ind w:left="4309" w:hanging="360"/>
      </w:pPr>
      <w:rPr>
        <w:rFonts w:ascii="Courier New" w:hAnsi="Courier New" w:cs="Courier New" w:hint="default"/>
      </w:rPr>
    </w:lvl>
    <w:lvl w:ilvl="5" w:tplc="6D40C71E" w:tentative="1">
      <w:start w:val="1"/>
      <w:numFmt w:val="bullet"/>
      <w:lvlText w:val=""/>
      <w:lvlJc w:val="left"/>
      <w:pPr>
        <w:ind w:left="5029" w:hanging="360"/>
      </w:pPr>
      <w:rPr>
        <w:rFonts w:ascii="Wingdings" w:hAnsi="Wingdings" w:hint="default"/>
      </w:rPr>
    </w:lvl>
    <w:lvl w:ilvl="6" w:tplc="47725F98" w:tentative="1">
      <w:start w:val="1"/>
      <w:numFmt w:val="bullet"/>
      <w:lvlText w:val=""/>
      <w:lvlJc w:val="left"/>
      <w:pPr>
        <w:ind w:left="5749" w:hanging="360"/>
      </w:pPr>
      <w:rPr>
        <w:rFonts w:ascii="Symbol" w:hAnsi="Symbol" w:hint="default"/>
      </w:rPr>
    </w:lvl>
    <w:lvl w:ilvl="7" w:tplc="CC66D9C4" w:tentative="1">
      <w:start w:val="1"/>
      <w:numFmt w:val="bullet"/>
      <w:lvlText w:val="o"/>
      <w:lvlJc w:val="left"/>
      <w:pPr>
        <w:ind w:left="6469" w:hanging="360"/>
      </w:pPr>
      <w:rPr>
        <w:rFonts w:ascii="Courier New" w:hAnsi="Courier New" w:cs="Courier New" w:hint="default"/>
      </w:rPr>
    </w:lvl>
    <w:lvl w:ilvl="8" w:tplc="DA74441A" w:tentative="1">
      <w:start w:val="1"/>
      <w:numFmt w:val="bullet"/>
      <w:lvlText w:val=""/>
      <w:lvlJc w:val="left"/>
      <w:pPr>
        <w:ind w:left="7189" w:hanging="360"/>
      </w:pPr>
      <w:rPr>
        <w:rFonts w:ascii="Wingdings" w:hAnsi="Wingdings" w:hint="default"/>
      </w:rPr>
    </w:lvl>
  </w:abstractNum>
  <w:abstractNum w:abstractNumId="39" w15:restartNumberingAfterBreak="0">
    <w:nsid w:val="724E7ACA"/>
    <w:multiLevelType w:val="hybridMultilevel"/>
    <w:tmpl w:val="CD84DCA0"/>
    <w:lvl w:ilvl="0" w:tplc="57223756">
      <w:start w:val="1"/>
      <w:numFmt w:val="bullet"/>
      <w:pStyle w:val="a3"/>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2170A3"/>
    <w:multiLevelType w:val="multilevel"/>
    <w:tmpl w:val="2A1E4E9A"/>
    <w:styleLink w:val="8"/>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1" w15:restartNumberingAfterBreak="0">
    <w:nsid w:val="76BF5272"/>
    <w:multiLevelType w:val="multilevel"/>
    <w:tmpl w:val="C7186E36"/>
    <w:lvl w:ilvl="0">
      <w:start w:val="1"/>
      <w:numFmt w:val="decimal"/>
      <w:pStyle w:val="13"/>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42" w15:restartNumberingAfterBreak="0">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7F83BA5"/>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num w:numId="1">
    <w:abstractNumId w:val="33"/>
  </w:num>
  <w:num w:numId="2">
    <w:abstractNumId w:val="18"/>
  </w:num>
  <w:num w:numId="3">
    <w:abstractNumId w:val="0"/>
  </w:num>
  <w:num w:numId="4">
    <w:abstractNumId w:val="22"/>
  </w:num>
  <w:num w:numId="5">
    <w:abstractNumId w:val="27"/>
  </w:num>
  <w:num w:numId="6">
    <w:abstractNumId w:val="34"/>
  </w:num>
  <w:num w:numId="7">
    <w:abstractNumId w:val="24"/>
  </w:num>
  <w:num w:numId="8">
    <w:abstractNumId w:val="15"/>
  </w:num>
  <w:num w:numId="9">
    <w:abstractNumId w:val="13"/>
  </w:num>
  <w:num w:numId="10">
    <w:abstractNumId w:val="21"/>
  </w:num>
  <w:num w:numId="11">
    <w:abstractNumId w:val="28"/>
  </w:num>
  <w:num w:numId="12">
    <w:abstractNumId w:val="12"/>
  </w:num>
  <w:num w:numId="13">
    <w:abstractNumId w:val="20"/>
  </w:num>
  <w:num w:numId="14">
    <w:abstractNumId w:val="16"/>
  </w:num>
  <w:num w:numId="15">
    <w:abstractNumId w:val="25"/>
  </w:num>
  <w:num w:numId="16">
    <w:abstractNumId w:val="17"/>
  </w:num>
  <w:num w:numId="17">
    <w:abstractNumId w:val="35"/>
  </w:num>
  <w:num w:numId="18">
    <w:abstractNumId w:val="41"/>
  </w:num>
  <w:num w:numId="19">
    <w:abstractNumId w:val="38"/>
  </w:num>
  <w:num w:numId="20">
    <w:abstractNumId w:val="40"/>
  </w:num>
  <w:num w:numId="21">
    <w:abstractNumId w:val="11"/>
  </w:num>
  <w:num w:numId="22">
    <w:abstractNumId w:val="9"/>
  </w:num>
  <w:num w:numId="23">
    <w:abstractNumId w:val="26"/>
  </w:num>
  <w:num w:numId="24">
    <w:abstractNumId w:val="39"/>
  </w:num>
  <w:num w:numId="25">
    <w:abstractNumId w:val="23"/>
  </w:num>
  <w:num w:numId="26">
    <w:abstractNumId w:val="14"/>
  </w:num>
  <w:num w:numId="27">
    <w:abstractNumId w:val="8"/>
  </w:num>
  <w:num w:numId="28">
    <w:abstractNumId w:val="30"/>
  </w:num>
  <w:num w:numId="29">
    <w:abstractNumId w:val="42"/>
  </w:num>
  <w:num w:numId="30">
    <w:abstractNumId w:val="32"/>
  </w:num>
  <w:num w:numId="31">
    <w:abstractNumId w:val="43"/>
  </w:num>
  <w:num w:numId="32">
    <w:abstractNumId w:val="19"/>
  </w:num>
  <w:num w:numId="33">
    <w:abstractNumId w:val="31"/>
  </w:num>
  <w:num w:numId="34">
    <w:abstractNumId w:val="29"/>
  </w:num>
  <w:num w:numId="35">
    <w:abstractNumId w:val="37"/>
  </w:num>
  <w:num w:numId="36">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0157"/>
    <w:rsid w:val="000004A8"/>
    <w:rsid w:val="00000748"/>
    <w:rsid w:val="00000F11"/>
    <w:rsid w:val="00001FEB"/>
    <w:rsid w:val="00002D30"/>
    <w:rsid w:val="000031C0"/>
    <w:rsid w:val="0000374C"/>
    <w:rsid w:val="0000478C"/>
    <w:rsid w:val="00004A56"/>
    <w:rsid w:val="0000571F"/>
    <w:rsid w:val="000062C5"/>
    <w:rsid w:val="00006DCF"/>
    <w:rsid w:val="00006EFE"/>
    <w:rsid w:val="00007CBB"/>
    <w:rsid w:val="0001007C"/>
    <w:rsid w:val="00010869"/>
    <w:rsid w:val="00010CA9"/>
    <w:rsid w:val="00012610"/>
    <w:rsid w:val="0001409A"/>
    <w:rsid w:val="00014206"/>
    <w:rsid w:val="00014B64"/>
    <w:rsid w:val="000151F4"/>
    <w:rsid w:val="00015346"/>
    <w:rsid w:val="00016D91"/>
    <w:rsid w:val="00017604"/>
    <w:rsid w:val="00020620"/>
    <w:rsid w:val="000218EE"/>
    <w:rsid w:val="00021DAB"/>
    <w:rsid w:val="000223C2"/>
    <w:rsid w:val="00023D8C"/>
    <w:rsid w:val="0002414A"/>
    <w:rsid w:val="000267FE"/>
    <w:rsid w:val="0002715F"/>
    <w:rsid w:val="0002717C"/>
    <w:rsid w:val="000273FC"/>
    <w:rsid w:val="00027BF2"/>
    <w:rsid w:val="000304D6"/>
    <w:rsid w:val="000335B7"/>
    <w:rsid w:val="000336EC"/>
    <w:rsid w:val="000341B2"/>
    <w:rsid w:val="000341E8"/>
    <w:rsid w:val="00034420"/>
    <w:rsid w:val="00034626"/>
    <w:rsid w:val="0003481C"/>
    <w:rsid w:val="00034FB1"/>
    <w:rsid w:val="00035077"/>
    <w:rsid w:val="0003665B"/>
    <w:rsid w:val="00037E95"/>
    <w:rsid w:val="00041420"/>
    <w:rsid w:val="00041D70"/>
    <w:rsid w:val="00042FF9"/>
    <w:rsid w:val="00043EA6"/>
    <w:rsid w:val="00044A0E"/>
    <w:rsid w:val="00044B78"/>
    <w:rsid w:val="000454D3"/>
    <w:rsid w:val="00045805"/>
    <w:rsid w:val="0004598B"/>
    <w:rsid w:val="00047C59"/>
    <w:rsid w:val="00050150"/>
    <w:rsid w:val="00050DDB"/>
    <w:rsid w:val="000513A1"/>
    <w:rsid w:val="00051532"/>
    <w:rsid w:val="00051AF1"/>
    <w:rsid w:val="000520F5"/>
    <w:rsid w:val="000522AB"/>
    <w:rsid w:val="00052668"/>
    <w:rsid w:val="0005271E"/>
    <w:rsid w:val="00054D7D"/>
    <w:rsid w:val="0005558F"/>
    <w:rsid w:val="00055C8E"/>
    <w:rsid w:val="00055DC1"/>
    <w:rsid w:val="000560AC"/>
    <w:rsid w:val="000561B2"/>
    <w:rsid w:val="0005643D"/>
    <w:rsid w:val="00057F0E"/>
    <w:rsid w:val="000604A7"/>
    <w:rsid w:val="000606B4"/>
    <w:rsid w:val="000611EA"/>
    <w:rsid w:val="000612BC"/>
    <w:rsid w:val="0006142B"/>
    <w:rsid w:val="00062554"/>
    <w:rsid w:val="00062BA2"/>
    <w:rsid w:val="00063123"/>
    <w:rsid w:val="00063C98"/>
    <w:rsid w:val="00064470"/>
    <w:rsid w:val="000645E9"/>
    <w:rsid w:val="0006661A"/>
    <w:rsid w:val="0006695F"/>
    <w:rsid w:val="00066989"/>
    <w:rsid w:val="000712FA"/>
    <w:rsid w:val="00071A96"/>
    <w:rsid w:val="000721D4"/>
    <w:rsid w:val="00072289"/>
    <w:rsid w:val="00073930"/>
    <w:rsid w:val="000746D8"/>
    <w:rsid w:val="00074A20"/>
    <w:rsid w:val="00075BE8"/>
    <w:rsid w:val="00076193"/>
    <w:rsid w:val="00076194"/>
    <w:rsid w:val="00076311"/>
    <w:rsid w:val="00076767"/>
    <w:rsid w:val="00080345"/>
    <w:rsid w:val="00080750"/>
    <w:rsid w:val="00080BF8"/>
    <w:rsid w:val="00080FA6"/>
    <w:rsid w:val="000818BB"/>
    <w:rsid w:val="00081BFC"/>
    <w:rsid w:val="0008274A"/>
    <w:rsid w:val="00083AF0"/>
    <w:rsid w:val="000842DA"/>
    <w:rsid w:val="000842DD"/>
    <w:rsid w:val="00085AB4"/>
    <w:rsid w:val="00085CD1"/>
    <w:rsid w:val="00085F7C"/>
    <w:rsid w:val="000865CC"/>
    <w:rsid w:val="0008665C"/>
    <w:rsid w:val="00087DF5"/>
    <w:rsid w:val="0009004B"/>
    <w:rsid w:val="00090FBC"/>
    <w:rsid w:val="000911A9"/>
    <w:rsid w:val="00093445"/>
    <w:rsid w:val="00093D1D"/>
    <w:rsid w:val="00093EEA"/>
    <w:rsid w:val="0009460B"/>
    <w:rsid w:val="00095AC6"/>
    <w:rsid w:val="00096453"/>
    <w:rsid w:val="000969E9"/>
    <w:rsid w:val="00096E5D"/>
    <w:rsid w:val="00097279"/>
    <w:rsid w:val="0009751C"/>
    <w:rsid w:val="000978BD"/>
    <w:rsid w:val="000A0640"/>
    <w:rsid w:val="000A1892"/>
    <w:rsid w:val="000A1E24"/>
    <w:rsid w:val="000A2865"/>
    <w:rsid w:val="000A2A79"/>
    <w:rsid w:val="000A3CD6"/>
    <w:rsid w:val="000A3FEF"/>
    <w:rsid w:val="000A42EE"/>
    <w:rsid w:val="000A4A8C"/>
    <w:rsid w:val="000A690B"/>
    <w:rsid w:val="000A703A"/>
    <w:rsid w:val="000B0504"/>
    <w:rsid w:val="000B0925"/>
    <w:rsid w:val="000B1049"/>
    <w:rsid w:val="000B274C"/>
    <w:rsid w:val="000B365F"/>
    <w:rsid w:val="000B4083"/>
    <w:rsid w:val="000B45E4"/>
    <w:rsid w:val="000B5E61"/>
    <w:rsid w:val="000B6A40"/>
    <w:rsid w:val="000C042D"/>
    <w:rsid w:val="000C0984"/>
    <w:rsid w:val="000C1555"/>
    <w:rsid w:val="000C203C"/>
    <w:rsid w:val="000C21D4"/>
    <w:rsid w:val="000C221D"/>
    <w:rsid w:val="000C2A39"/>
    <w:rsid w:val="000C2BBC"/>
    <w:rsid w:val="000C2EA4"/>
    <w:rsid w:val="000C323B"/>
    <w:rsid w:val="000C3589"/>
    <w:rsid w:val="000C3D15"/>
    <w:rsid w:val="000C450B"/>
    <w:rsid w:val="000C46F6"/>
    <w:rsid w:val="000C64BD"/>
    <w:rsid w:val="000C6F87"/>
    <w:rsid w:val="000C70C9"/>
    <w:rsid w:val="000C7255"/>
    <w:rsid w:val="000C743B"/>
    <w:rsid w:val="000C77F3"/>
    <w:rsid w:val="000C7F2F"/>
    <w:rsid w:val="000D07A8"/>
    <w:rsid w:val="000D0BDE"/>
    <w:rsid w:val="000D0DEA"/>
    <w:rsid w:val="000D1162"/>
    <w:rsid w:val="000D1545"/>
    <w:rsid w:val="000D1C2F"/>
    <w:rsid w:val="000D22D5"/>
    <w:rsid w:val="000D2BD6"/>
    <w:rsid w:val="000D3C46"/>
    <w:rsid w:val="000D5000"/>
    <w:rsid w:val="000D5632"/>
    <w:rsid w:val="000D5CD3"/>
    <w:rsid w:val="000D67BB"/>
    <w:rsid w:val="000D7C9D"/>
    <w:rsid w:val="000D7DCD"/>
    <w:rsid w:val="000D7EC6"/>
    <w:rsid w:val="000E0355"/>
    <w:rsid w:val="000E03B0"/>
    <w:rsid w:val="000E0751"/>
    <w:rsid w:val="000E0D49"/>
    <w:rsid w:val="000E1BB6"/>
    <w:rsid w:val="000E223C"/>
    <w:rsid w:val="000E2474"/>
    <w:rsid w:val="000E2762"/>
    <w:rsid w:val="000E2AEA"/>
    <w:rsid w:val="000E3F7A"/>
    <w:rsid w:val="000E5181"/>
    <w:rsid w:val="000E7B2E"/>
    <w:rsid w:val="000E7BE5"/>
    <w:rsid w:val="000F0314"/>
    <w:rsid w:val="000F04B3"/>
    <w:rsid w:val="000F0AF1"/>
    <w:rsid w:val="000F1260"/>
    <w:rsid w:val="000F16B3"/>
    <w:rsid w:val="000F1F10"/>
    <w:rsid w:val="000F217E"/>
    <w:rsid w:val="000F23FF"/>
    <w:rsid w:val="000F2A79"/>
    <w:rsid w:val="000F317A"/>
    <w:rsid w:val="000F342D"/>
    <w:rsid w:val="000F4215"/>
    <w:rsid w:val="000F4573"/>
    <w:rsid w:val="000F5760"/>
    <w:rsid w:val="000F59A0"/>
    <w:rsid w:val="000F5E29"/>
    <w:rsid w:val="00100873"/>
    <w:rsid w:val="00101EF2"/>
    <w:rsid w:val="001021C4"/>
    <w:rsid w:val="00102B4D"/>
    <w:rsid w:val="00102E04"/>
    <w:rsid w:val="00103037"/>
    <w:rsid w:val="0010316D"/>
    <w:rsid w:val="00103D6B"/>
    <w:rsid w:val="00103FF5"/>
    <w:rsid w:val="00104016"/>
    <w:rsid w:val="001048C6"/>
    <w:rsid w:val="00104934"/>
    <w:rsid w:val="00105DC1"/>
    <w:rsid w:val="00105E62"/>
    <w:rsid w:val="00106DF1"/>
    <w:rsid w:val="0010725B"/>
    <w:rsid w:val="00110383"/>
    <w:rsid w:val="001103B9"/>
    <w:rsid w:val="00110EAF"/>
    <w:rsid w:val="0011129E"/>
    <w:rsid w:val="00111DCD"/>
    <w:rsid w:val="0011319F"/>
    <w:rsid w:val="0011346F"/>
    <w:rsid w:val="00113829"/>
    <w:rsid w:val="00113BF6"/>
    <w:rsid w:val="001141B9"/>
    <w:rsid w:val="00114360"/>
    <w:rsid w:val="001145C2"/>
    <w:rsid w:val="00114600"/>
    <w:rsid w:val="00114748"/>
    <w:rsid w:val="00114C29"/>
    <w:rsid w:val="00114E60"/>
    <w:rsid w:val="00115726"/>
    <w:rsid w:val="00115CB8"/>
    <w:rsid w:val="00115D70"/>
    <w:rsid w:val="00115D8A"/>
    <w:rsid w:val="001170AE"/>
    <w:rsid w:val="00117C44"/>
    <w:rsid w:val="0012098B"/>
    <w:rsid w:val="00120CE8"/>
    <w:rsid w:val="00120D4B"/>
    <w:rsid w:val="001215FA"/>
    <w:rsid w:val="00121D8B"/>
    <w:rsid w:val="001229BA"/>
    <w:rsid w:val="00122A1F"/>
    <w:rsid w:val="00122C15"/>
    <w:rsid w:val="00122FCF"/>
    <w:rsid w:val="001232CE"/>
    <w:rsid w:val="00123701"/>
    <w:rsid w:val="00123D31"/>
    <w:rsid w:val="001254A3"/>
    <w:rsid w:val="0012562D"/>
    <w:rsid w:val="0012578A"/>
    <w:rsid w:val="00125817"/>
    <w:rsid w:val="001277D9"/>
    <w:rsid w:val="00130F8F"/>
    <w:rsid w:val="00131E16"/>
    <w:rsid w:val="00133579"/>
    <w:rsid w:val="00133860"/>
    <w:rsid w:val="001338D8"/>
    <w:rsid w:val="001344CE"/>
    <w:rsid w:val="00134787"/>
    <w:rsid w:val="00134A6C"/>
    <w:rsid w:val="0013512A"/>
    <w:rsid w:val="0013554D"/>
    <w:rsid w:val="0013597E"/>
    <w:rsid w:val="001360BD"/>
    <w:rsid w:val="0013734D"/>
    <w:rsid w:val="0014046E"/>
    <w:rsid w:val="00141268"/>
    <w:rsid w:val="0014179D"/>
    <w:rsid w:val="00142D59"/>
    <w:rsid w:val="00143501"/>
    <w:rsid w:val="00143752"/>
    <w:rsid w:val="00144100"/>
    <w:rsid w:val="00144B6E"/>
    <w:rsid w:val="00145440"/>
    <w:rsid w:val="00145C59"/>
    <w:rsid w:val="00145C9E"/>
    <w:rsid w:val="00146E41"/>
    <w:rsid w:val="001474F8"/>
    <w:rsid w:val="001505D0"/>
    <w:rsid w:val="00150622"/>
    <w:rsid w:val="00150675"/>
    <w:rsid w:val="00150BE1"/>
    <w:rsid w:val="00151338"/>
    <w:rsid w:val="0015161C"/>
    <w:rsid w:val="001520E9"/>
    <w:rsid w:val="00152316"/>
    <w:rsid w:val="0015265D"/>
    <w:rsid w:val="001529EB"/>
    <w:rsid w:val="00152B1E"/>
    <w:rsid w:val="001543E6"/>
    <w:rsid w:val="001549EF"/>
    <w:rsid w:val="00154C0B"/>
    <w:rsid w:val="00154D41"/>
    <w:rsid w:val="00154E6D"/>
    <w:rsid w:val="00155BF8"/>
    <w:rsid w:val="00156878"/>
    <w:rsid w:val="001575E4"/>
    <w:rsid w:val="00157667"/>
    <w:rsid w:val="001578D9"/>
    <w:rsid w:val="00157AFC"/>
    <w:rsid w:val="00160E46"/>
    <w:rsid w:val="00161257"/>
    <w:rsid w:val="00161747"/>
    <w:rsid w:val="00161A9D"/>
    <w:rsid w:val="00163822"/>
    <w:rsid w:val="00163C18"/>
    <w:rsid w:val="00163D3E"/>
    <w:rsid w:val="00163E76"/>
    <w:rsid w:val="00164569"/>
    <w:rsid w:val="001648D4"/>
    <w:rsid w:val="001664A1"/>
    <w:rsid w:val="00166514"/>
    <w:rsid w:val="001701C8"/>
    <w:rsid w:val="001706D7"/>
    <w:rsid w:val="001735B0"/>
    <w:rsid w:val="00173929"/>
    <w:rsid w:val="00174BE6"/>
    <w:rsid w:val="00174D67"/>
    <w:rsid w:val="001760A0"/>
    <w:rsid w:val="0017646D"/>
    <w:rsid w:val="00177205"/>
    <w:rsid w:val="00177405"/>
    <w:rsid w:val="00177D00"/>
    <w:rsid w:val="0018008A"/>
    <w:rsid w:val="00180287"/>
    <w:rsid w:val="00180CCC"/>
    <w:rsid w:val="0018274C"/>
    <w:rsid w:val="001833FF"/>
    <w:rsid w:val="00183CC4"/>
    <w:rsid w:val="00183DDD"/>
    <w:rsid w:val="0018436E"/>
    <w:rsid w:val="001856EF"/>
    <w:rsid w:val="0018618B"/>
    <w:rsid w:val="0018766D"/>
    <w:rsid w:val="0018789F"/>
    <w:rsid w:val="001906FF"/>
    <w:rsid w:val="00190857"/>
    <w:rsid w:val="001913B0"/>
    <w:rsid w:val="00191502"/>
    <w:rsid w:val="00191CB8"/>
    <w:rsid w:val="00192908"/>
    <w:rsid w:val="00192FEC"/>
    <w:rsid w:val="00193420"/>
    <w:rsid w:val="001934DF"/>
    <w:rsid w:val="00194647"/>
    <w:rsid w:val="001949BB"/>
    <w:rsid w:val="00195214"/>
    <w:rsid w:val="00196A8C"/>
    <w:rsid w:val="00197A3D"/>
    <w:rsid w:val="00197C7F"/>
    <w:rsid w:val="001A015C"/>
    <w:rsid w:val="001A0C35"/>
    <w:rsid w:val="001A107A"/>
    <w:rsid w:val="001A13B8"/>
    <w:rsid w:val="001A15CB"/>
    <w:rsid w:val="001A1A60"/>
    <w:rsid w:val="001A1CF1"/>
    <w:rsid w:val="001A3AB1"/>
    <w:rsid w:val="001A52B8"/>
    <w:rsid w:val="001A68C7"/>
    <w:rsid w:val="001A74CE"/>
    <w:rsid w:val="001A770C"/>
    <w:rsid w:val="001A771D"/>
    <w:rsid w:val="001B0565"/>
    <w:rsid w:val="001B06B4"/>
    <w:rsid w:val="001B0BB1"/>
    <w:rsid w:val="001B0F86"/>
    <w:rsid w:val="001B141E"/>
    <w:rsid w:val="001B17A5"/>
    <w:rsid w:val="001B1945"/>
    <w:rsid w:val="001B22FD"/>
    <w:rsid w:val="001B27E9"/>
    <w:rsid w:val="001B3550"/>
    <w:rsid w:val="001B3A5B"/>
    <w:rsid w:val="001B4787"/>
    <w:rsid w:val="001B47E7"/>
    <w:rsid w:val="001B4A68"/>
    <w:rsid w:val="001B4CE3"/>
    <w:rsid w:val="001B4EB4"/>
    <w:rsid w:val="001B4F70"/>
    <w:rsid w:val="001B564B"/>
    <w:rsid w:val="001B5672"/>
    <w:rsid w:val="001B5B63"/>
    <w:rsid w:val="001B619C"/>
    <w:rsid w:val="001B6A67"/>
    <w:rsid w:val="001B6C47"/>
    <w:rsid w:val="001C0698"/>
    <w:rsid w:val="001C1E08"/>
    <w:rsid w:val="001C2322"/>
    <w:rsid w:val="001C2A0A"/>
    <w:rsid w:val="001C2A11"/>
    <w:rsid w:val="001C2A12"/>
    <w:rsid w:val="001C2A64"/>
    <w:rsid w:val="001C4363"/>
    <w:rsid w:val="001C465C"/>
    <w:rsid w:val="001C4A65"/>
    <w:rsid w:val="001C4DFB"/>
    <w:rsid w:val="001C54BB"/>
    <w:rsid w:val="001C6531"/>
    <w:rsid w:val="001C6904"/>
    <w:rsid w:val="001C6E01"/>
    <w:rsid w:val="001C7198"/>
    <w:rsid w:val="001C7A17"/>
    <w:rsid w:val="001C7F4B"/>
    <w:rsid w:val="001D083A"/>
    <w:rsid w:val="001D0FD5"/>
    <w:rsid w:val="001D10EC"/>
    <w:rsid w:val="001D1661"/>
    <w:rsid w:val="001D1E63"/>
    <w:rsid w:val="001D214A"/>
    <w:rsid w:val="001D365F"/>
    <w:rsid w:val="001D3F90"/>
    <w:rsid w:val="001D4208"/>
    <w:rsid w:val="001D49D3"/>
    <w:rsid w:val="001D4C66"/>
    <w:rsid w:val="001D4CAC"/>
    <w:rsid w:val="001D58CB"/>
    <w:rsid w:val="001D5FAA"/>
    <w:rsid w:val="001D64EA"/>
    <w:rsid w:val="001D6992"/>
    <w:rsid w:val="001D6CE2"/>
    <w:rsid w:val="001D7EF0"/>
    <w:rsid w:val="001E0102"/>
    <w:rsid w:val="001E28A9"/>
    <w:rsid w:val="001E39A6"/>
    <w:rsid w:val="001E3DF5"/>
    <w:rsid w:val="001E4651"/>
    <w:rsid w:val="001E69D1"/>
    <w:rsid w:val="001E7684"/>
    <w:rsid w:val="001E7BA3"/>
    <w:rsid w:val="001F03DE"/>
    <w:rsid w:val="001F0F08"/>
    <w:rsid w:val="001F0FBF"/>
    <w:rsid w:val="001F12FB"/>
    <w:rsid w:val="001F1407"/>
    <w:rsid w:val="001F1DBD"/>
    <w:rsid w:val="001F1E51"/>
    <w:rsid w:val="001F241C"/>
    <w:rsid w:val="001F3B27"/>
    <w:rsid w:val="001F3E83"/>
    <w:rsid w:val="001F401C"/>
    <w:rsid w:val="001F403B"/>
    <w:rsid w:val="001F45E2"/>
    <w:rsid w:val="001F4825"/>
    <w:rsid w:val="001F4936"/>
    <w:rsid w:val="001F535B"/>
    <w:rsid w:val="001F626D"/>
    <w:rsid w:val="001F62BA"/>
    <w:rsid w:val="001F6D14"/>
    <w:rsid w:val="001F7467"/>
    <w:rsid w:val="001F755D"/>
    <w:rsid w:val="001F76AD"/>
    <w:rsid w:val="00200057"/>
    <w:rsid w:val="00200DFB"/>
    <w:rsid w:val="00200F95"/>
    <w:rsid w:val="00201FD4"/>
    <w:rsid w:val="00202054"/>
    <w:rsid w:val="002023DE"/>
    <w:rsid w:val="00203086"/>
    <w:rsid w:val="00204A74"/>
    <w:rsid w:val="00205ABC"/>
    <w:rsid w:val="00206238"/>
    <w:rsid w:val="0020664C"/>
    <w:rsid w:val="00206BC9"/>
    <w:rsid w:val="00207309"/>
    <w:rsid w:val="002077B9"/>
    <w:rsid w:val="00207C2E"/>
    <w:rsid w:val="0021224F"/>
    <w:rsid w:val="002124B5"/>
    <w:rsid w:val="002126D3"/>
    <w:rsid w:val="0021274D"/>
    <w:rsid w:val="00213E55"/>
    <w:rsid w:val="00214739"/>
    <w:rsid w:val="00215499"/>
    <w:rsid w:val="002159D1"/>
    <w:rsid w:val="00215E2B"/>
    <w:rsid w:val="0021792B"/>
    <w:rsid w:val="00217A57"/>
    <w:rsid w:val="00217B72"/>
    <w:rsid w:val="00220D5E"/>
    <w:rsid w:val="00222169"/>
    <w:rsid w:val="002221C6"/>
    <w:rsid w:val="00222241"/>
    <w:rsid w:val="00222ED5"/>
    <w:rsid w:val="002246EC"/>
    <w:rsid w:val="00224A18"/>
    <w:rsid w:val="00224DA1"/>
    <w:rsid w:val="002251F6"/>
    <w:rsid w:val="00226022"/>
    <w:rsid w:val="00226455"/>
    <w:rsid w:val="00226D5E"/>
    <w:rsid w:val="002279F1"/>
    <w:rsid w:val="0023060D"/>
    <w:rsid w:val="00231054"/>
    <w:rsid w:val="002320D2"/>
    <w:rsid w:val="002322F6"/>
    <w:rsid w:val="002326AB"/>
    <w:rsid w:val="00233387"/>
    <w:rsid w:val="002346FD"/>
    <w:rsid w:val="0023481C"/>
    <w:rsid w:val="00235121"/>
    <w:rsid w:val="002361F3"/>
    <w:rsid w:val="0023694A"/>
    <w:rsid w:val="00236AB9"/>
    <w:rsid w:val="00236CDD"/>
    <w:rsid w:val="0023754E"/>
    <w:rsid w:val="00240489"/>
    <w:rsid w:val="00241DB1"/>
    <w:rsid w:val="0024210E"/>
    <w:rsid w:val="00242667"/>
    <w:rsid w:val="00242D41"/>
    <w:rsid w:val="00243298"/>
    <w:rsid w:val="002434B3"/>
    <w:rsid w:val="0024359C"/>
    <w:rsid w:val="00244299"/>
    <w:rsid w:val="0024493F"/>
    <w:rsid w:val="002454EB"/>
    <w:rsid w:val="00245C0F"/>
    <w:rsid w:val="00246607"/>
    <w:rsid w:val="00247612"/>
    <w:rsid w:val="00247DE3"/>
    <w:rsid w:val="002509EA"/>
    <w:rsid w:val="002517A3"/>
    <w:rsid w:val="00251882"/>
    <w:rsid w:val="00251B9F"/>
    <w:rsid w:val="00251C0A"/>
    <w:rsid w:val="00252068"/>
    <w:rsid w:val="002523C3"/>
    <w:rsid w:val="00252F44"/>
    <w:rsid w:val="002546F8"/>
    <w:rsid w:val="00254784"/>
    <w:rsid w:val="00254EF2"/>
    <w:rsid w:val="00256132"/>
    <w:rsid w:val="00256F79"/>
    <w:rsid w:val="0025702F"/>
    <w:rsid w:val="002571CF"/>
    <w:rsid w:val="002571E5"/>
    <w:rsid w:val="00257396"/>
    <w:rsid w:val="00257621"/>
    <w:rsid w:val="00257873"/>
    <w:rsid w:val="00257E79"/>
    <w:rsid w:val="00260E3F"/>
    <w:rsid w:val="00262E0A"/>
    <w:rsid w:val="00263F0B"/>
    <w:rsid w:val="002645C7"/>
    <w:rsid w:val="002646DF"/>
    <w:rsid w:val="00264CAC"/>
    <w:rsid w:val="00264EB8"/>
    <w:rsid w:val="002653C1"/>
    <w:rsid w:val="002655C9"/>
    <w:rsid w:val="00265646"/>
    <w:rsid w:val="00266F78"/>
    <w:rsid w:val="002704AF"/>
    <w:rsid w:val="00270ABE"/>
    <w:rsid w:val="00271AA0"/>
    <w:rsid w:val="00273682"/>
    <w:rsid w:val="0027371D"/>
    <w:rsid w:val="00273C49"/>
    <w:rsid w:val="002747E8"/>
    <w:rsid w:val="00274B1A"/>
    <w:rsid w:val="00274E02"/>
    <w:rsid w:val="00275619"/>
    <w:rsid w:val="002758FB"/>
    <w:rsid w:val="00275A0D"/>
    <w:rsid w:val="0027659D"/>
    <w:rsid w:val="002769D6"/>
    <w:rsid w:val="00276A90"/>
    <w:rsid w:val="00276FFC"/>
    <w:rsid w:val="002770ED"/>
    <w:rsid w:val="002773A1"/>
    <w:rsid w:val="00277EB2"/>
    <w:rsid w:val="002804F1"/>
    <w:rsid w:val="00280A6B"/>
    <w:rsid w:val="00280E79"/>
    <w:rsid w:val="002816FE"/>
    <w:rsid w:val="002822DE"/>
    <w:rsid w:val="002826CD"/>
    <w:rsid w:val="002828DE"/>
    <w:rsid w:val="0028398E"/>
    <w:rsid w:val="002854EF"/>
    <w:rsid w:val="0028613B"/>
    <w:rsid w:val="00286241"/>
    <w:rsid w:val="00286785"/>
    <w:rsid w:val="00286E78"/>
    <w:rsid w:val="00287044"/>
    <w:rsid w:val="00287548"/>
    <w:rsid w:val="00287B8A"/>
    <w:rsid w:val="00290310"/>
    <w:rsid w:val="00290E1A"/>
    <w:rsid w:val="00290F62"/>
    <w:rsid w:val="00291004"/>
    <w:rsid w:val="00291818"/>
    <w:rsid w:val="00292387"/>
    <w:rsid w:val="00292931"/>
    <w:rsid w:val="00292D5A"/>
    <w:rsid w:val="0029313C"/>
    <w:rsid w:val="002938FB"/>
    <w:rsid w:val="00294C7B"/>
    <w:rsid w:val="002953C6"/>
    <w:rsid w:val="00295EDA"/>
    <w:rsid w:val="002963BB"/>
    <w:rsid w:val="00296F18"/>
    <w:rsid w:val="002971A1"/>
    <w:rsid w:val="00297414"/>
    <w:rsid w:val="002A131F"/>
    <w:rsid w:val="002A135E"/>
    <w:rsid w:val="002A138C"/>
    <w:rsid w:val="002A1873"/>
    <w:rsid w:val="002A25EC"/>
    <w:rsid w:val="002A36D9"/>
    <w:rsid w:val="002A3D77"/>
    <w:rsid w:val="002A4EA8"/>
    <w:rsid w:val="002A5454"/>
    <w:rsid w:val="002A5D81"/>
    <w:rsid w:val="002A5D91"/>
    <w:rsid w:val="002A7874"/>
    <w:rsid w:val="002A7BF0"/>
    <w:rsid w:val="002B029E"/>
    <w:rsid w:val="002B0701"/>
    <w:rsid w:val="002B0763"/>
    <w:rsid w:val="002B0E6D"/>
    <w:rsid w:val="002B18A7"/>
    <w:rsid w:val="002B18ED"/>
    <w:rsid w:val="002B201C"/>
    <w:rsid w:val="002B299E"/>
    <w:rsid w:val="002B3FA5"/>
    <w:rsid w:val="002B48F9"/>
    <w:rsid w:val="002B4D92"/>
    <w:rsid w:val="002B5716"/>
    <w:rsid w:val="002B7F88"/>
    <w:rsid w:val="002C00A9"/>
    <w:rsid w:val="002C084D"/>
    <w:rsid w:val="002C1018"/>
    <w:rsid w:val="002C133D"/>
    <w:rsid w:val="002C1712"/>
    <w:rsid w:val="002C19DA"/>
    <w:rsid w:val="002C230C"/>
    <w:rsid w:val="002C2444"/>
    <w:rsid w:val="002C3C17"/>
    <w:rsid w:val="002C3D68"/>
    <w:rsid w:val="002C406B"/>
    <w:rsid w:val="002C549D"/>
    <w:rsid w:val="002C6ECF"/>
    <w:rsid w:val="002C74D8"/>
    <w:rsid w:val="002C7581"/>
    <w:rsid w:val="002D0901"/>
    <w:rsid w:val="002D17AC"/>
    <w:rsid w:val="002D1D84"/>
    <w:rsid w:val="002D29D0"/>
    <w:rsid w:val="002D2AF4"/>
    <w:rsid w:val="002D3A1E"/>
    <w:rsid w:val="002D50B2"/>
    <w:rsid w:val="002D523E"/>
    <w:rsid w:val="002D5E89"/>
    <w:rsid w:val="002D64CF"/>
    <w:rsid w:val="002D6512"/>
    <w:rsid w:val="002D6742"/>
    <w:rsid w:val="002D6AAB"/>
    <w:rsid w:val="002D7190"/>
    <w:rsid w:val="002D7FBF"/>
    <w:rsid w:val="002E03FE"/>
    <w:rsid w:val="002E1C1E"/>
    <w:rsid w:val="002E1CE4"/>
    <w:rsid w:val="002E1E41"/>
    <w:rsid w:val="002E21EC"/>
    <w:rsid w:val="002E2B88"/>
    <w:rsid w:val="002E3B3D"/>
    <w:rsid w:val="002E3E0A"/>
    <w:rsid w:val="002E3EF9"/>
    <w:rsid w:val="002E4143"/>
    <w:rsid w:val="002E52E2"/>
    <w:rsid w:val="002E59BE"/>
    <w:rsid w:val="002E63EA"/>
    <w:rsid w:val="002E68FC"/>
    <w:rsid w:val="002E6DB3"/>
    <w:rsid w:val="002E6F87"/>
    <w:rsid w:val="002F0341"/>
    <w:rsid w:val="002F14E9"/>
    <w:rsid w:val="002F2EC1"/>
    <w:rsid w:val="002F2ECD"/>
    <w:rsid w:val="002F3930"/>
    <w:rsid w:val="002F4212"/>
    <w:rsid w:val="002F5112"/>
    <w:rsid w:val="002F5BF4"/>
    <w:rsid w:val="002F7AA3"/>
    <w:rsid w:val="002F7B2E"/>
    <w:rsid w:val="00300196"/>
    <w:rsid w:val="00300208"/>
    <w:rsid w:val="00300849"/>
    <w:rsid w:val="00300943"/>
    <w:rsid w:val="003013AE"/>
    <w:rsid w:val="00301654"/>
    <w:rsid w:val="0030421D"/>
    <w:rsid w:val="00304663"/>
    <w:rsid w:val="003054F3"/>
    <w:rsid w:val="00305D4A"/>
    <w:rsid w:val="00307619"/>
    <w:rsid w:val="00310CDD"/>
    <w:rsid w:val="00311292"/>
    <w:rsid w:val="003112BF"/>
    <w:rsid w:val="00311682"/>
    <w:rsid w:val="00311B54"/>
    <w:rsid w:val="00311F33"/>
    <w:rsid w:val="0031419B"/>
    <w:rsid w:val="00314734"/>
    <w:rsid w:val="00316D8E"/>
    <w:rsid w:val="00317092"/>
    <w:rsid w:val="0031785F"/>
    <w:rsid w:val="0032051A"/>
    <w:rsid w:val="003209E3"/>
    <w:rsid w:val="00321B57"/>
    <w:rsid w:val="00321B76"/>
    <w:rsid w:val="00321BB0"/>
    <w:rsid w:val="00321E21"/>
    <w:rsid w:val="003225FB"/>
    <w:rsid w:val="0032298F"/>
    <w:rsid w:val="00323228"/>
    <w:rsid w:val="003235C8"/>
    <w:rsid w:val="00325F58"/>
    <w:rsid w:val="003262F8"/>
    <w:rsid w:val="0032768A"/>
    <w:rsid w:val="00327AAA"/>
    <w:rsid w:val="0033066E"/>
    <w:rsid w:val="00330E3C"/>
    <w:rsid w:val="00330E81"/>
    <w:rsid w:val="003329F7"/>
    <w:rsid w:val="00332E8C"/>
    <w:rsid w:val="003336BE"/>
    <w:rsid w:val="00333CEC"/>
    <w:rsid w:val="003340CF"/>
    <w:rsid w:val="00334162"/>
    <w:rsid w:val="00334C0C"/>
    <w:rsid w:val="003361FB"/>
    <w:rsid w:val="0033721E"/>
    <w:rsid w:val="0033750C"/>
    <w:rsid w:val="00337534"/>
    <w:rsid w:val="003402A7"/>
    <w:rsid w:val="00341081"/>
    <w:rsid w:val="00341D8E"/>
    <w:rsid w:val="00342581"/>
    <w:rsid w:val="00342633"/>
    <w:rsid w:val="00342F11"/>
    <w:rsid w:val="0034369C"/>
    <w:rsid w:val="00343CC4"/>
    <w:rsid w:val="00344395"/>
    <w:rsid w:val="00344AA1"/>
    <w:rsid w:val="00344C92"/>
    <w:rsid w:val="00345AA6"/>
    <w:rsid w:val="003471AE"/>
    <w:rsid w:val="00347304"/>
    <w:rsid w:val="00347AE4"/>
    <w:rsid w:val="003505B7"/>
    <w:rsid w:val="003518CD"/>
    <w:rsid w:val="00352252"/>
    <w:rsid w:val="00352420"/>
    <w:rsid w:val="0035249B"/>
    <w:rsid w:val="003527A2"/>
    <w:rsid w:val="00352A05"/>
    <w:rsid w:val="00353680"/>
    <w:rsid w:val="0035487D"/>
    <w:rsid w:val="00355FD3"/>
    <w:rsid w:val="003568C8"/>
    <w:rsid w:val="003569C0"/>
    <w:rsid w:val="00356C9A"/>
    <w:rsid w:val="00357DE1"/>
    <w:rsid w:val="00357F68"/>
    <w:rsid w:val="0036026D"/>
    <w:rsid w:val="00361866"/>
    <w:rsid w:val="00362573"/>
    <w:rsid w:val="00362EED"/>
    <w:rsid w:val="00363FC1"/>
    <w:rsid w:val="00364DC0"/>
    <w:rsid w:val="003650ED"/>
    <w:rsid w:val="003656F8"/>
    <w:rsid w:val="00367330"/>
    <w:rsid w:val="00367821"/>
    <w:rsid w:val="00367927"/>
    <w:rsid w:val="00367BC4"/>
    <w:rsid w:val="0037121C"/>
    <w:rsid w:val="00371B2B"/>
    <w:rsid w:val="00371FE2"/>
    <w:rsid w:val="003725EB"/>
    <w:rsid w:val="0037285C"/>
    <w:rsid w:val="00372D7B"/>
    <w:rsid w:val="00373444"/>
    <w:rsid w:val="00373BDB"/>
    <w:rsid w:val="003745F1"/>
    <w:rsid w:val="00375D69"/>
    <w:rsid w:val="003766F3"/>
    <w:rsid w:val="0037698C"/>
    <w:rsid w:val="00376D3F"/>
    <w:rsid w:val="00376F3A"/>
    <w:rsid w:val="003777CB"/>
    <w:rsid w:val="003778DC"/>
    <w:rsid w:val="00380FCC"/>
    <w:rsid w:val="0038112A"/>
    <w:rsid w:val="003812BE"/>
    <w:rsid w:val="0038227A"/>
    <w:rsid w:val="00382956"/>
    <w:rsid w:val="003838B2"/>
    <w:rsid w:val="003838D1"/>
    <w:rsid w:val="0038443B"/>
    <w:rsid w:val="003855C7"/>
    <w:rsid w:val="003856C0"/>
    <w:rsid w:val="00386380"/>
    <w:rsid w:val="0038689F"/>
    <w:rsid w:val="003872A0"/>
    <w:rsid w:val="0038766F"/>
    <w:rsid w:val="00390899"/>
    <w:rsid w:val="00390956"/>
    <w:rsid w:val="00390CC6"/>
    <w:rsid w:val="00392479"/>
    <w:rsid w:val="00392949"/>
    <w:rsid w:val="00393ADC"/>
    <w:rsid w:val="00394001"/>
    <w:rsid w:val="003948F9"/>
    <w:rsid w:val="00394F1F"/>
    <w:rsid w:val="00395135"/>
    <w:rsid w:val="00395893"/>
    <w:rsid w:val="00395CA3"/>
    <w:rsid w:val="0039630B"/>
    <w:rsid w:val="00396CF8"/>
    <w:rsid w:val="00396DAE"/>
    <w:rsid w:val="00396DEF"/>
    <w:rsid w:val="00396DF2"/>
    <w:rsid w:val="0039791F"/>
    <w:rsid w:val="00397B5C"/>
    <w:rsid w:val="00397E24"/>
    <w:rsid w:val="003A0988"/>
    <w:rsid w:val="003A0A52"/>
    <w:rsid w:val="003A11FC"/>
    <w:rsid w:val="003A1DA9"/>
    <w:rsid w:val="003A1FE4"/>
    <w:rsid w:val="003A216A"/>
    <w:rsid w:val="003A228D"/>
    <w:rsid w:val="003A2CF3"/>
    <w:rsid w:val="003A2E62"/>
    <w:rsid w:val="003A3534"/>
    <w:rsid w:val="003A3D93"/>
    <w:rsid w:val="003A6152"/>
    <w:rsid w:val="003A6ED2"/>
    <w:rsid w:val="003A6FB7"/>
    <w:rsid w:val="003A7379"/>
    <w:rsid w:val="003A7DED"/>
    <w:rsid w:val="003B0731"/>
    <w:rsid w:val="003B0CEA"/>
    <w:rsid w:val="003B153F"/>
    <w:rsid w:val="003B1D5E"/>
    <w:rsid w:val="003B2511"/>
    <w:rsid w:val="003B258D"/>
    <w:rsid w:val="003B27FB"/>
    <w:rsid w:val="003B2A2D"/>
    <w:rsid w:val="003B392C"/>
    <w:rsid w:val="003B3EA8"/>
    <w:rsid w:val="003B5562"/>
    <w:rsid w:val="003B5EEA"/>
    <w:rsid w:val="003B5F7F"/>
    <w:rsid w:val="003B6070"/>
    <w:rsid w:val="003B670B"/>
    <w:rsid w:val="003B685E"/>
    <w:rsid w:val="003B69E8"/>
    <w:rsid w:val="003B6B45"/>
    <w:rsid w:val="003B6F1B"/>
    <w:rsid w:val="003B6F1C"/>
    <w:rsid w:val="003B71F1"/>
    <w:rsid w:val="003B724B"/>
    <w:rsid w:val="003B7AB6"/>
    <w:rsid w:val="003C0341"/>
    <w:rsid w:val="003C054A"/>
    <w:rsid w:val="003C21D6"/>
    <w:rsid w:val="003C2D66"/>
    <w:rsid w:val="003C421D"/>
    <w:rsid w:val="003C4E6E"/>
    <w:rsid w:val="003C500A"/>
    <w:rsid w:val="003C5B66"/>
    <w:rsid w:val="003C5E4C"/>
    <w:rsid w:val="003C7804"/>
    <w:rsid w:val="003D0177"/>
    <w:rsid w:val="003D043C"/>
    <w:rsid w:val="003D159F"/>
    <w:rsid w:val="003D17F2"/>
    <w:rsid w:val="003D225D"/>
    <w:rsid w:val="003D26AF"/>
    <w:rsid w:val="003D2C3D"/>
    <w:rsid w:val="003D2E50"/>
    <w:rsid w:val="003D388F"/>
    <w:rsid w:val="003D38FF"/>
    <w:rsid w:val="003D404D"/>
    <w:rsid w:val="003D4418"/>
    <w:rsid w:val="003D5BCA"/>
    <w:rsid w:val="003D6650"/>
    <w:rsid w:val="003D6845"/>
    <w:rsid w:val="003D6EB7"/>
    <w:rsid w:val="003D6FED"/>
    <w:rsid w:val="003D7068"/>
    <w:rsid w:val="003D7607"/>
    <w:rsid w:val="003E04C6"/>
    <w:rsid w:val="003E133D"/>
    <w:rsid w:val="003E2203"/>
    <w:rsid w:val="003E32F6"/>
    <w:rsid w:val="003E32FF"/>
    <w:rsid w:val="003E4DEE"/>
    <w:rsid w:val="003E5485"/>
    <w:rsid w:val="003E5E64"/>
    <w:rsid w:val="003E72ED"/>
    <w:rsid w:val="003E740B"/>
    <w:rsid w:val="003F155D"/>
    <w:rsid w:val="003F1B7B"/>
    <w:rsid w:val="003F2CDC"/>
    <w:rsid w:val="003F43C7"/>
    <w:rsid w:val="003F443D"/>
    <w:rsid w:val="003F4786"/>
    <w:rsid w:val="003F47F1"/>
    <w:rsid w:val="003F4899"/>
    <w:rsid w:val="003F49CB"/>
    <w:rsid w:val="003F5D11"/>
    <w:rsid w:val="003F620F"/>
    <w:rsid w:val="003F698A"/>
    <w:rsid w:val="003F6BB4"/>
    <w:rsid w:val="003F70B3"/>
    <w:rsid w:val="003F779C"/>
    <w:rsid w:val="00400318"/>
    <w:rsid w:val="00401564"/>
    <w:rsid w:val="00402EC1"/>
    <w:rsid w:val="00404669"/>
    <w:rsid w:val="00405140"/>
    <w:rsid w:val="00405741"/>
    <w:rsid w:val="00405C64"/>
    <w:rsid w:val="00405CBB"/>
    <w:rsid w:val="00405DE5"/>
    <w:rsid w:val="00406C97"/>
    <w:rsid w:val="0040728D"/>
    <w:rsid w:val="004079ED"/>
    <w:rsid w:val="00407BF4"/>
    <w:rsid w:val="004102CF"/>
    <w:rsid w:val="004102D4"/>
    <w:rsid w:val="00410666"/>
    <w:rsid w:val="00410E32"/>
    <w:rsid w:val="00411147"/>
    <w:rsid w:val="00412C08"/>
    <w:rsid w:val="00413174"/>
    <w:rsid w:val="004138DA"/>
    <w:rsid w:val="004138FC"/>
    <w:rsid w:val="004142DC"/>
    <w:rsid w:val="00414906"/>
    <w:rsid w:val="0042037E"/>
    <w:rsid w:val="00420A5D"/>
    <w:rsid w:val="004220AF"/>
    <w:rsid w:val="004229DF"/>
    <w:rsid w:val="0042319A"/>
    <w:rsid w:val="00423483"/>
    <w:rsid w:val="004240E6"/>
    <w:rsid w:val="00424168"/>
    <w:rsid w:val="004244B3"/>
    <w:rsid w:val="004260B0"/>
    <w:rsid w:val="004262DE"/>
    <w:rsid w:val="0042669A"/>
    <w:rsid w:val="004279A7"/>
    <w:rsid w:val="00427ABE"/>
    <w:rsid w:val="00427E12"/>
    <w:rsid w:val="00430203"/>
    <w:rsid w:val="0043056E"/>
    <w:rsid w:val="00430975"/>
    <w:rsid w:val="004311A8"/>
    <w:rsid w:val="00431246"/>
    <w:rsid w:val="00431376"/>
    <w:rsid w:val="0043196B"/>
    <w:rsid w:val="00433C95"/>
    <w:rsid w:val="0043463A"/>
    <w:rsid w:val="004354AD"/>
    <w:rsid w:val="00435977"/>
    <w:rsid w:val="00435ADD"/>
    <w:rsid w:val="00435DCB"/>
    <w:rsid w:val="00440BBF"/>
    <w:rsid w:val="0044245A"/>
    <w:rsid w:val="0044294B"/>
    <w:rsid w:val="004437A0"/>
    <w:rsid w:val="00444E63"/>
    <w:rsid w:val="00444EA6"/>
    <w:rsid w:val="0044578C"/>
    <w:rsid w:val="004457E8"/>
    <w:rsid w:val="0044632C"/>
    <w:rsid w:val="00446439"/>
    <w:rsid w:val="00447D26"/>
    <w:rsid w:val="00450245"/>
    <w:rsid w:val="0045094E"/>
    <w:rsid w:val="00450FB4"/>
    <w:rsid w:val="00452740"/>
    <w:rsid w:val="00453C92"/>
    <w:rsid w:val="00453DF8"/>
    <w:rsid w:val="00454883"/>
    <w:rsid w:val="00455DE5"/>
    <w:rsid w:val="00456044"/>
    <w:rsid w:val="004564B9"/>
    <w:rsid w:val="00456691"/>
    <w:rsid w:val="00456784"/>
    <w:rsid w:val="00456AE3"/>
    <w:rsid w:val="00457624"/>
    <w:rsid w:val="004578C2"/>
    <w:rsid w:val="0046107E"/>
    <w:rsid w:val="0046132B"/>
    <w:rsid w:val="00461AA9"/>
    <w:rsid w:val="004627F6"/>
    <w:rsid w:val="0046297D"/>
    <w:rsid w:val="00462D7D"/>
    <w:rsid w:val="004636F4"/>
    <w:rsid w:val="00463A33"/>
    <w:rsid w:val="0046449E"/>
    <w:rsid w:val="00465019"/>
    <w:rsid w:val="004650EC"/>
    <w:rsid w:val="004656CF"/>
    <w:rsid w:val="00465975"/>
    <w:rsid w:val="004666AC"/>
    <w:rsid w:val="00466CE0"/>
    <w:rsid w:val="004677FB"/>
    <w:rsid w:val="00470DCF"/>
    <w:rsid w:val="00470DE3"/>
    <w:rsid w:val="00471DE7"/>
    <w:rsid w:val="00472BF5"/>
    <w:rsid w:val="004734C8"/>
    <w:rsid w:val="0047550D"/>
    <w:rsid w:val="0047654F"/>
    <w:rsid w:val="004772A0"/>
    <w:rsid w:val="004804A8"/>
    <w:rsid w:val="00480B67"/>
    <w:rsid w:val="0048114E"/>
    <w:rsid w:val="0048119F"/>
    <w:rsid w:val="004817BE"/>
    <w:rsid w:val="0048348A"/>
    <w:rsid w:val="00484081"/>
    <w:rsid w:val="00484DAA"/>
    <w:rsid w:val="00485160"/>
    <w:rsid w:val="004852DF"/>
    <w:rsid w:val="004861DB"/>
    <w:rsid w:val="00487114"/>
    <w:rsid w:val="00490634"/>
    <w:rsid w:val="00490D22"/>
    <w:rsid w:val="00491751"/>
    <w:rsid w:val="004931BC"/>
    <w:rsid w:val="004940E0"/>
    <w:rsid w:val="00494795"/>
    <w:rsid w:val="004950B5"/>
    <w:rsid w:val="00495199"/>
    <w:rsid w:val="00495EE8"/>
    <w:rsid w:val="004975B6"/>
    <w:rsid w:val="004976E6"/>
    <w:rsid w:val="004A07F9"/>
    <w:rsid w:val="004A1324"/>
    <w:rsid w:val="004A1D4E"/>
    <w:rsid w:val="004A2680"/>
    <w:rsid w:val="004A3326"/>
    <w:rsid w:val="004A3482"/>
    <w:rsid w:val="004A379C"/>
    <w:rsid w:val="004A3999"/>
    <w:rsid w:val="004A3C25"/>
    <w:rsid w:val="004A4544"/>
    <w:rsid w:val="004A48EE"/>
    <w:rsid w:val="004A4926"/>
    <w:rsid w:val="004A5466"/>
    <w:rsid w:val="004A6CD5"/>
    <w:rsid w:val="004A73F6"/>
    <w:rsid w:val="004A7917"/>
    <w:rsid w:val="004A7DC9"/>
    <w:rsid w:val="004B035C"/>
    <w:rsid w:val="004B097D"/>
    <w:rsid w:val="004B09CE"/>
    <w:rsid w:val="004B13D2"/>
    <w:rsid w:val="004B1551"/>
    <w:rsid w:val="004B17BD"/>
    <w:rsid w:val="004B1F04"/>
    <w:rsid w:val="004B4295"/>
    <w:rsid w:val="004B4964"/>
    <w:rsid w:val="004B5897"/>
    <w:rsid w:val="004B5E78"/>
    <w:rsid w:val="004B715E"/>
    <w:rsid w:val="004C0E09"/>
    <w:rsid w:val="004C15EF"/>
    <w:rsid w:val="004C1CA6"/>
    <w:rsid w:val="004C2722"/>
    <w:rsid w:val="004C36C2"/>
    <w:rsid w:val="004C405E"/>
    <w:rsid w:val="004C5AD6"/>
    <w:rsid w:val="004C5FDB"/>
    <w:rsid w:val="004C62F1"/>
    <w:rsid w:val="004C755C"/>
    <w:rsid w:val="004D0104"/>
    <w:rsid w:val="004D163A"/>
    <w:rsid w:val="004D1CAA"/>
    <w:rsid w:val="004D1FD9"/>
    <w:rsid w:val="004D31D9"/>
    <w:rsid w:val="004D4EA5"/>
    <w:rsid w:val="004D6247"/>
    <w:rsid w:val="004D6B6D"/>
    <w:rsid w:val="004D6EAB"/>
    <w:rsid w:val="004D6EC9"/>
    <w:rsid w:val="004D73BA"/>
    <w:rsid w:val="004E0098"/>
    <w:rsid w:val="004E0799"/>
    <w:rsid w:val="004E1499"/>
    <w:rsid w:val="004E1537"/>
    <w:rsid w:val="004E1924"/>
    <w:rsid w:val="004E25D8"/>
    <w:rsid w:val="004E3076"/>
    <w:rsid w:val="004E44EC"/>
    <w:rsid w:val="004E5D8E"/>
    <w:rsid w:val="004E7380"/>
    <w:rsid w:val="004E7E0F"/>
    <w:rsid w:val="004E7EB4"/>
    <w:rsid w:val="004F0729"/>
    <w:rsid w:val="004F0CE3"/>
    <w:rsid w:val="004F1911"/>
    <w:rsid w:val="004F37C2"/>
    <w:rsid w:val="004F39D2"/>
    <w:rsid w:val="004F3DBF"/>
    <w:rsid w:val="004F4255"/>
    <w:rsid w:val="004F4719"/>
    <w:rsid w:val="004F4860"/>
    <w:rsid w:val="004F4AD0"/>
    <w:rsid w:val="004F5101"/>
    <w:rsid w:val="004F58BB"/>
    <w:rsid w:val="004F5EE5"/>
    <w:rsid w:val="004F5F90"/>
    <w:rsid w:val="004F6BEF"/>
    <w:rsid w:val="004F6EDC"/>
    <w:rsid w:val="004F73C2"/>
    <w:rsid w:val="004F7AFD"/>
    <w:rsid w:val="00500888"/>
    <w:rsid w:val="00501DFA"/>
    <w:rsid w:val="005028E0"/>
    <w:rsid w:val="00502CAD"/>
    <w:rsid w:val="00502FFA"/>
    <w:rsid w:val="00504A96"/>
    <w:rsid w:val="00504BBA"/>
    <w:rsid w:val="00505631"/>
    <w:rsid w:val="00505A62"/>
    <w:rsid w:val="00505E74"/>
    <w:rsid w:val="0050666B"/>
    <w:rsid w:val="00510B85"/>
    <w:rsid w:val="0051147E"/>
    <w:rsid w:val="0051167B"/>
    <w:rsid w:val="00511894"/>
    <w:rsid w:val="00511B3B"/>
    <w:rsid w:val="005130AD"/>
    <w:rsid w:val="005131C9"/>
    <w:rsid w:val="0051355E"/>
    <w:rsid w:val="00513848"/>
    <w:rsid w:val="00513DAC"/>
    <w:rsid w:val="00514057"/>
    <w:rsid w:val="0051445B"/>
    <w:rsid w:val="005148D8"/>
    <w:rsid w:val="00514C43"/>
    <w:rsid w:val="00515A6B"/>
    <w:rsid w:val="00515BB2"/>
    <w:rsid w:val="00515EAE"/>
    <w:rsid w:val="00516EEA"/>
    <w:rsid w:val="0051715F"/>
    <w:rsid w:val="00517394"/>
    <w:rsid w:val="00517B26"/>
    <w:rsid w:val="00520DD7"/>
    <w:rsid w:val="00521685"/>
    <w:rsid w:val="00521773"/>
    <w:rsid w:val="00521C95"/>
    <w:rsid w:val="00522474"/>
    <w:rsid w:val="005228D3"/>
    <w:rsid w:val="00522E2A"/>
    <w:rsid w:val="00522E43"/>
    <w:rsid w:val="00523E86"/>
    <w:rsid w:val="00523F32"/>
    <w:rsid w:val="005249D8"/>
    <w:rsid w:val="00524A3D"/>
    <w:rsid w:val="00524EDE"/>
    <w:rsid w:val="0052534E"/>
    <w:rsid w:val="00525583"/>
    <w:rsid w:val="00526212"/>
    <w:rsid w:val="00526D21"/>
    <w:rsid w:val="00527543"/>
    <w:rsid w:val="005301ED"/>
    <w:rsid w:val="00530782"/>
    <w:rsid w:val="00530867"/>
    <w:rsid w:val="00530DA4"/>
    <w:rsid w:val="00530E9E"/>
    <w:rsid w:val="00531872"/>
    <w:rsid w:val="00531DC3"/>
    <w:rsid w:val="00532195"/>
    <w:rsid w:val="005326D7"/>
    <w:rsid w:val="00532EA8"/>
    <w:rsid w:val="00533832"/>
    <w:rsid w:val="00534845"/>
    <w:rsid w:val="00534E85"/>
    <w:rsid w:val="00534FF0"/>
    <w:rsid w:val="0053576C"/>
    <w:rsid w:val="00536DCF"/>
    <w:rsid w:val="005371AA"/>
    <w:rsid w:val="0053778F"/>
    <w:rsid w:val="00537CB2"/>
    <w:rsid w:val="005422A9"/>
    <w:rsid w:val="00542323"/>
    <w:rsid w:val="005428F8"/>
    <w:rsid w:val="00542A9F"/>
    <w:rsid w:val="00543305"/>
    <w:rsid w:val="005438F1"/>
    <w:rsid w:val="005439EB"/>
    <w:rsid w:val="00544306"/>
    <w:rsid w:val="005448BA"/>
    <w:rsid w:val="00545114"/>
    <w:rsid w:val="00545365"/>
    <w:rsid w:val="005459D2"/>
    <w:rsid w:val="005474B3"/>
    <w:rsid w:val="00547547"/>
    <w:rsid w:val="00547958"/>
    <w:rsid w:val="00551A6D"/>
    <w:rsid w:val="005530A7"/>
    <w:rsid w:val="00553E9D"/>
    <w:rsid w:val="005540FE"/>
    <w:rsid w:val="00554628"/>
    <w:rsid w:val="00554693"/>
    <w:rsid w:val="0055494D"/>
    <w:rsid w:val="00555959"/>
    <w:rsid w:val="005559E9"/>
    <w:rsid w:val="0055601F"/>
    <w:rsid w:val="00556AB9"/>
    <w:rsid w:val="00557195"/>
    <w:rsid w:val="00557561"/>
    <w:rsid w:val="005601B0"/>
    <w:rsid w:val="0056100B"/>
    <w:rsid w:val="005611C5"/>
    <w:rsid w:val="0056138D"/>
    <w:rsid w:val="00562DBC"/>
    <w:rsid w:val="0056307F"/>
    <w:rsid w:val="0056321B"/>
    <w:rsid w:val="005632AC"/>
    <w:rsid w:val="005634EA"/>
    <w:rsid w:val="0056402C"/>
    <w:rsid w:val="00564E9F"/>
    <w:rsid w:val="0056501B"/>
    <w:rsid w:val="0056508A"/>
    <w:rsid w:val="00565BD6"/>
    <w:rsid w:val="005669CE"/>
    <w:rsid w:val="00566B2C"/>
    <w:rsid w:val="0056734B"/>
    <w:rsid w:val="0057004C"/>
    <w:rsid w:val="00570870"/>
    <w:rsid w:val="005716E8"/>
    <w:rsid w:val="0057309E"/>
    <w:rsid w:val="005735AD"/>
    <w:rsid w:val="00573807"/>
    <w:rsid w:val="00574950"/>
    <w:rsid w:val="00575143"/>
    <w:rsid w:val="00575609"/>
    <w:rsid w:val="00575E49"/>
    <w:rsid w:val="00576B8F"/>
    <w:rsid w:val="0057705B"/>
    <w:rsid w:val="00577A55"/>
    <w:rsid w:val="005817FF"/>
    <w:rsid w:val="00582527"/>
    <w:rsid w:val="005834C1"/>
    <w:rsid w:val="00583AC5"/>
    <w:rsid w:val="00584032"/>
    <w:rsid w:val="0058461D"/>
    <w:rsid w:val="00584F03"/>
    <w:rsid w:val="00585A53"/>
    <w:rsid w:val="00585B6D"/>
    <w:rsid w:val="00586A03"/>
    <w:rsid w:val="00586C7F"/>
    <w:rsid w:val="00586D3B"/>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35C"/>
    <w:rsid w:val="00594B5F"/>
    <w:rsid w:val="00595210"/>
    <w:rsid w:val="005958C8"/>
    <w:rsid w:val="00596267"/>
    <w:rsid w:val="0059695B"/>
    <w:rsid w:val="00597544"/>
    <w:rsid w:val="0059785C"/>
    <w:rsid w:val="00597DE8"/>
    <w:rsid w:val="005A0088"/>
    <w:rsid w:val="005A09E4"/>
    <w:rsid w:val="005A2880"/>
    <w:rsid w:val="005A2E94"/>
    <w:rsid w:val="005A3718"/>
    <w:rsid w:val="005A4003"/>
    <w:rsid w:val="005A4E3B"/>
    <w:rsid w:val="005A5827"/>
    <w:rsid w:val="005A59B1"/>
    <w:rsid w:val="005A5A04"/>
    <w:rsid w:val="005A673A"/>
    <w:rsid w:val="005A6EA8"/>
    <w:rsid w:val="005A7D26"/>
    <w:rsid w:val="005B1317"/>
    <w:rsid w:val="005B3BF6"/>
    <w:rsid w:val="005B4793"/>
    <w:rsid w:val="005B4CFF"/>
    <w:rsid w:val="005B5FB4"/>
    <w:rsid w:val="005B638A"/>
    <w:rsid w:val="005B639B"/>
    <w:rsid w:val="005B6950"/>
    <w:rsid w:val="005B76BD"/>
    <w:rsid w:val="005B7808"/>
    <w:rsid w:val="005C0988"/>
    <w:rsid w:val="005C09C2"/>
    <w:rsid w:val="005C1B2F"/>
    <w:rsid w:val="005C410A"/>
    <w:rsid w:val="005C42C2"/>
    <w:rsid w:val="005C4EF1"/>
    <w:rsid w:val="005C56E9"/>
    <w:rsid w:val="005C6006"/>
    <w:rsid w:val="005C646B"/>
    <w:rsid w:val="005C7971"/>
    <w:rsid w:val="005D1672"/>
    <w:rsid w:val="005D17C7"/>
    <w:rsid w:val="005D24E2"/>
    <w:rsid w:val="005D3846"/>
    <w:rsid w:val="005D392E"/>
    <w:rsid w:val="005D3F6A"/>
    <w:rsid w:val="005D4213"/>
    <w:rsid w:val="005D4B18"/>
    <w:rsid w:val="005D5173"/>
    <w:rsid w:val="005D5716"/>
    <w:rsid w:val="005D5780"/>
    <w:rsid w:val="005D58D6"/>
    <w:rsid w:val="005D6306"/>
    <w:rsid w:val="005D6455"/>
    <w:rsid w:val="005E053D"/>
    <w:rsid w:val="005E07AB"/>
    <w:rsid w:val="005E096A"/>
    <w:rsid w:val="005E197B"/>
    <w:rsid w:val="005E280E"/>
    <w:rsid w:val="005E30F8"/>
    <w:rsid w:val="005E36A8"/>
    <w:rsid w:val="005E592D"/>
    <w:rsid w:val="005E5F22"/>
    <w:rsid w:val="005E639E"/>
    <w:rsid w:val="005E63D6"/>
    <w:rsid w:val="005E64DB"/>
    <w:rsid w:val="005F3624"/>
    <w:rsid w:val="005F3671"/>
    <w:rsid w:val="005F42AA"/>
    <w:rsid w:val="005F4A84"/>
    <w:rsid w:val="005F562E"/>
    <w:rsid w:val="005F6506"/>
    <w:rsid w:val="005F6976"/>
    <w:rsid w:val="005F69E3"/>
    <w:rsid w:val="005F7050"/>
    <w:rsid w:val="005F70F8"/>
    <w:rsid w:val="005F7B54"/>
    <w:rsid w:val="0060142C"/>
    <w:rsid w:val="0060373B"/>
    <w:rsid w:val="00603918"/>
    <w:rsid w:val="00604E3B"/>
    <w:rsid w:val="006050E4"/>
    <w:rsid w:val="00606F76"/>
    <w:rsid w:val="00607842"/>
    <w:rsid w:val="006102D1"/>
    <w:rsid w:val="006109C8"/>
    <w:rsid w:val="006111CF"/>
    <w:rsid w:val="006112AE"/>
    <w:rsid w:val="00611456"/>
    <w:rsid w:val="00612EFB"/>
    <w:rsid w:val="00613195"/>
    <w:rsid w:val="00614333"/>
    <w:rsid w:val="0061433A"/>
    <w:rsid w:val="00614745"/>
    <w:rsid w:val="00614C46"/>
    <w:rsid w:val="006155E1"/>
    <w:rsid w:val="00615793"/>
    <w:rsid w:val="0061596D"/>
    <w:rsid w:val="00616A1C"/>
    <w:rsid w:val="00617098"/>
    <w:rsid w:val="0061728F"/>
    <w:rsid w:val="00617347"/>
    <w:rsid w:val="006175E5"/>
    <w:rsid w:val="00620D97"/>
    <w:rsid w:val="006216CC"/>
    <w:rsid w:val="00621929"/>
    <w:rsid w:val="00621AE5"/>
    <w:rsid w:val="006221AC"/>
    <w:rsid w:val="00623A64"/>
    <w:rsid w:val="006242B2"/>
    <w:rsid w:val="0062453B"/>
    <w:rsid w:val="006245FE"/>
    <w:rsid w:val="00624E73"/>
    <w:rsid w:val="00625390"/>
    <w:rsid w:val="00626A75"/>
    <w:rsid w:val="006272F0"/>
    <w:rsid w:val="00627BAD"/>
    <w:rsid w:val="00630CE4"/>
    <w:rsid w:val="0063124C"/>
    <w:rsid w:val="006316AA"/>
    <w:rsid w:val="00632306"/>
    <w:rsid w:val="006339F9"/>
    <w:rsid w:val="006342E0"/>
    <w:rsid w:val="006344B9"/>
    <w:rsid w:val="00634988"/>
    <w:rsid w:val="00634FA1"/>
    <w:rsid w:val="0063643B"/>
    <w:rsid w:val="00636738"/>
    <w:rsid w:val="0063691A"/>
    <w:rsid w:val="00637101"/>
    <w:rsid w:val="006371A9"/>
    <w:rsid w:val="006375A1"/>
    <w:rsid w:val="0063766B"/>
    <w:rsid w:val="00640381"/>
    <w:rsid w:val="00641CD6"/>
    <w:rsid w:val="00642FDE"/>
    <w:rsid w:val="00643102"/>
    <w:rsid w:val="006431AA"/>
    <w:rsid w:val="00643282"/>
    <w:rsid w:val="006432E7"/>
    <w:rsid w:val="00643D1C"/>
    <w:rsid w:val="00643E70"/>
    <w:rsid w:val="00644701"/>
    <w:rsid w:val="00645091"/>
    <w:rsid w:val="00645303"/>
    <w:rsid w:val="00645A86"/>
    <w:rsid w:val="00645ACE"/>
    <w:rsid w:val="00645B7A"/>
    <w:rsid w:val="00645E0B"/>
    <w:rsid w:val="006460A2"/>
    <w:rsid w:val="00646C39"/>
    <w:rsid w:val="00650998"/>
    <w:rsid w:val="00651E30"/>
    <w:rsid w:val="006526EC"/>
    <w:rsid w:val="0065373C"/>
    <w:rsid w:val="00653BED"/>
    <w:rsid w:val="006542C5"/>
    <w:rsid w:val="00655805"/>
    <w:rsid w:val="006558C7"/>
    <w:rsid w:val="00655A88"/>
    <w:rsid w:val="00656AF7"/>
    <w:rsid w:val="006576C7"/>
    <w:rsid w:val="00657FA1"/>
    <w:rsid w:val="006614DA"/>
    <w:rsid w:val="006616EE"/>
    <w:rsid w:val="00661B0F"/>
    <w:rsid w:val="0066264D"/>
    <w:rsid w:val="0066266F"/>
    <w:rsid w:val="006637C8"/>
    <w:rsid w:val="00663BCF"/>
    <w:rsid w:val="00664016"/>
    <w:rsid w:val="0066406C"/>
    <w:rsid w:val="00666668"/>
    <w:rsid w:val="00666922"/>
    <w:rsid w:val="0066735E"/>
    <w:rsid w:val="006677D6"/>
    <w:rsid w:val="00667D96"/>
    <w:rsid w:val="00670121"/>
    <w:rsid w:val="006701AF"/>
    <w:rsid w:val="00670ADF"/>
    <w:rsid w:val="0067101B"/>
    <w:rsid w:val="006711CC"/>
    <w:rsid w:val="0067221C"/>
    <w:rsid w:val="006727B1"/>
    <w:rsid w:val="00672DF0"/>
    <w:rsid w:val="006735DC"/>
    <w:rsid w:val="006739BF"/>
    <w:rsid w:val="00674A1F"/>
    <w:rsid w:val="006757F7"/>
    <w:rsid w:val="00675AEF"/>
    <w:rsid w:val="006760DA"/>
    <w:rsid w:val="0067679C"/>
    <w:rsid w:val="00676889"/>
    <w:rsid w:val="00676F46"/>
    <w:rsid w:val="0067730E"/>
    <w:rsid w:val="00677B4C"/>
    <w:rsid w:val="00680382"/>
    <w:rsid w:val="006803CF"/>
    <w:rsid w:val="006805C4"/>
    <w:rsid w:val="00680711"/>
    <w:rsid w:val="00680ACF"/>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0B08"/>
    <w:rsid w:val="00690C66"/>
    <w:rsid w:val="00691871"/>
    <w:rsid w:val="00691CB0"/>
    <w:rsid w:val="006924AC"/>
    <w:rsid w:val="006926C9"/>
    <w:rsid w:val="00692865"/>
    <w:rsid w:val="00692B0B"/>
    <w:rsid w:val="00692F43"/>
    <w:rsid w:val="0069302A"/>
    <w:rsid w:val="00693592"/>
    <w:rsid w:val="006939A6"/>
    <w:rsid w:val="00694308"/>
    <w:rsid w:val="0069507A"/>
    <w:rsid w:val="006954AC"/>
    <w:rsid w:val="00696384"/>
    <w:rsid w:val="0069666D"/>
    <w:rsid w:val="00696883"/>
    <w:rsid w:val="0069730C"/>
    <w:rsid w:val="006A101F"/>
    <w:rsid w:val="006A111F"/>
    <w:rsid w:val="006A1383"/>
    <w:rsid w:val="006A17B4"/>
    <w:rsid w:val="006A18FD"/>
    <w:rsid w:val="006A1CEE"/>
    <w:rsid w:val="006A2600"/>
    <w:rsid w:val="006A27F8"/>
    <w:rsid w:val="006A301A"/>
    <w:rsid w:val="006A32F7"/>
    <w:rsid w:val="006A3914"/>
    <w:rsid w:val="006A4A5D"/>
    <w:rsid w:val="006A6E77"/>
    <w:rsid w:val="006A70A9"/>
    <w:rsid w:val="006A7451"/>
    <w:rsid w:val="006A7CD6"/>
    <w:rsid w:val="006B0EB6"/>
    <w:rsid w:val="006B2218"/>
    <w:rsid w:val="006B258B"/>
    <w:rsid w:val="006B2D3B"/>
    <w:rsid w:val="006B3801"/>
    <w:rsid w:val="006B4302"/>
    <w:rsid w:val="006B5777"/>
    <w:rsid w:val="006B5D24"/>
    <w:rsid w:val="006B5DE3"/>
    <w:rsid w:val="006B5E14"/>
    <w:rsid w:val="006B6683"/>
    <w:rsid w:val="006B6C2B"/>
    <w:rsid w:val="006B6EAC"/>
    <w:rsid w:val="006B7ABD"/>
    <w:rsid w:val="006B7B68"/>
    <w:rsid w:val="006B7CF0"/>
    <w:rsid w:val="006B7D90"/>
    <w:rsid w:val="006C007A"/>
    <w:rsid w:val="006C0BCE"/>
    <w:rsid w:val="006C0D6E"/>
    <w:rsid w:val="006C1C34"/>
    <w:rsid w:val="006C1C51"/>
    <w:rsid w:val="006C1CFA"/>
    <w:rsid w:val="006C2DCF"/>
    <w:rsid w:val="006C46E6"/>
    <w:rsid w:val="006C4945"/>
    <w:rsid w:val="006C49BB"/>
    <w:rsid w:val="006C4AC6"/>
    <w:rsid w:val="006C556E"/>
    <w:rsid w:val="006C5674"/>
    <w:rsid w:val="006C5706"/>
    <w:rsid w:val="006C5892"/>
    <w:rsid w:val="006C5AB5"/>
    <w:rsid w:val="006C5F2D"/>
    <w:rsid w:val="006C652C"/>
    <w:rsid w:val="006C6A01"/>
    <w:rsid w:val="006C6A9F"/>
    <w:rsid w:val="006C725F"/>
    <w:rsid w:val="006C7F1F"/>
    <w:rsid w:val="006D01E6"/>
    <w:rsid w:val="006D04C5"/>
    <w:rsid w:val="006D0954"/>
    <w:rsid w:val="006D12BF"/>
    <w:rsid w:val="006D1898"/>
    <w:rsid w:val="006D1E8A"/>
    <w:rsid w:val="006D27EA"/>
    <w:rsid w:val="006D2AB7"/>
    <w:rsid w:val="006D31D4"/>
    <w:rsid w:val="006D5A37"/>
    <w:rsid w:val="006D5B98"/>
    <w:rsid w:val="006D6977"/>
    <w:rsid w:val="006D7808"/>
    <w:rsid w:val="006D78A1"/>
    <w:rsid w:val="006D79AF"/>
    <w:rsid w:val="006E00AF"/>
    <w:rsid w:val="006E28D7"/>
    <w:rsid w:val="006E3A29"/>
    <w:rsid w:val="006E54C7"/>
    <w:rsid w:val="006E560F"/>
    <w:rsid w:val="006E5BFD"/>
    <w:rsid w:val="006E6C5B"/>
    <w:rsid w:val="006E79BC"/>
    <w:rsid w:val="006E7ED2"/>
    <w:rsid w:val="006F00C2"/>
    <w:rsid w:val="006F0D54"/>
    <w:rsid w:val="006F0D5B"/>
    <w:rsid w:val="006F1B2E"/>
    <w:rsid w:val="006F278E"/>
    <w:rsid w:val="006F2E38"/>
    <w:rsid w:val="006F3273"/>
    <w:rsid w:val="006F36E6"/>
    <w:rsid w:val="006F3F8D"/>
    <w:rsid w:val="006F3FE6"/>
    <w:rsid w:val="006F4819"/>
    <w:rsid w:val="006F4F71"/>
    <w:rsid w:val="006F5174"/>
    <w:rsid w:val="006F67E8"/>
    <w:rsid w:val="006F7262"/>
    <w:rsid w:val="006F798A"/>
    <w:rsid w:val="007004BE"/>
    <w:rsid w:val="00700629"/>
    <w:rsid w:val="00700861"/>
    <w:rsid w:val="00700FDD"/>
    <w:rsid w:val="007024C7"/>
    <w:rsid w:val="0070281B"/>
    <w:rsid w:val="00702CFE"/>
    <w:rsid w:val="00703431"/>
    <w:rsid w:val="0070345B"/>
    <w:rsid w:val="007034C0"/>
    <w:rsid w:val="00703E34"/>
    <w:rsid w:val="00704288"/>
    <w:rsid w:val="007044B7"/>
    <w:rsid w:val="007048F1"/>
    <w:rsid w:val="00704D46"/>
    <w:rsid w:val="00705C11"/>
    <w:rsid w:val="00706819"/>
    <w:rsid w:val="007077D8"/>
    <w:rsid w:val="00707A49"/>
    <w:rsid w:val="00712430"/>
    <w:rsid w:val="00713BDC"/>
    <w:rsid w:val="00713FD3"/>
    <w:rsid w:val="00714797"/>
    <w:rsid w:val="007147D2"/>
    <w:rsid w:val="00714C94"/>
    <w:rsid w:val="00714F5D"/>
    <w:rsid w:val="0071576A"/>
    <w:rsid w:val="007158FC"/>
    <w:rsid w:val="00717B61"/>
    <w:rsid w:val="00717CA9"/>
    <w:rsid w:val="0072058C"/>
    <w:rsid w:val="00720BB6"/>
    <w:rsid w:val="00721DB1"/>
    <w:rsid w:val="007220BB"/>
    <w:rsid w:val="00722417"/>
    <w:rsid w:val="00722C1A"/>
    <w:rsid w:val="00723B23"/>
    <w:rsid w:val="00723D85"/>
    <w:rsid w:val="007253AB"/>
    <w:rsid w:val="00725C83"/>
    <w:rsid w:val="00726B2B"/>
    <w:rsid w:val="007305BA"/>
    <w:rsid w:val="00730C77"/>
    <w:rsid w:val="0073208A"/>
    <w:rsid w:val="007322D5"/>
    <w:rsid w:val="00732B8D"/>
    <w:rsid w:val="00733729"/>
    <w:rsid w:val="00734210"/>
    <w:rsid w:val="007352AE"/>
    <w:rsid w:val="007357A4"/>
    <w:rsid w:val="0073622C"/>
    <w:rsid w:val="0073666B"/>
    <w:rsid w:val="007374C6"/>
    <w:rsid w:val="007409BC"/>
    <w:rsid w:val="007409D5"/>
    <w:rsid w:val="007423E1"/>
    <w:rsid w:val="007431A4"/>
    <w:rsid w:val="00743CB8"/>
    <w:rsid w:val="00744416"/>
    <w:rsid w:val="00744B99"/>
    <w:rsid w:val="00744F9D"/>
    <w:rsid w:val="00745376"/>
    <w:rsid w:val="00745688"/>
    <w:rsid w:val="00745EDC"/>
    <w:rsid w:val="00745FBC"/>
    <w:rsid w:val="007464E0"/>
    <w:rsid w:val="00746C1E"/>
    <w:rsid w:val="00746DD4"/>
    <w:rsid w:val="007503A0"/>
    <w:rsid w:val="00752228"/>
    <w:rsid w:val="007527B8"/>
    <w:rsid w:val="00752970"/>
    <w:rsid w:val="00752A27"/>
    <w:rsid w:val="00752C27"/>
    <w:rsid w:val="00752D6A"/>
    <w:rsid w:val="0075368E"/>
    <w:rsid w:val="00753E8D"/>
    <w:rsid w:val="0075529E"/>
    <w:rsid w:val="007579DA"/>
    <w:rsid w:val="00760D39"/>
    <w:rsid w:val="00760E25"/>
    <w:rsid w:val="007610A9"/>
    <w:rsid w:val="0076190A"/>
    <w:rsid w:val="00761DC3"/>
    <w:rsid w:val="00762903"/>
    <w:rsid w:val="00762996"/>
    <w:rsid w:val="00762E96"/>
    <w:rsid w:val="00763039"/>
    <w:rsid w:val="00763610"/>
    <w:rsid w:val="00763D9A"/>
    <w:rsid w:val="00764165"/>
    <w:rsid w:val="007646DA"/>
    <w:rsid w:val="00764FAD"/>
    <w:rsid w:val="007653B1"/>
    <w:rsid w:val="00765570"/>
    <w:rsid w:val="007667E0"/>
    <w:rsid w:val="007673F2"/>
    <w:rsid w:val="007677BE"/>
    <w:rsid w:val="00767BDD"/>
    <w:rsid w:val="00767E28"/>
    <w:rsid w:val="00767FE3"/>
    <w:rsid w:val="00770613"/>
    <w:rsid w:val="00770B0A"/>
    <w:rsid w:val="00770E0C"/>
    <w:rsid w:val="00771604"/>
    <w:rsid w:val="00771A5B"/>
    <w:rsid w:val="00772165"/>
    <w:rsid w:val="0077352D"/>
    <w:rsid w:val="00775F34"/>
    <w:rsid w:val="00776A79"/>
    <w:rsid w:val="007772DC"/>
    <w:rsid w:val="00777B5F"/>
    <w:rsid w:val="00777CA5"/>
    <w:rsid w:val="00777F3C"/>
    <w:rsid w:val="007803B8"/>
    <w:rsid w:val="00780586"/>
    <w:rsid w:val="007813C3"/>
    <w:rsid w:val="0078211D"/>
    <w:rsid w:val="007827D7"/>
    <w:rsid w:val="00782F1B"/>
    <w:rsid w:val="0078347E"/>
    <w:rsid w:val="00784D6D"/>
    <w:rsid w:val="00784FFD"/>
    <w:rsid w:val="007862E3"/>
    <w:rsid w:val="00786C5A"/>
    <w:rsid w:val="00786D78"/>
    <w:rsid w:val="00787903"/>
    <w:rsid w:val="00787E88"/>
    <w:rsid w:val="0079063B"/>
    <w:rsid w:val="00790750"/>
    <w:rsid w:val="00790BA7"/>
    <w:rsid w:val="00790DBD"/>
    <w:rsid w:val="007910A4"/>
    <w:rsid w:val="007915A8"/>
    <w:rsid w:val="007915B6"/>
    <w:rsid w:val="00792AFF"/>
    <w:rsid w:val="00793C6A"/>
    <w:rsid w:val="00793D73"/>
    <w:rsid w:val="00794411"/>
    <w:rsid w:val="00794BDD"/>
    <w:rsid w:val="0079561E"/>
    <w:rsid w:val="00796DC7"/>
    <w:rsid w:val="0079704B"/>
    <w:rsid w:val="00797109"/>
    <w:rsid w:val="007A0796"/>
    <w:rsid w:val="007A0AAF"/>
    <w:rsid w:val="007A27D4"/>
    <w:rsid w:val="007A2C6D"/>
    <w:rsid w:val="007A2D11"/>
    <w:rsid w:val="007A358A"/>
    <w:rsid w:val="007A38BF"/>
    <w:rsid w:val="007A3D6F"/>
    <w:rsid w:val="007A46FB"/>
    <w:rsid w:val="007A5063"/>
    <w:rsid w:val="007A5396"/>
    <w:rsid w:val="007A6657"/>
    <w:rsid w:val="007A677A"/>
    <w:rsid w:val="007A72D3"/>
    <w:rsid w:val="007A7477"/>
    <w:rsid w:val="007A7BB1"/>
    <w:rsid w:val="007B15E5"/>
    <w:rsid w:val="007B16F6"/>
    <w:rsid w:val="007B206D"/>
    <w:rsid w:val="007B2184"/>
    <w:rsid w:val="007B2C73"/>
    <w:rsid w:val="007B414E"/>
    <w:rsid w:val="007B4641"/>
    <w:rsid w:val="007B54DB"/>
    <w:rsid w:val="007B5901"/>
    <w:rsid w:val="007B5AD4"/>
    <w:rsid w:val="007B5DEB"/>
    <w:rsid w:val="007B6108"/>
    <w:rsid w:val="007B638C"/>
    <w:rsid w:val="007B6F2A"/>
    <w:rsid w:val="007C0219"/>
    <w:rsid w:val="007C0295"/>
    <w:rsid w:val="007C062C"/>
    <w:rsid w:val="007C0F4E"/>
    <w:rsid w:val="007C19CC"/>
    <w:rsid w:val="007C2316"/>
    <w:rsid w:val="007C2ACC"/>
    <w:rsid w:val="007C3284"/>
    <w:rsid w:val="007C5092"/>
    <w:rsid w:val="007C5C82"/>
    <w:rsid w:val="007C60B3"/>
    <w:rsid w:val="007C6331"/>
    <w:rsid w:val="007C647B"/>
    <w:rsid w:val="007C7901"/>
    <w:rsid w:val="007C7B78"/>
    <w:rsid w:val="007D0391"/>
    <w:rsid w:val="007D1C7C"/>
    <w:rsid w:val="007D254A"/>
    <w:rsid w:val="007D270B"/>
    <w:rsid w:val="007D51E6"/>
    <w:rsid w:val="007D55ED"/>
    <w:rsid w:val="007D59C8"/>
    <w:rsid w:val="007D5A0B"/>
    <w:rsid w:val="007D6055"/>
    <w:rsid w:val="007D6630"/>
    <w:rsid w:val="007D68BF"/>
    <w:rsid w:val="007D7429"/>
    <w:rsid w:val="007D74A9"/>
    <w:rsid w:val="007E0EBD"/>
    <w:rsid w:val="007E16BF"/>
    <w:rsid w:val="007E1BF8"/>
    <w:rsid w:val="007E2005"/>
    <w:rsid w:val="007E2722"/>
    <w:rsid w:val="007E2A45"/>
    <w:rsid w:val="007E37CF"/>
    <w:rsid w:val="007E39F4"/>
    <w:rsid w:val="007E4F62"/>
    <w:rsid w:val="007E5420"/>
    <w:rsid w:val="007E5B8F"/>
    <w:rsid w:val="007E6305"/>
    <w:rsid w:val="007E65FC"/>
    <w:rsid w:val="007E70F3"/>
    <w:rsid w:val="007E759E"/>
    <w:rsid w:val="007F06FE"/>
    <w:rsid w:val="007F0989"/>
    <w:rsid w:val="007F157F"/>
    <w:rsid w:val="007F1703"/>
    <w:rsid w:val="007F18E5"/>
    <w:rsid w:val="007F2148"/>
    <w:rsid w:val="007F2663"/>
    <w:rsid w:val="007F29AB"/>
    <w:rsid w:val="007F3FFA"/>
    <w:rsid w:val="007F44B2"/>
    <w:rsid w:val="007F4834"/>
    <w:rsid w:val="007F5D14"/>
    <w:rsid w:val="007F662D"/>
    <w:rsid w:val="007F6966"/>
    <w:rsid w:val="007F7CB0"/>
    <w:rsid w:val="008007AB"/>
    <w:rsid w:val="008011E2"/>
    <w:rsid w:val="008020B0"/>
    <w:rsid w:val="0080219C"/>
    <w:rsid w:val="00803196"/>
    <w:rsid w:val="00803DFB"/>
    <w:rsid w:val="00804118"/>
    <w:rsid w:val="00804391"/>
    <w:rsid w:val="008050C1"/>
    <w:rsid w:val="00806996"/>
    <w:rsid w:val="00806E55"/>
    <w:rsid w:val="0080766C"/>
    <w:rsid w:val="008077D6"/>
    <w:rsid w:val="008101A3"/>
    <w:rsid w:val="0081031A"/>
    <w:rsid w:val="0081047D"/>
    <w:rsid w:val="0081057A"/>
    <w:rsid w:val="00811617"/>
    <w:rsid w:val="0081162B"/>
    <w:rsid w:val="00812A0C"/>
    <w:rsid w:val="00812ABD"/>
    <w:rsid w:val="00812FE4"/>
    <w:rsid w:val="008132AB"/>
    <w:rsid w:val="0081367C"/>
    <w:rsid w:val="00813CA2"/>
    <w:rsid w:val="00813F08"/>
    <w:rsid w:val="008141E3"/>
    <w:rsid w:val="008151AC"/>
    <w:rsid w:val="008158AB"/>
    <w:rsid w:val="00815DB8"/>
    <w:rsid w:val="00816859"/>
    <w:rsid w:val="00816EC5"/>
    <w:rsid w:val="00817927"/>
    <w:rsid w:val="00817CB4"/>
    <w:rsid w:val="0082153A"/>
    <w:rsid w:val="008237F9"/>
    <w:rsid w:val="008238B3"/>
    <w:rsid w:val="00824B38"/>
    <w:rsid w:val="00824B8A"/>
    <w:rsid w:val="00824D00"/>
    <w:rsid w:val="008259BE"/>
    <w:rsid w:val="00825AF0"/>
    <w:rsid w:val="00827101"/>
    <w:rsid w:val="0082747A"/>
    <w:rsid w:val="0082793C"/>
    <w:rsid w:val="0083019C"/>
    <w:rsid w:val="00830973"/>
    <w:rsid w:val="0083139F"/>
    <w:rsid w:val="00831E46"/>
    <w:rsid w:val="00832566"/>
    <w:rsid w:val="00832A36"/>
    <w:rsid w:val="008338B6"/>
    <w:rsid w:val="008338ED"/>
    <w:rsid w:val="008338F8"/>
    <w:rsid w:val="00833B96"/>
    <w:rsid w:val="00833EE0"/>
    <w:rsid w:val="00834FE5"/>
    <w:rsid w:val="00835D34"/>
    <w:rsid w:val="0083676F"/>
    <w:rsid w:val="00836B75"/>
    <w:rsid w:val="00836F76"/>
    <w:rsid w:val="008376F4"/>
    <w:rsid w:val="00837DA3"/>
    <w:rsid w:val="00837FB7"/>
    <w:rsid w:val="00840AF9"/>
    <w:rsid w:val="00840BFC"/>
    <w:rsid w:val="0084128F"/>
    <w:rsid w:val="00841C09"/>
    <w:rsid w:val="00842C49"/>
    <w:rsid w:val="00842F54"/>
    <w:rsid w:val="0084309E"/>
    <w:rsid w:val="0084321B"/>
    <w:rsid w:val="008434B4"/>
    <w:rsid w:val="00843B35"/>
    <w:rsid w:val="00844901"/>
    <w:rsid w:val="00844E02"/>
    <w:rsid w:val="00845128"/>
    <w:rsid w:val="00845324"/>
    <w:rsid w:val="0084554C"/>
    <w:rsid w:val="00845885"/>
    <w:rsid w:val="00846893"/>
    <w:rsid w:val="00847347"/>
    <w:rsid w:val="0084741B"/>
    <w:rsid w:val="00847628"/>
    <w:rsid w:val="00847DE5"/>
    <w:rsid w:val="0085115C"/>
    <w:rsid w:val="008512B1"/>
    <w:rsid w:val="008515FE"/>
    <w:rsid w:val="00851A8E"/>
    <w:rsid w:val="00852907"/>
    <w:rsid w:val="00853DF9"/>
    <w:rsid w:val="0085402B"/>
    <w:rsid w:val="00855C79"/>
    <w:rsid w:val="0085610B"/>
    <w:rsid w:val="00856B52"/>
    <w:rsid w:val="00856D5D"/>
    <w:rsid w:val="00856DB5"/>
    <w:rsid w:val="00857398"/>
    <w:rsid w:val="0086029A"/>
    <w:rsid w:val="00860BF5"/>
    <w:rsid w:val="00860DC3"/>
    <w:rsid w:val="0086160C"/>
    <w:rsid w:val="00862369"/>
    <w:rsid w:val="00862FB6"/>
    <w:rsid w:val="008638ED"/>
    <w:rsid w:val="00864047"/>
    <w:rsid w:val="00864803"/>
    <w:rsid w:val="008652D1"/>
    <w:rsid w:val="0086593F"/>
    <w:rsid w:val="00866149"/>
    <w:rsid w:val="008663F4"/>
    <w:rsid w:val="00866F71"/>
    <w:rsid w:val="0086752C"/>
    <w:rsid w:val="0087004F"/>
    <w:rsid w:val="00871006"/>
    <w:rsid w:val="008716A5"/>
    <w:rsid w:val="00871ABD"/>
    <w:rsid w:val="00872AB1"/>
    <w:rsid w:val="008737BC"/>
    <w:rsid w:val="00873954"/>
    <w:rsid w:val="008739C2"/>
    <w:rsid w:val="00873F4C"/>
    <w:rsid w:val="008745A5"/>
    <w:rsid w:val="008750A6"/>
    <w:rsid w:val="00875562"/>
    <w:rsid w:val="00875904"/>
    <w:rsid w:val="008761D3"/>
    <w:rsid w:val="0087636B"/>
    <w:rsid w:val="008764F9"/>
    <w:rsid w:val="00876588"/>
    <w:rsid w:val="00877339"/>
    <w:rsid w:val="008778CC"/>
    <w:rsid w:val="00877AD2"/>
    <w:rsid w:val="00877DD5"/>
    <w:rsid w:val="00880448"/>
    <w:rsid w:val="00880F57"/>
    <w:rsid w:val="0088127A"/>
    <w:rsid w:val="00883D69"/>
    <w:rsid w:val="00884875"/>
    <w:rsid w:val="00885764"/>
    <w:rsid w:val="008857B8"/>
    <w:rsid w:val="00886108"/>
    <w:rsid w:val="008872A6"/>
    <w:rsid w:val="00890710"/>
    <w:rsid w:val="00890ED3"/>
    <w:rsid w:val="00891586"/>
    <w:rsid w:val="008923B1"/>
    <w:rsid w:val="00892A47"/>
    <w:rsid w:val="00894A7D"/>
    <w:rsid w:val="008950B5"/>
    <w:rsid w:val="0089581F"/>
    <w:rsid w:val="008958B1"/>
    <w:rsid w:val="00897357"/>
    <w:rsid w:val="00897EAE"/>
    <w:rsid w:val="008A01F0"/>
    <w:rsid w:val="008A067F"/>
    <w:rsid w:val="008A0830"/>
    <w:rsid w:val="008A0BA2"/>
    <w:rsid w:val="008A0F9E"/>
    <w:rsid w:val="008A1226"/>
    <w:rsid w:val="008A135A"/>
    <w:rsid w:val="008A1F49"/>
    <w:rsid w:val="008A243D"/>
    <w:rsid w:val="008A2EB6"/>
    <w:rsid w:val="008A38B2"/>
    <w:rsid w:val="008A38E0"/>
    <w:rsid w:val="008B2153"/>
    <w:rsid w:val="008B226D"/>
    <w:rsid w:val="008B241B"/>
    <w:rsid w:val="008B3532"/>
    <w:rsid w:val="008B3C07"/>
    <w:rsid w:val="008B47A3"/>
    <w:rsid w:val="008B5532"/>
    <w:rsid w:val="008B5CEE"/>
    <w:rsid w:val="008B5D33"/>
    <w:rsid w:val="008B653C"/>
    <w:rsid w:val="008B6834"/>
    <w:rsid w:val="008B6FEE"/>
    <w:rsid w:val="008B7193"/>
    <w:rsid w:val="008B726C"/>
    <w:rsid w:val="008C13AD"/>
    <w:rsid w:val="008C15E1"/>
    <w:rsid w:val="008C214B"/>
    <w:rsid w:val="008C221D"/>
    <w:rsid w:val="008C29F1"/>
    <w:rsid w:val="008C2E41"/>
    <w:rsid w:val="008C3696"/>
    <w:rsid w:val="008C39C2"/>
    <w:rsid w:val="008C3F5D"/>
    <w:rsid w:val="008C3F70"/>
    <w:rsid w:val="008C4362"/>
    <w:rsid w:val="008C4928"/>
    <w:rsid w:val="008C5238"/>
    <w:rsid w:val="008C5456"/>
    <w:rsid w:val="008C545D"/>
    <w:rsid w:val="008C621E"/>
    <w:rsid w:val="008C7023"/>
    <w:rsid w:val="008C77EA"/>
    <w:rsid w:val="008C7D98"/>
    <w:rsid w:val="008D0275"/>
    <w:rsid w:val="008D0365"/>
    <w:rsid w:val="008D1375"/>
    <w:rsid w:val="008D2C98"/>
    <w:rsid w:val="008D3DB3"/>
    <w:rsid w:val="008D3DBC"/>
    <w:rsid w:val="008D591B"/>
    <w:rsid w:val="008D5C89"/>
    <w:rsid w:val="008D6408"/>
    <w:rsid w:val="008D6607"/>
    <w:rsid w:val="008D7154"/>
    <w:rsid w:val="008D7E78"/>
    <w:rsid w:val="008E04EC"/>
    <w:rsid w:val="008E2032"/>
    <w:rsid w:val="008E2D89"/>
    <w:rsid w:val="008E3043"/>
    <w:rsid w:val="008E367F"/>
    <w:rsid w:val="008E42C9"/>
    <w:rsid w:val="008E5B65"/>
    <w:rsid w:val="008E5D37"/>
    <w:rsid w:val="008E7697"/>
    <w:rsid w:val="008E77E0"/>
    <w:rsid w:val="008E7E28"/>
    <w:rsid w:val="008F0E3D"/>
    <w:rsid w:val="008F195F"/>
    <w:rsid w:val="008F1D30"/>
    <w:rsid w:val="008F1EDD"/>
    <w:rsid w:val="008F33F7"/>
    <w:rsid w:val="008F3AFD"/>
    <w:rsid w:val="008F46FA"/>
    <w:rsid w:val="008F4D77"/>
    <w:rsid w:val="008F59B1"/>
    <w:rsid w:val="008F6D41"/>
    <w:rsid w:val="008F71E4"/>
    <w:rsid w:val="008F7D7B"/>
    <w:rsid w:val="008F7DBC"/>
    <w:rsid w:val="00900A16"/>
    <w:rsid w:val="009014E1"/>
    <w:rsid w:val="0090239F"/>
    <w:rsid w:val="0090259D"/>
    <w:rsid w:val="00903619"/>
    <w:rsid w:val="00903BE0"/>
    <w:rsid w:val="00904023"/>
    <w:rsid w:val="00906BEE"/>
    <w:rsid w:val="00907223"/>
    <w:rsid w:val="009075CD"/>
    <w:rsid w:val="00910392"/>
    <w:rsid w:val="00911954"/>
    <w:rsid w:val="009127D3"/>
    <w:rsid w:val="00912B8B"/>
    <w:rsid w:val="00912CD6"/>
    <w:rsid w:val="00912DD6"/>
    <w:rsid w:val="009203BF"/>
    <w:rsid w:val="00921712"/>
    <w:rsid w:val="00923441"/>
    <w:rsid w:val="009237A7"/>
    <w:rsid w:val="00923B9B"/>
    <w:rsid w:val="00924AC9"/>
    <w:rsid w:val="0092572D"/>
    <w:rsid w:val="00925D2D"/>
    <w:rsid w:val="00926202"/>
    <w:rsid w:val="009263BB"/>
    <w:rsid w:val="00927440"/>
    <w:rsid w:val="00930B46"/>
    <w:rsid w:val="00931669"/>
    <w:rsid w:val="00932DD6"/>
    <w:rsid w:val="009331BC"/>
    <w:rsid w:val="009342FF"/>
    <w:rsid w:val="00934A91"/>
    <w:rsid w:val="0093513B"/>
    <w:rsid w:val="00935B37"/>
    <w:rsid w:val="00935BCD"/>
    <w:rsid w:val="00935F39"/>
    <w:rsid w:val="00940BEC"/>
    <w:rsid w:val="00941937"/>
    <w:rsid w:val="00941E6C"/>
    <w:rsid w:val="00943020"/>
    <w:rsid w:val="00943DD7"/>
    <w:rsid w:val="00944A6D"/>
    <w:rsid w:val="00944AA2"/>
    <w:rsid w:val="00944D7F"/>
    <w:rsid w:val="009456F8"/>
    <w:rsid w:val="009463F4"/>
    <w:rsid w:val="00946421"/>
    <w:rsid w:val="0094709D"/>
    <w:rsid w:val="00947AD3"/>
    <w:rsid w:val="00947D36"/>
    <w:rsid w:val="00951A5A"/>
    <w:rsid w:val="009520B6"/>
    <w:rsid w:val="00952451"/>
    <w:rsid w:val="00952EC6"/>
    <w:rsid w:val="009537F2"/>
    <w:rsid w:val="00953A58"/>
    <w:rsid w:val="00953F95"/>
    <w:rsid w:val="0095424A"/>
    <w:rsid w:val="00954F3A"/>
    <w:rsid w:val="00955706"/>
    <w:rsid w:val="009559D1"/>
    <w:rsid w:val="009579D6"/>
    <w:rsid w:val="00957E65"/>
    <w:rsid w:val="00957EE2"/>
    <w:rsid w:val="0096028F"/>
    <w:rsid w:val="0096038B"/>
    <w:rsid w:val="009606C1"/>
    <w:rsid w:val="00960E83"/>
    <w:rsid w:val="00960F11"/>
    <w:rsid w:val="009621C0"/>
    <w:rsid w:val="00962826"/>
    <w:rsid w:val="00963684"/>
    <w:rsid w:val="00963A19"/>
    <w:rsid w:val="00963F77"/>
    <w:rsid w:val="0096404F"/>
    <w:rsid w:val="009643E2"/>
    <w:rsid w:val="00964543"/>
    <w:rsid w:val="009653A3"/>
    <w:rsid w:val="00965D49"/>
    <w:rsid w:val="00966ECE"/>
    <w:rsid w:val="0096707C"/>
    <w:rsid w:val="0096780D"/>
    <w:rsid w:val="00970596"/>
    <w:rsid w:val="00970DFD"/>
    <w:rsid w:val="00971067"/>
    <w:rsid w:val="00971D7D"/>
    <w:rsid w:val="00972078"/>
    <w:rsid w:val="0097265B"/>
    <w:rsid w:val="0097307F"/>
    <w:rsid w:val="0097458B"/>
    <w:rsid w:val="00975860"/>
    <w:rsid w:val="00976B3F"/>
    <w:rsid w:val="00977012"/>
    <w:rsid w:val="0097732D"/>
    <w:rsid w:val="00981E17"/>
    <w:rsid w:val="009824CE"/>
    <w:rsid w:val="00982698"/>
    <w:rsid w:val="009827AB"/>
    <w:rsid w:val="00985B06"/>
    <w:rsid w:val="00985BC8"/>
    <w:rsid w:val="00986A68"/>
    <w:rsid w:val="00987103"/>
    <w:rsid w:val="00987A57"/>
    <w:rsid w:val="00987A66"/>
    <w:rsid w:val="00987A9B"/>
    <w:rsid w:val="00987B2A"/>
    <w:rsid w:val="0099056A"/>
    <w:rsid w:val="009907AB"/>
    <w:rsid w:val="009907AC"/>
    <w:rsid w:val="009909B8"/>
    <w:rsid w:val="00990C7A"/>
    <w:rsid w:val="00991DEF"/>
    <w:rsid w:val="0099228D"/>
    <w:rsid w:val="009923D0"/>
    <w:rsid w:val="00992921"/>
    <w:rsid w:val="00994E8D"/>
    <w:rsid w:val="0099615F"/>
    <w:rsid w:val="00996BEA"/>
    <w:rsid w:val="00997595"/>
    <w:rsid w:val="009978D6"/>
    <w:rsid w:val="00997C3A"/>
    <w:rsid w:val="00997EFB"/>
    <w:rsid w:val="009A0900"/>
    <w:rsid w:val="009A0ADD"/>
    <w:rsid w:val="009A15CF"/>
    <w:rsid w:val="009A1847"/>
    <w:rsid w:val="009A42EF"/>
    <w:rsid w:val="009A44E1"/>
    <w:rsid w:val="009A55BE"/>
    <w:rsid w:val="009A76BF"/>
    <w:rsid w:val="009A78A1"/>
    <w:rsid w:val="009B0400"/>
    <w:rsid w:val="009B0766"/>
    <w:rsid w:val="009B0C97"/>
    <w:rsid w:val="009B17A9"/>
    <w:rsid w:val="009B1A8C"/>
    <w:rsid w:val="009B1B4D"/>
    <w:rsid w:val="009B271B"/>
    <w:rsid w:val="009B316C"/>
    <w:rsid w:val="009B358A"/>
    <w:rsid w:val="009B3635"/>
    <w:rsid w:val="009B37B8"/>
    <w:rsid w:val="009B3CDF"/>
    <w:rsid w:val="009B44F5"/>
    <w:rsid w:val="009B48F1"/>
    <w:rsid w:val="009B4D99"/>
    <w:rsid w:val="009B52AE"/>
    <w:rsid w:val="009B6CFA"/>
    <w:rsid w:val="009B7320"/>
    <w:rsid w:val="009B7605"/>
    <w:rsid w:val="009C0080"/>
    <w:rsid w:val="009C057F"/>
    <w:rsid w:val="009C094B"/>
    <w:rsid w:val="009C113D"/>
    <w:rsid w:val="009C11DB"/>
    <w:rsid w:val="009C1496"/>
    <w:rsid w:val="009C1919"/>
    <w:rsid w:val="009C2410"/>
    <w:rsid w:val="009C4D68"/>
    <w:rsid w:val="009C4ECB"/>
    <w:rsid w:val="009C5805"/>
    <w:rsid w:val="009C6E38"/>
    <w:rsid w:val="009D093E"/>
    <w:rsid w:val="009D22FC"/>
    <w:rsid w:val="009D24EE"/>
    <w:rsid w:val="009D4033"/>
    <w:rsid w:val="009D4D03"/>
    <w:rsid w:val="009D4F53"/>
    <w:rsid w:val="009D5957"/>
    <w:rsid w:val="009D5E79"/>
    <w:rsid w:val="009D642C"/>
    <w:rsid w:val="009D6735"/>
    <w:rsid w:val="009D73B7"/>
    <w:rsid w:val="009E00DF"/>
    <w:rsid w:val="009E0E4D"/>
    <w:rsid w:val="009E100C"/>
    <w:rsid w:val="009E1047"/>
    <w:rsid w:val="009E15F5"/>
    <w:rsid w:val="009E1C3D"/>
    <w:rsid w:val="009E216C"/>
    <w:rsid w:val="009E25DA"/>
    <w:rsid w:val="009E293B"/>
    <w:rsid w:val="009E307D"/>
    <w:rsid w:val="009E319C"/>
    <w:rsid w:val="009E4118"/>
    <w:rsid w:val="009E4D32"/>
    <w:rsid w:val="009E543F"/>
    <w:rsid w:val="009E5650"/>
    <w:rsid w:val="009E6E9F"/>
    <w:rsid w:val="009E74A1"/>
    <w:rsid w:val="009E75E4"/>
    <w:rsid w:val="009F0344"/>
    <w:rsid w:val="009F1A4A"/>
    <w:rsid w:val="009F229C"/>
    <w:rsid w:val="009F26EE"/>
    <w:rsid w:val="009F3113"/>
    <w:rsid w:val="009F37A5"/>
    <w:rsid w:val="009F5551"/>
    <w:rsid w:val="009F5557"/>
    <w:rsid w:val="009F5860"/>
    <w:rsid w:val="009F5E24"/>
    <w:rsid w:val="009F6B69"/>
    <w:rsid w:val="009F7025"/>
    <w:rsid w:val="009F706E"/>
    <w:rsid w:val="00A007BF"/>
    <w:rsid w:val="00A01748"/>
    <w:rsid w:val="00A01952"/>
    <w:rsid w:val="00A02E23"/>
    <w:rsid w:val="00A02FC7"/>
    <w:rsid w:val="00A032D7"/>
    <w:rsid w:val="00A03497"/>
    <w:rsid w:val="00A042FF"/>
    <w:rsid w:val="00A05455"/>
    <w:rsid w:val="00A06532"/>
    <w:rsid w:val="00A06769"/>
    <w:rsid w:val="00A10173"/>
    <w:rsid w:val="00A104C3"/>
    <w:rsid w:val="00A11120"/>
    <w:rsid w:val="00A11CBC"/>
    <w:rsid w:val="00A11D23"/>
    <w:rsid w:val="00A120B8"/>
    <w:rsid w:val="00A12687"/>
    <w:rsid w:val="00A12886"/>
    <w:rsid w:val="00A13C54"/>
    <w:rsid w:val="00A140EE"/>
    <w:rsid w:val="00A151E2"/>
    <w:rsid w:val="00A151EA"/>
    <w:rsid w:val="00A152F3"/>
    <w:rsid w:val="00A16677"/>
    <w:rsid w:val="00A16B24"/>
    <w:rsid w:val="00A16E0E"/>
    <w:rsid w:val="00A1753E"/>
    <w:rsid w:val="00A17D69"/>
    <w:rsid w:val="00A17E92"/>
    <w:rsid w:val="00A20144"/>
    <w:rsid w:val="00A2016E"/>
    <w:rsid w:val="00A203A9"/>
    <w:rsid w:val="00A20702"/>
    <w:rsid w:val="00A214C8"/>
    <w:rsid w:val="00A22573"/>
    <w:rsid w:val="00A235F6"/>
    <w:rsid w:val="00A24053"/>
    <w:rsid w:val="00A250B6"/>
    <w:rsid w:val="00A2529C"/>
    <w:rsid w:val="00A254DA"/>
    <w:rsid w:val="00A2616B"/>
    <w:rsid w:val="00A270DB"/>
    <w:rsid w:val="00A272EE"/>
    <w:rsid w:val="00A2795A"/>
    <w:rsid w:val="00A27EA7"/>
    <w:rsid w:val="00A27F9A"/>
    <w:rsid w:val="00A3085E"/>
    <w:rsid w:val="00A31100"/>
    <w:rsid w:val="00A3153E"/>
    <w:rsid w:val="00A3175D"/>
    <w:rsid w:val="00A3194F"/>
    <w:rsid w:val="00A31E0C"/>
    <w:rsid w:val="00A3206E"/>
    <w:rsid w:val="00A324B4"/>
    <w:rsid w:val="00A3278B"/>
    <w:rsid w:val="00A328A3"/>
    <w:rsid w:val="00A32F6F"/>
    <w:rsid w:val="00A33458"/>
    <w:rsid w:val="00A35138"/>
    <w:rsid w:val="00A36395"/>
    <w:rsid w:val="00A3643D"/>
    <w:rsid w:val="00A36AAA"/>
    <w:rsid w:val="00A36CF5"/>
    <w:rsid w:val="00A405AB"/>
    <w:rsid w:val="00A40F5B"/>
    <w:rsid w:val="00A4166B"/>
    <w:rsid w:val="00A41E42"/>
    <w:rsid w:val="00A42569"/>
    <w:rsid w:val="00A42F82"/>
    <w:rsid w:val="00A442D0"/>
    <w:rsid w:val="00A44348"/>
    <w:rsid w:val="00A443EE"/>
    <w:rsid w:val="00A445B1"/>
    <w:rsid w:val="00A455BF"/>
    <w:rsid w:val="00A4610D"/>
    <w:rsid w:val="00A46653"/>
    <w:rsid w:val="00A475C2"/>
    <w:rsid w:val="00A50E31"/>
    <w:rsid w:val="00A51565"/>
    <w:rsid w:val="00A51855"/>
    <w:rsid w:val="00A5197B"/>
    <w:rsid w:val="00A51E25"/>
    <w:rsid w:val="00A527AF"/>
    <w:rsid w:val="00A535FA"/>
    <w:rsid w:val="00A53F31"/>
    <w:rsid w:val="00A541E8"/>
    <w:rsid w:val="00A562E2"/>
    <w:rsid w:val="00A565BB"/>
    <w:rsid w:val="00A57034"/>
    <w:rsid w:val="00A57A4F"/>
    <w:rsid w:val="00A57C63"/>
    <w:rsid w:val="00A602A3"/>
    <w:rsid w:val="00A61701"/>
    <w:rsid w:val="00A61C75"/>
    <w:rsid w:val="00A6209E"/>
    <w:rsid w:val="00A62E5A"/>
    <w:rsid w:val="00A638D4"/>
    <w:rsid w:val="00A639DA"/>
    <w:rsid w:val="00A63EAF"/>
    <w:rsid w:val="00A652DD"/>
    <w:rsid w:val="00A652DE"/>
    <w:rsid w:val="00A656DC"/>
    <w:rsid w:val="00A6619E"/>
    <w:rsid w:val="00A665B6"/>
    <w:rsid w:val="00A672F9"/>
    <w:rsid w:val="00A70BB0"/>
    <w:rsid w:val="00A70D26"/>
    <w:rsid w:val="00A710AF"/>
    <w:rsid w:val="00A72039"/>
    <w:rsid w:val="00A726FE"/>
    <w:rsid w:val="00A72900"/>
    <w:rsid w:val="00A730E9"/>
    <w:rsid w:val="00A730EB"/>
    <w:rsid w:val="00A732BE"/>
    <w:rsid w:val="00A74D01"/>
    <w:rsid w:val="00A74D18"/>
    <w:rsid w:val="00A75928"/>
    <w:rsid w:val="00A766EF"/>
    <w:rsid w:val="00A7730D"/>
    <w:rsid w:val="00A77D27"/>
    <w:rsid w:val="00A80FF6"/>
    <w:rsid w:val="00A82505"/>
    <w:rsid w:val="00A826A5"/>
    <w:rsid w:val="00A82786"/>
    <w:rsid w:val="00A83423"/>
    <w:rsid w:val="00A838E9"/>
    <w:rsid w:val="00A83F02"/>
    <w:rsid w:val="00A8417E"/>
    <w:rsid w:val="00A84D3D"/>
    <w:rsid w:val="00A85066"/>
    <w:rsid w:val="00A85768"/>
    <w:rsid w:val="00A85DAE"/>
    <w:rsid w:val="00A8624E"/>
    <w:rsid w:val="00A87924"/>
    <w:rsid w:val="00A90041"/>
    <w:rsid w:val="00A90097"/>
    <w:rsid w:val="00A90ED9"/>
    <w:rsid w:val="00A91323"/>
    <w:rsid w:val="00A91867"/>
    <w:rsid w:val="00A91CF3"/>
    <w:rsid w:val="00A93514"/>
    <w:rsid w:val="00A942E5"/>
    <w:rsid w:val="00A95F60"/>
    <w:rsid w:val="00A97234"/>
    <w:rsid w:val="00A9779E"/>
    <w:rsid w:val="00A97940"/>
    <w:rsid w:val="00A97C4F"/>
    <w:rsid w:val="00A97D18"/>
    <w:rsid w:val="00AA0D42"/>
    <w:rsid w:val="00AA1AEC"/>
    <w:rsid w:val="00AA1D51"/>
    <w:rsid w:val="00AA3DCF"/>
    <w:rsid w:val="00AA4229"/>
    <w:rsid w:val="00AA4B66"/>
    <w:rsid w:val="00AA4CED"/>
    <w:rsid w:val="00AA4D79"/>
    <w:rsid w:val="00AA4DAC"/>
    <w:rsid w:val="00AA606A"/>
    <w:rsid w:val="00AA6473"/>
    <w:rsid w:val="00AA79CA"/>
    <w:rsid w:val="00AB10EC"/>
    <w:rsid w:val="00AB236D"/>
    <w:rsid w:val="00AB3EAB"/>
    <w:rsid w:val="00AB4059"/>
    <w:rsid w:val="00AB5026"/>
    <w:rsid w:val="00AB5971"/>
    <w:rsid w:val="00AB618E"/>
    <w:rsid w:val="00AB62B8"/>
    <w:rsid w:val="00AB7255"/>
    <w:rsid w:val="00AB733C"/>
    <w:rsid w:val="00AB759B"/>
    <w:rsid w:val="00AB76BB"/>
    <w:rsid w:val="00AB77CA"/>
    <w:rsid w:val="00AB7B07"/>
    <w:rsid w:val="00AB7F54"/>
    <w:rsid w:val="00AC00FE"/>
    <w:rsid w:val="00AC1B42"/>
    <w:rsid w:val="00AC222A"/>
    <w:rsid w:val="00AC28A4"/>
    <w:rsid w:val="00AC3D07"/>
    <w:rsid w:val="00AC49D4"/>
    <w:rsid w:val="00AC4C99"/>
    <w:rsid w:val="00AC54BC"/>
    <w:rsid w:val="00AC5EDD"/>
    <w:rsid w:val="00AC651B"/>
    <w:rsid w:val="00AC75B9"/>
    <w:rsid w:val="00AD02E3"/>
    <w:rsid w:val="00AD0593"/>
    <w:rsid w:val="00AD0901"/>
    <w:rsid w:val="00AD0B54"/>
    <w:rsid w:val="00AD0CF8"/>
    <w:rsid w:val="00AD1899"/>
    <w:rsid w:val="00AD1DC1"/>
    <w:rsid w:val="00AD3990"/>
    <w:rsid w:val="00AD3EC0"/>
    <w:rsid w:val="00AD442C"/>
    <w:rsid w:val="00AD51C5"/>
    <w:rsid w:val="00AD5689"/>
    <w:rsid w:val="00AD5C06"/>
    <w:rsid w:val="00AD7012"/>
    <w:rsid w:val="00AD7759"/>
    <w:rsid w:val="00AE0674"/>
    <w:rsid w:val="00AE14D9"/>
    <w:rsid w:val="00AE1640"/>
    <w:rsid w:val="00AE192E"/>
    <w:rsid w:val="00AE360E"/>
    <w:rsid w:val="00AE3668"/>
    <w:rsid w:val="00AE4A59"/>
    <w:rsid w:val="00AE54C6"/>
    <w:rsid w:val="00AE5868"/>
    <w:rsid w:val="00AE586D"/>
    <w:rsid w:val="00AE6701"/>
    <w:rsid w:val="00AE692C"/>
    <w:rsid w:val="00AE760A"/>
    <w:rsid w:val="00AE79B6"/>
    <w:rsid w:val="00AE7B78"/>
    <w:rsid w:val="00AF1389"/>
    <w:rsid w:val="00AF19D5"/>
    <w:rsid w:val="00AF1B50"/>
    <w:rsid w:val="00AF1C8F"/>
    <w:rsid w:val="00AF2761"/>
    <w:rsid w:val="00AF2C0D"/>
    <w:rsid w:val="00AF2C7D"/>
    <w:rsid w:val="00AF360F"/>
    <w:rsid w:val="00AF47B3"/>
    <w:rsid w:val="00AF5D74"/>
    <w:rsid w:val="00AF7281"/>
    <w:rsid w:val="00AF7363"/>
    <w:rsid w:val="00AF7CCF"/>
    <w:rsid w:val="00AF7D65"/>
    <w:rsid w:val="00AF7D6C"/>
    <w:rsid w:val="00AF7FC1"/>
    <w:rsid w:val="00B01BDA"/>
    <w:rsid w:val="00B01C94"/>
    <w:rsid w:val="00B02044"/>
    <w:rsid w:val="00B03366"/>
    <w:rsid w:val="00B033DC"/>
    <w:rsid w:val="00B034AF"/>
    <w:rsid w:val="00B04125"/>
    <w:rsid w:val="00B04670"/>
    <w:rsid w:val="00B04A47"/>
    <w:rsid w:val="00B05F91"/>
    <w:rsid w:val="00B06144"/>
    <w:rsid w:val="00B0791B"/>
    <w:rsid w:val="00B07C69"/>
    <w:rsid w:val="00B07F9F"/>
    <w:rsid w:val="00B105B6"/>
    <w:rsid w:val="00B10785"/>
    <w:rsid w:val="00B10E13"/>
    <w:rsid w:val="00B10F01"/>
    <w:rsid w:val="00B115A8"/>
    <w:rsid w:val="00B12832"/>
    <w:rsid w:val="00B13094"/>
    <w:rsid w:val="00B14DD2"/>
    <w:rsid w:val="00B14FDC"/>
    <w:rsid w:val="00B16037"/>
    <w:rsid w:val="00B1619E"/>
    <w:rsid w:val="00B16321"/>
    <w:rsid w:val="00B1635E"/>
    <w:rsid w:val="00B1643B"/>
    <w:rsid w:val="00B16BE9"/>
    <w:rsid w:val="00B1792E"/>
    <w:rsid w:val="00B179C3"/>
    <w:rsid w:val="00B17BDF"/>
    <w:rsid w:val="00B17C48"/>
    <w:rsid w:val="00B17F17"/>
    <w:rsid w:val="00B20B7B"/>
    <w:rsid w:val="00B20CE0"/>
    <w:rsid w:val="00B20E51"/>
    <w:rsid w:val="00B21420"/>
    <w:rsid w:val="00B22E44"/>
    <w:rsid w:val="00B23067"/>
    <w:rsid w:val="00B235DA"/>
    <w:rsid w:val="00B23C9A"/>
    <w:rsid w:val="00B243B6"/>
    <w:rsid w:val="00B245BE"/>
    <w:rsid w:val="00B249AC"/>
    <w:rsid w:val="00B25670"/>
    <w:rsid w:val="00B25D05"/>
    <w:rsid w:val="00B25E36"/>
    <w:rsid w:val="00B263A4"/>
    <w:rsid w:val="00B26AFF"/>
    <w:rsid w:val="00B26E88"/>
    <w:rsid w:val="00B31C42"/>
    <w:rsid w:val="00B338F3"/>
    <w:rsid w:val="00B34596"/>
    <w:rsid w:val="00B352CB"/>
    <w:rsid w:val="00B36230"/>
    <w:rsid w:val="00B3694C"/>
    <w:rsid w:val="00B36ED8"/>
    <w:rsid w:val="00B37483"/>
    <w:rsid w:val="00B37B3B"/>
    <w:rsid w:val="00B37EBF"/>
    <w:rsid w:val="00B410E2"/>
    <w:rsid w:val="00B414AC"/>
    <w:rsid w:val="00B41B25"/>
    <w:rsid w:val="00B427E7"/>
    <w:rsid w:val="00B438C7"/>
    <w:rsid w:val="00B438CA"/>
    <w:rsid w:val="00B44F0D"/>
    <w:rsid w:val="00B450C2"/>
    <w:rsid w:val="00B4564E"/>
    <w:rsid w:val="00B46C71"/>
    <w:rsid w:val="00B4751F"/>
    <w:rsid w:val="00B500A0"/>
    <w:rsid w:val="00B51123"/>
    <w:rsid w:val="00B512AB"/>
    <w:rsid w:val="00B516F7"/>
    <w:rsid w:val="00B519A3"/>
    <w:rsid w:val="00B519B7"/>
    <w:rsid w:val="00B531A9"/>
    <w:rsid w:val="00B536C7"/>
    <w:rsid w:val="00B53AB0"/>
    <w:rsid w:val="00B548AD"/>
    <w:rsid w:val="00B54D18"/>
    <w:rsid w:val="00B5524A"/>
    <w:rsid w:val="00B55AC7"/>
    <w:rsid w:val="00B56341"/>
    <w:rsid w:val="00B56AA8"/>
    <w:rsid w:val="00B572BA"/>
    <w:rsid w:val="00B57632"/>
    <w:rsid w:val="00B57931"/>
    <w:rsid w:val="00B60115"/>
    <w:rsid w:val="00B6070C"/>
    <w:rsid w:val="00B60C1E"/>
    <w:rsid w:val="00B6145F"/>
    <w:rsid w:val="00B61E62"/>
    <w:rsid w:val="00B61EE8"/>
    <w:rsid w:val="00B6328F"/>
    <w:rsid w:val="00B63507"/>
    <w:rsid w:val="00B63577"/>
    <w:rsid w:val="00B63DAA"/>
    <w:rsid w:val="00B64F18"/>
    <w:rsid w:val="00B65204"/>
    <w:rsid w:val="00B6582E"/>
    <w:rsid w:val="00B66853"/>
    <w:rsid w:val="00B70ECE"/>
    <w:rsid w:val="00B71174"/>
    <w:rsid w:val="00B713BA"/>
    <w:rsid w:val="00B7181E"/>
    <w:rsid w:val="00B72070"/>
    <w:rsid w:val="00B722D9"/>
    <w:rsid w:val="00B72347"/>
    <w:rsid w:val="00B72801"/>
    <w:rsid w:val="00B72CB1"/>
    <w:rsid w:val="00B72ECB"/>
    <w:rsid w:val="00B73B0F"/>
    <w:rsid w:val="00B745A3"/>
    <w:rsid w:val="00B74B76"/>
    <w:rsid w:val="00B754BB"/>
    <w:rsid w:val="00B75FB0"/>
    <w:rsid w:val="00B75FDD"/>
    <w:rsid w:val="00B77468"/>
    <w:rsid w:val="00B775B6"/>
    <w:rsid w:val="00B804D0"/>
    <w:rsid w:val="00B804FE"/>
    <w:rsid w:val="00B818F3"/>
    <w:rsid w:val="00B81DA0"/>
    <w:rsid w:val="00B82C1F"/>
    <w:rsid w:val="00B83E64"/>
    <w:rsid w:val="00B8404A"/>
    <w:rsid w:val="00B84ADF"/>
    <w:rsid w:val="00B84C3E"/>
    <w:rsid w:val="00B85F01"/>
    <w:rsid w:val="00B86CBB"/>
    <w:rsid w:val="00B871E6"/>
    <w:rsid w:val="00B904C6"/>
    <w:rsid w:val="00B90761"/>
    <w:rsid w:val="00B91405"/>
    <w:rsid w:val="00B9316F"/>
    <w:rsid w:val="00B93770"/>
    <w:rsid w:val="00B95D2A"/>
    <w:rsid w:val="00B960B2"/>
    <w:rsid w:val="00B962EB"/>
    <w:rsid w:val="00B970E0"/>
    <w:rsid w:val="00BA0105"/>
    <w:rsid w:val="00BA0DE3"/>
    <w:rsid w:val="00BA10F2"/>
    <w:rsid w:val="00BA1419"/>
    <w:rsid w:val="00BA258B"/>
    <w:rsid w:val="00BA283D"/>
    <w:rsid w:val="00BA2EDA"/>
    <w:rsid w:val="00BA31F7"/>
    <w:rsid w:val="00BA36CF"/>
    <w:rsid w:val="00BA3FE9"/>
    <w:rsid w:val="00BA47B4"/>
    <w:rsid w:val="00BA47E4"/>
    <w:rsid w:val="00BA5717"/>
    <w:rsid w:val="00BA581E"/>
    <w:rsid w:val="00BA5A61"/>
    <w:rsid w:val="00BA6A78"/>
    <w:rsid w:val="00BB0011"/>
    <w:rsid w:val="00BB02B8"/>
    <w:rsid w:val="00BB14FA"/>
    <w:rsid w:val="00BB38A3"/>
    <w:rsid w:val="00BB38AA"/>
    <w:rsid w:val="00BB483F"/>
    <w:rsid w:val="00BB53EA"/>
    <w:rsid w:val="00BB5DD4"/>
    <w:rsid w:val="00BB6670"/>
    <w:rsid w:val="00BB6844"/>
    <w:rsid w:val="00BB714D"/>
    <w:rsid w:val="00BB74AE"/>
    <w:rsid w:val="00BB7AFA"/>
    <w:rsid w:val="00BB7F94"/>
    <w:rsid w:val="00BC04B8"/>
    <w:rsid w:val="00BC232E"/>
    <w:rsid w:val="00BC2E9A"/>
    <w:rsid w:val="00BC309A"/>
    <w:rsid w:val="00BC36B7"/>
    <w:rsid w:val="00BC4066"/>
    <w:rsid w:val="00BC6004"/>
    <w:rsid w:val="00BC62A0"/>
    <w:rsid w:val="00BC65D5"/>
    <w:rsid w:val="00BC68BD"/>
    <w:rsid w:val="00BC79DC"/>
    <w:rsid w:val="00BC7B7D"/>
    <w:rsid w:val="00BD00D9"/>
    <w:rsid w:val="00BD0530"/>
    <w:rsid w:val="00BD1879"/>
    <w:rsid w:val="00BD1A24"/>
    <w:rsid w:val="00BD1D71"/>
    <w:rsid w:val="00BD1DBD"/>
    <w:rsid w:val="00BD2CA9"/>
    <w:rsid w:val="00BD5F1B"/>
    <w:rsid w:val="00BD62FA"/>
    <w:rsid w:val="00BE0036"/>
    <w:rsid w:val="00BE0373"/>
    <w:rsid w:val="00BE095D"/>
    <w:rsid w:val="00BE0A20"/>
    <w:rsid w:val="00BE18DD"/>
    <w:rsid w:val="00BE1C58"/>
    <w:rsid w:val="00BE1CEA"/>
    <w:rsid w:val="00BE1DA4"/>
    <w:rsid w:val="00BE2465"/>
    <w:rsid w:val="00BE3851"/>
    <w:rsid w:val="00BE3AAD"/>
    <w:rsid w:val="00BE4287"/>
    <w:rsid w:val="00BE4583"/>
    <w:rsid w:val="00BE7046"/>
    <w:rsid w:val="00BE75CB"/>
    <w:rsid w:val="00BF0109"/>
    <w:rsid w:val="00BF1491"/>
    <w:rsid w:val="00BF1BF1"/>
    <w:rsid w:val="00BF3143"/>
    <w:rsid w:val="00BF39A1"/>
    <w:rsid w:val="00BF3AAD"/>
    <w:rsid w:val="00BF40BF"/>
    <w:rsid w:val="00BF471F"/>
    <w:rsid w:val="00BF48BD"/>
    <w:rsid w:val="00BF4EB8"/>
    <w:rsid w:val="00BF533F"/>
    <w:rsid w:val="00BF5591"/>
    <w:rsid w:val="00BF5B3C"/>
    <w:rsid w:val="00C00115"/>
    <w:rsid w:val="00C00934"/>
    <w:rsid w:val="00C009FC"/>
    <w:rsid w:val="00C013F4"/>
    <w:rsid w:val="00C01F8E"/>
    <w:rsid w:val="00C020AA"/>
    <w:rsid w:val="00C020AE"/>
    <w:rsid w:val="00C02C43"/>
    <w:rsid w:val="00C03491"/>
    <w:rsid w:val="00C0391F"/>
    <w:rsid w:val="00C03DF8"/>
    <w:rsid w:val="00C03E45"/>
    <w:rsid w:val="00C03EEF"/>
    <w:rsid w:val="00C0458D"/>
    <w:rsid w:val="00C0523C"/>
    <w:rsid w:val="00C0566F"/>
    <w:rsid w:val="00C05874"/>
    <w:rsid w:val="00C06454"/>
    <w:rsid w:val="00C07143"/>
    <w:rsid w:val="00C0734A"/>
    <w:rsid w:val="00C079E9"/>
    <w:rsid w:val="00C10063"/>
    <w:rsid w:val="00C1007A"/>
    <w:rsid w:val="00C11325"/>
    <w:rsid w:val="00C11E25"/>
    <w:rsid w:val="00C12192"/>
    <w:rsid w:val="00C12D7C"/>
    <w:rsid w:val="00C13B36"/>
    <w:rsid w:val="00C143E4"/>
    <w:rsid w:val="00C145A5"/>
    <w:rsid w:val="00C14D9D"/>
    <w:rsid w:val="00C15AEC"/>
    <w:rsid w:val="00C15B7E"/>
    <w:rsid w:val="00C15E60"/>
    <w:rsid w:val="00C16188"/>
    <w:rsid w:val="00C17871"/>
    <w:rsid w:val="00C17C55"/>
    <w:rsid w:val="00C20006"/>
    <w:rsid w:val="00C20708"/>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302A"/>
    <w:rsid w:val="00C33B16"/>
    <w:rsid w:val="00C343E6"/>
    <w:rsid w:val="00C347A8"/>
    <w:rsid w:val="00C35255"/>
    <w:rsid w:val="00C35F82"/>
    <w:rsid w:val="00C3606B"/>
    <w:rsid w:val="00C36659"/>
    <w:rsid w:val="00C36DD3"/>
    <w:rsid w:val="00C401DD"/>
    <w:rsid w:val="00C4054F"/>
    <w:rsid w:val="00C40B81"/>
    <w:rsid w:val="00C40FC2"/>
    <w:rsid w:val="00C40FFC"/>
    <w:rsid w:val="00C41E5D"/>
    <w:rsid w:val="00C41FEC"/>
    <w:rsid w:val="00C42F72"/>
    <w:rsid w:val="00C43097"/>
    <w:rsid w:val="00C4325F"/>
    <w:rsid w:val="00C43C43"/>
    <w:rsid w:val="00C43F05"/>
    <w:rsid w:val="00C4562E"/>
    <w:rsid w:val="00C465C8"/>
    <w:rsid w:val="00C472B1"/>
    <w:rsid w:val="00C478B2"/>
    <w:rsid w:val="00C47CFA"/>
    <w:rsid w:val="00C510B0"/>
    <w:rsid w:val="00C5181A"/>
    <w:rsid w:val="00C51C2E"/>
    <w:rsid w:val="00C5259A"/>
    <w:rsid w:val="00C52750"/>
    <w:rsid w:val="00C5288B"/>
    <w:rsid w:val="00C53020"/>
    <w:rsid w:val="00C556AE"/>
    <w:rsid w:val="00C565A3"/>
    <w:rsid w:val="00C56698"/>
    <w:rsid w:val="00C56F02"/>
    <w:rsid w:val="00C5722C"/>
    <w:rsid w:val="00C57D5D"/>
    <w:rsid w:val="00C603FA"/>
    <w:rsid w:val="00C61593"/>
    <w:rsid w:val="00C6191E"/>
    <w:rsid w:val="00C62896"/>
    <w:rsid w:val="00C62B2E"/>
    <w:rsid w:val="00C62E98"/>
    <w:rsid w:val="00C62EE4"/>
    <w:rsid w:val="00C6331A"/>
    <w:rsid w:val="00C6362B"/>
    <w:rsid w:val="00C63675"/>
    <w:rsid w:val="00C637AA"/>
    <w:rsid w:val="00C64C2B"/>
    <w:rsid w:val="00C67D16"/>
    <w:rsid w:val="00C70157"/>
    <w:rsid w:val="00C7052F"/>
    <w:rsid w:val="00C7119A"/>
    <w:rsid w:val="00C72F32"/>
    <w:rsid w:val="00C75488"/>
    <w:rsid w:val="00C75740"/>
    <w:rsid w:val="00C7673E"/>
    <w:rsid w:val="00C778A7"/>
    <w:rsid w:val="00C77CB6"/>
    <w:rsid w:val="00C804B1"/>
    <w:rsid w:val="00C814E4"/>
    <w:rsid w:val="00C81D93"/>
    <w:rsid w:val="00C81EA0"/>
    <w:rsid w:val="00C821A1"/>
    <w:rsid w:val="00C82438"/>
    <w:rsid w:val="00C82CC5"/>
    <w:rsid w:val="00C84D72"/>
    <w:rsid w:val="00C84F01"/>
    <w:rsid w:val="00C85342"/>
    <w:rsid w:val="00C85C5A"/>
    <w:rsid w:val="00C85FDD"/>
    <w:rsid w:val="00C86784"/>
    <w:rsid w:val="00C86A1F"/>
    <w:rsid w:val="00C875C1"/>
    <w:rsid w:val="00C9060D"/>
    <w:rsid w:val="00C910D5"/>
    <w:rsid w:val="00C91831"/>
    <w:rsid w:val="00C918C1"/>
    <w:rsid w:val="00C923D0"/>
    <w:rsid w:val="00C92F4E"/>
    <w:rsid w:val="00C935D5"/>
    <w:rsid w:val="00C9371B"/>
    <w:rsid w:val="00C94284"/>
    <w:rsid w:val="00C94834"/>
    <w:rsid w:val="00C94F7A"/>
    <w:rsid w:val="00C951D3"/>
    <w:rsid w:val="00C95D9F"/>
    <w:rsid w:val="00C95ECD"/>
    <w:rsid w:val="00CA196C"/>
    <w:rsid w:val="00CA2AE1"/>
    <w:rsid w:val="00CA2C4E"/>
    <w:rsid w:val="00CA3951"/>
    <w:rsid w:val="00CA4109"/>
    <w:rsid w:val="00CA4266"/>
    <w:rsid w:val="00CA4A7E"/>
    <w:rsid w:val="00CA4EE6"/>
    <w:rsid w:val="00CA5577"/>
    <w:rsid w:val="00CA683C"/>
    <w:rsid w:val="00CA7453"/>
    <w:rsid w:val="00CA7B12"/>
    <w:rsid w:val="00CA7E91"/>
    <w:rsid w:val="00CB0F8B"/>
    <w:rsid w:val="00CB2241"/>
    <w:rsid w:val="00CB2786"/>
    <w:rsid w:val="00CB3AD7"/>
    <w:rsid w:val="00CB42A7"/>
    <w:rsid w:val="00CB5177"/>
    <w:rsid w:val="00CB62A6"/>
    <w:rsid w:val="00CB6450"/>
    <w:rsid w:val="00CB67E8"/>
    <w:rsid w:val="00CB68BF"/>
    <w:rsid w:val="00CB6D18"/>
    <w:rsid w:val="00CC03C4"/>
    <w:rsid w:val="00CC0ADF"/>
    <w:rsid w:val="00CC13D9"/>
    <w:rsid w:val="00CC1BE7"/>
    <w:rsid w:val="00CC27E8"/>
    <w:rsid w:val="00CC2D9C"/>
    <w:rsid w:val="00CC3324"/>
    <w:rsid w:val="00CC4A4E"/>
    <w:rsid w:val="00CC5A4E"/>
    <w:rsid w:val="00CC5F9A"/>
    <w:rsid w:val="00CC6C03"/>
    <w:rsid w:val="00CC72CE"/>
    <w:rsid w:val="00CC7FE7"/>
    <w:rsid w:val="00CD066A"/>
    <w:rsid w:val="00CD0EC7"/>
    <w:rsid w:val="00CD0F8A"/>
    <w:rsid w:val="00CD119B"/>
    <w:rsid w:val="00CD14F2"/>
    <w:rsid w:val="00CD2ED1"/>
    <w:rsid w:val="00CD3203"/>
    <w:rsid w:val="00CD3633"/>
    <w:rsid w:val="00CD59A4"/>
    <w:rsid w:val="00CD65F8"/>
    <w:rsid w:val="00CD6B7A"/>
    <w:rsid w:val="00CD6CE4"/>
    <w:rsid w:val="00CD75B8"/>
    <w:rsid w:val="00CD7EA4"/>
    <w:rsid w:val="00CE059A"/>
    <w:rsid w:val="00CE0B50"/>
    <w:rsid w:val="00CE178F"/>
    <w:rsid w:val="00CE21EC"/>
    <w:rsid w:val="00CE2306"/>
    <w:rsid w:val="00CE420F"/>
    <w:rsid w:val="00CE47D5"/>
    <w:rsid w:val="00CE4AAA"/>
    <w:rsid w:val="00CE533B"/>
    <w:rsid w:val="00CE5460"/>
    <w:rsid w:val="00CE57F4"/>
    <w:rsid w:val="00CE5DD0"/>
    <w:rsid w:val="00CE6D17"/>
    <w:rsid w:val="00CE6E25"/>
    <w:rsid w:val="00CE7144"/>
    <w:rsid w:val="00CE7FE0"/>
    <w:rsid w:val="00CF09C5"/>
    <w:rsid w:val="00CF0DA1"/>
    <w:rsid w:val="00CF12A9"/>
    <w:rsid w:val="00CF1D04"/>
    <w:rsid w:val="00CF211B"/>
    <w:rsid w:val="00CF2364"/>
    <w:rsid w:val="00CF26BB"/>
    <w:rsid w:val="00CF28C1"/>
    <w:rsid w:val="00CF2B01"/>
    <w:rsid w:val="00CF2BA9"/>
    <w:rsid w:val="00CF3055"/>
    <w:rsid w:val="00CF33AF"/>
    <w:rsid w:val="00CF5430"/>
    <w:rsid w:val="00CF5EE1"/>
    <w:rsid w:val="00D0036B"/>
    <w:rsid w:val="00D005C3"/>
    <w:rsid w:val="00D0063F"/>
    <w:rsid w:val="00D00CFB"/>
    <w:rsid w:val="00D0151E"/>
    <w:rsid w:val="00D01CC4"/>
    <w:rsid w:val="00D01F2A"/>
    <w:rsid w:val="00D02AFA"/>
    <w:rsid w:val="00D02C5B"/>
    <w:rsid w:val="00D035C3"/>
    <w:rsid w:val="00D03D95"/>
    <w:rsid w:val="00D04D42"/>
    <w:rsid w:val="00D04DA4"/>
    <w:rsid w:val="00D04E26"/>
    <w:rsid w:val="00D052DA"/>
    <w:rsid w:val="00D060E1"/>
    <w:rsid w:val="00D06897"/>
    <w:rsid w:val="00D06E7C"/>
    <w:rsid w:val="00D06F2A"/>
    <w:rsid w:val="00D075FB"/>
    <w:rsid w:val="00D11337"/>
    <w:rsid w:val="00D12C93"/>
    <w:rsid w:val="00D13549"/>
    <w:rsid w:val="00D14B9E"/>
    <w:rsid w:val="00D14F50"/>
    <w:rsid w:val="00D153FD"/>
    <w:rsid w:val="00D158D0"/>
    <w:rsid w:val="00D15963"/>
    <w:rsid w:val="00D16201"/>
    <w:rsid w:val="00D1775B"/>
    <w:rsid w:val="00D2026D"/>
    <w:rsid w:val="00D20CA4"/>
    <w:rsid w:val="00D212C7"/>
    <w:rsid w:val="00D21F31"/>
    <w:rsid w:val="00D221CF"/>
    <w:rsid w:val="00D222DB"/>
    <w:rsid w:val="00D22BEF"/>
    <w:rsid w:val="00D234C1"/>
    <w:rsid w:val="00D23554"/>
    <w:rsid w:val="00D235EB"/>
    <w:rsid w:val="00D23F96"/>
    <w:rsid w:val="00D256A1"/>
    <w:rsid w:val="00D25BAE"/>
    <w:rsid w:val="00D26D80"/>
    <w:rsid w:val="00D27383"/>
    <w:rsid w:val="00D27D2A"/>
    <w:rsid w:val="00D27EFB"/>
    <w:rsid w:val="00D319EF"/>
    <w:rsid w:val="00D31C5C"/>
    <w:rsid w:val="00D32A11"/>
    <w:rsid w:val="00D334F6"/>
    <w:rsid w:val="00D33D3A"/>
    <w:rsid w:val="00D3475B"/>
    <w:rsid w:val="00D350F3"/>
    <w:rsid w:val="00D351EB"/>
    <w:rsid w:val="00D3616C"/>
    <w:rsid w:val="00D361F1"/>
    <w:rsid w:val="00D37431"/>
    <w:rsid w:val="00D40337"/>
    <w:rsid w:val="00D41346"/>
    <w:rsid w:val="00D423D2"/>
    <w:rsid w:val="00D42A1D"/>
    <w:rsid w:val="00D42B5A"/>
    <w:rsid w:val="00D4464C"/>
    <w:rsid w:val="00D449EB"/>
    <w:rsid w:val="00D45443"/>
    <w:rsid w:val="00D46222"/>
    <w:rsid w:val="00D46EA4"/>
    <w:rsid w:val="00D50334"/>
    <w:rsid w:val="00D50486"/>
    <w:rsid w:val="00D5139C"/>
    <w:rsid w:val="00D51BBF"/>
    <w:rsid w:val="00D51C06"/>
    <w:rsid w:val="00D5211B"/>
    <w:rsid w:val="00D521F1"/>
    <w:rsid w:val="00D54760"/>
    <w:rsid w:val="00D54D69"/>
    <w:rsid w:val="00D554B8"/>
    <w:rsid w:val="00D560F2"/>
    <w:rsid w:val="00D56A0D"/>
    <w:rsid w:val="00D56FDC"/>
    <w:rsid w:val="00D57227"/>
    <w:rsid w:val="00D57895"/>
    <w:rsid w:val="00D60730"/>
    <w:rsid w:val="00D60DD6"/>
    <w:rsid w:val="00D60F55"/>
    <w:rsid w:val="00D61CC1"/>
    <w:rsid w:val="00D6219D"/>
    <w:rsid w:val="00D6239F"/>
    <w:rsid w:val="00D62581"/>
    <w:rsid w:val="00D63179"/>
    <w:rsid w:val="00D6349D"/>
    <w:rsid w:val="00D63566"/>
    <w:rsid w:val="00D636B0"/>
    <w:rsid w:val="00D63738"/>
    <w:rsid w:val="00D64931"/>
    <w:rsid w:val="00D65987"/>
    <w:rsid w:val="00D67320"/>
    <w:rsid w:val="00D67838"/>
    <w:rsid w:val="00D7031F"/>
    <w:rsid w:val="00D7052B"/>
    <w:rsid w:val="00D70F6C"/>
    <w:rsid w:val="00D71939"/>
    <w:rsid w:val="00D727BE"/>
    <w:rsid w:val="00D7304B"/>
    <w:rsid w:val="00D73B21"/>
    <w:rsid w:val="00D7437B"/>
    <w:rsid w:val="00D7444F"/>
    <w:rsid w:val="00D74C5C"/>
    <w:rsid w:val="00D75C5D"/>
    <w:rsid w:val="00D75D02"/>
    <w:rsid w:val="00D75D1F"/>
    <w:rsid w:val="00D76F5F"/>
    <w:rsid w:val="00D80AA1"/>
    <w:rsid w:val="00D80AA6"/>
    <w:rsid w:val="00D80CC9"/>
    <w:rsid w:val="00D81A49"/>
    <w:rsid w:val="00D82120"/>
    <w:rsid w:val="00D83078"/>
    <w:rsid w:val="00D84972"/>
    <w:rsid w:val="00D8539A"/>
    <w:rsid w:val="00D859E1"/>
    <w:rsid w:val="00D86390"/>
    <w:rsid w:val="00D86FF4"/>
    <w:rsid w:val="00D87F7D"/>
    <w:rsid w:val="00D9038F"/>
    <w:rsid w:val="00D9151B"/>
    <w:rsid w:val="00D9279B"/>
    <w:rsid w:val="00D92F5C"/>
    <w:rsid w:val="00D9342D"/>
    <w:rsid w:val="00D94789"/>
    <w:rsid w:val="00D95384"/>
    <w:rsid w:val="00D96FD5"/>
    <w:rsid w:val="00D97128"/>
    <w:rsid w:val="00DA00FE"/>
    <w:rsid w:val="00DA0809"/>
    <w:rsid w:val="00DA19EA"/>
    <w:rsid w:val="00DA1D32"/>
    <w:rsid w:val="00DA2920"/>
    <w:rsid w:val="00DA3226"/>
    <w:rsid w:val="00DA394F"/>
    <w:rsid w:val="00DA3B24"/>
    <w:rsid w:val="00DA4C13"/>
    <w:rsid w:val="00DA5627"/>
    <w:rsid w:val="00DA57CD"/>
    <w:rsid w:val="00DA68C0"/>
    <w:rsid w:val="00DA6B38"/>
    <w:rsid w:val="00DA6BC3"/>
    <w:rsid w:val="00DB00FF"/>
    <w:rsid w:val="00DB0361"/>
    <w:rsid w:val="00DB1615"/>
    <w:rsid w:val="00DB2617"/>
    <w:rsid w:val="00DB2804"/>
    <w:rsid w:val="00DB2C15"/>
    <w:rsid w:val="00DB2C4E"/>
    <w:rsid w:val="00DB2DF2"/>
    <w:rsid w:val="00DB434C"/>
    <w:rsid w:val="00DB5145"/>
    <w:rsid w:val="00DB55D8"/>
    <w:rsid w:val="00DB66C7"/>
    <w:rsid w:val="00DB696E"/>
    <w:rsid w:val="00DB6A09"/>
    <w:rsid w:val="00DB6A54"/>
    <w:rsid w:val="00DB6AC9"/>
    <w:rsid w:val="00DB6B6A"/>
    <w:rsid w:val="00DB747A"/>
    <w:rsid w:val="00DB75E6"/>
    <w:rsid w:val="00DB792A"/>
    <w:rsid w:val="00DC0521"/>
    <w:rsid w:val="00DC0659"/>
    <w:rsid w:val="00DC0BBA"/>
    <w:rsid w:val="00DC0D74"/>
    <w:rsid w:val="00DC0FC6"/>
    <w:rsid w:val="00DC1D0A"/>
    <w:rsid w:val="00DC1DF5"/>
    <w:rsid w:val="00DC2411"/>
    <w:rsid w:val="00DC29F3"/>
    <w:rsid w:val="00DC39CA"/>
    <w:rsid w:val="00DC4467"/>
    <w:rsid w:val="00DC4E78"/>
    <w:rsid w:val="00DC51C3"/>
    <w:rsid w:val="00DC61CA"/>
    <w:rsid w:val="00DC72CB"/>
    <w:rsid w:val="00DD006E"/>
    <w:rsid w:val="00DD04C0"/>
    <w:rsid w:val="00DD09DF"/>
    <w:rsid w:val="00DD0D26"/>
    <w:rsid w:val="00DD0EAF"/>
    <w:rsid w:val="00DD1240"/>
    <w:rsid w:val="00DD1B85"/>
    <w:rsid w:val="00DD222C"/>
    <w:rsid w:val="00DD2EAF"/>
    <w:rsid w:val="00DD3A5C"/>
    <w:rsid w:val="00DD4663"/>
    <w:rsid w:val="00DD506D"/>
    <w:rsid w:val="00DD526B"/>
    <w:rsid w:val="00DD611B"/>
    <w:rsid w:val="00DD6151"/>
    <w:rsid w:val="00DD63F9"/>
    <w:rsid w:val="00DD68D2"/>
    <w:rsid w:val="00DD69F6"/>
    <w:rsid w:val="00DD6D91"/>
    <w:rsid w:val="00DD6ED9"/>
    <w:rsid w:val="00DD7406"/>
    <w:rsid w:val="00DD796E"/>
    <w:rsid w:val="00DE0692"/>
    <w:rsid w:val="00DE0ABD"/>
    <w:rsid w:val="00DE2569"/>
    <w:rsid w:val="00DE37D7"/>
    <w:rsid w:val="00DE3CA8"/>
    <w:rsid w:val="00DE3F46"/>
    <w:rsid w:val="00DE41A9"/>
    <w:rsid w:val="00DE5B43"/>
    <w:rsid w:val="00DE651C"/>
    <w:rsid w:val="00DE6566"/>
    <w:rsid w:val="00DE7E91"/>
    <w:rsid w:val="00DF18BF"/>
    <w:rsid w:val="00DF3008"/>
    <w:rsid w:val="00DF3CE7"/>
    <w:rsid w:val="00DF3E09"/>
    <w:rsid w:val="00DF57C7"/>
    <w:rsid w:val="00DF60D1"/>
    <w:rsid w:val="00DF6F6A"/>
    <w:rsid w:val="00E00C64"/>
    <w:rsid w:val="00E00E82"/>
    <w:rsid w:val="00E02CF3"/>
    <w:rsid w:val="00E02D8B"/>
    <w:rsid w:val="00E033F1"/>
    <w:rsid w:val="00E03AAB"/>
    <w:rsid w:val="00E05C78"/>
    <w:rsid w:val="00E063E2"/>
    <w:rsid w:val="00E0776C"/>
    <w:rsid w:val="00E11548"/>
    <w:rsid w:val="00E119CF"/>
    <w:rsid w:val="00E11CCB"/>
    <w:rsid w:val="00E13C92"/>
    <w:rsid w:val="00E14BEF"/>
    <w:rsid w:val="00E157B3"/>
    <w:rsid w:val="00E17E1E"/>
    <w:rsid w:val="00E17FA5"/>
    <w:rsid w:val="00E20B77"/>
    <w:rsid w:val="00E214D2"/>
    <w:rsid w:val="00E22462"/>
    <w:rsid w:val="00E2246D"/>
    <w:rsid w:val="00E22FBC"/>
    <w:rsid w:val="00E236DE"/>
    <w:rsid w:val="00E23B90"/>
    <w:rsid w:val="00E23C0E"/>
    <w:rsid w:val="00E23DF5"/>
    <w:rsid w:val="00E23F68"/>
    <w:rsid w:val="00E246A8"/>
    <w:rsid w:val="00E24C27"/>
    <w:rsid w:val="00E24EA8"/>
    <w:rsid w:val="00E251D2"/>
    <w:rsid w:val="00E269B6"/>
    <w:rsid w:val="00E2783B"/>
    <w:rsid w:val="00E3057B"/>
    <w:rsid w:val="00E308E7"/>
    <w:rsid w:val="00E32F0C"/>
    <w:rsid w:val="00E3374B"/>
    <w:rsid w:val="00E33BDA"/>
    <w:rsid w:val="00E33DEE"/>
    <w:rsid w:val="00E33F18"/>
    <w:rsid w:val="00E34988"/>
    <w:rsid w:val="00E34A0D"/>
    <w:rsid w:val="00E34E63"/>
    <w:rsid w:val="00E3538A"/>
    <w:rsid w:val="00E36B64"/>
    <w:rsid w:val="00E3755B"/>
    <w:rsid w:val="00E379CC"/>
    <w:rsid w:val="00E379DC"/>
    <w:rsid w:val="00E37A7E"/>
    <w:rsid w:val="00E4026D"/>
    <w:rsid w:val="00E42567"/>
    <w:rsid w:val="00E42804"/>
    <w:rsid w:val="00E42A05"/>
    <w:rsid w:val="00E42D0C"/>
    <w:rsid w:val="00E43430"/>
    <w:rsid w:val="00E43955"/>
    <w:rsid w:val="00E44787"/>
    <w:rsid w:val="00E454C3"/>
    <w:rsid w:val="00E45C0E"/>
    <w:rsid w:val="00E45C31"/>
    <w:rsid w:val="00E460E2"/>
    <w:rsid w:val="00E477CF"/>
    <w:rsid w:val="00E47966"/>
    <w:rsid w:val="00E510F3"/>
    <w:rsid w:val="00E5146D"/>
    <w:rsid w:val="00E51A13"/>
    <w:rsid w:val="00E53A05"/>
    <w:rsid w:val="00E55248"/>
    <w:rsid w:val="00E568BC"/>
    <w:rsid w:val="00E56A66"/>
    <w:rsid w:val="00E56F88"/>
    <w:rsid w:val="00E5722E"/>
    <w:rsid w:val="00E5761F"/>
    <w:rsid w:val="00E578A9"/>
    <w:rsid w:val="00E57B2E"/>
    <w:rsid w:val="00E57C13"/>
    <w:rsid w:val="00E57CC0"/>
    <w:rsid w:val="00E57D7A"/>
    <w:rsid w:val="00E57FB5"/>
    <w:rsid w:val="00E57FC5"/>
    <w:rsid w:val="00E60BDF"/>
    <w:rsid w:val="00E60C2B"/>
    <w:rsid w:val="00E610F4"/>
    <w:rsid w:val="00E62157"/>
    <w:rsid w:val="00E6265B"/>
    <w:rsid w:val="00E62A6B"/>
    <w:rsid w:val="00E62BB5"/>
    <w:rsid w:val="00E631D4"/>
    <w:rsid w:val="00E633BD"/>
    <w:rsid w:val="00E65021"/>
    <w:rsid w:val="00E66EDC"/>
    <w:rsid w:val="00E6729A"/>
    <w:rsid w:val="00E679F1"/>
    <w:rsid w:val="00E705CC"/>
    <w:rsid w:val="00E70FB7"/>
    <w:rsid w:val="00E71FCC"/>
    <w:rsid w:val="00E72667"/>
    <w:rsid w:val="00E730C8"/>
    <w:rsid w:val="00E74147"/>
    <w:rsid w:val="00E7526A"/>
    <w:rsid w:val="00E752AC"/>
    <w:rsid w:val="00E7664D"/>
    <w:rsid w:val="00E7766F"/>
    <w:rsid w:val="00E77A1C"/>
    <w:rsid w:val="00E77B82"/>
    <w:rsid w:val="00E801EC"/>
    <w:rsid w:val="00E81E1F"/>
    <w:rsid w:val="00E829E8"/>
    <w:rsid w:val="00E837F4"/>
    <w:rsid w:val="00E83D0D"/>
    <w:rsid w:val="00E843BA"/>
    <w:rsid w:val="00E85880"/>
    <w:rsid w:val="00E865E9"/>
    <w:rsid w:val="00E87A32"/>
    <w:rsid w:val="00E87E1E"/>
    <w:rsid w:val="00E90780"/>
    <w:rsid w:val="00E90A1E"/>
    <w:rsid w:val="00E912AE"/>
    <w:rsid w:val="00E9193E"/>
    <w:rsid w:val="00E92DC4"/>
    <w:rsid w:val="00E930BB"/>
    <w:rsid w:val="00E93D75"/>
    <w:rsid w:val="00E94846"/>
    <w:rsid w:val="00E957A9"/>
    <w:rsid w:val="00E95A6E"/>
    <w:rsid w:val="00E964DC"/>
    <w:rsid w:val="00E96617"/>
    <w:rsid w:val="00E9687D"/>
    <w:rsid w:val="00E96BD2"/>
    <w:rsid w:val="00E9734D"/>
    <w:rsid w:val="00E97568"/>
    <w:rsid w:val="00E97FB3"/>
    <w:rsid w:val="00EA06C9"/>
    <w:rsid w:val="00EA085F"/>
    <w:rsid w:val="00EA0AD0"/>
    <w:rsid w:val="00EA0B06"/>
    <w:rsid w:val="00EA0E11"/>
    <w:rsid w:val="00EA111A"/>
    <w:rsid w:val="00EA2891"/>
    <w:rsid w:val="00EA3243"/>
    <w:rsid w:val="00EA36A9"/>
    <w:rsid w:val="00EA3F1B"/>
    <w:rsid w:val="00EA5498"/>
    <w:rsid w:val="00EA64B8"/>
    <w:rsid w:val="00EA6B71"/>
    <w:rsid w:val="00EA6FE9"/>
    <w:rsid w:val="00EA7E91"/>
    <w:rsid w:val="00EB1207"/>
    <w:rsid w:val="00EB2133"/>
    <w:rsid w:val="00EB2567"/>
    <w:rsid w:val="00EB34FF"/>
    <w:rsid w:val="00EB3EBC"/>
    <w:rsid w:val="00EB3F8C"/>
    <w:rsid w:val="00EB4218"/>
    <w:rsid w:val="00EB4D8A"/>
    <w:rsid w:val="00EB57E5"/>
    <w:rsid w:val="00EB57E9"/>
    <w:rsid w:val="00EB5BC3"/>
    <w:rsid w:val="00EB5C05"/>
    <w:rsid w:val="00EB62F7"/>
    <w:rsid w:val="00EB6833"/>
    <w:rsid w:val="00EB69F7"/>
    <w:rsid w:val="00EB6F24"/>
    <w:rsid w:val="00EB7327"/>
    <w:rsid w:val="00EB7361"/>
    <w:rsid w:val="00EB76F5"/>
    <w:rsid w:val="00EB7C36"/>
    <w:rsid w:val="00EC0A60"/>
    <w:rsid w:val="00EC0EEB"/>
    <w:rsid w:val="00EC0F35"/>
    <w:rsid w:val="00EC12C0"/>
    <w:rsid w:val="00EC1727"/>
    <w:rsid w:val="00EC1F6A"/>
    <w:rsid w:val="00EC205C"/>
    <w:rsid w:val="00EC27D0"/>
    <w:rsid w:val="00EC2EA4"/>
    <w:rsid w:val="00EC2F19"/>
    <w:rsid w:val="00EC3758"/>
    <w:rsid w:val="00EC3A99"/>
    <w:rsid w:val="00EC4381"/>
    <w:rsid w:val="00EC4713"/>
    <w:rsid w:val="00EC48DB"/>
    <w:rsid w:val="00EC4B74"/>
    <w:rsid w:val="00EC5128"/>
    <w:rsid w:val="00EC6736"/>
    <w:rsid w:val="00EC7790"/>
    <w:rsid w:val="00EC7DE6"/>
    <w:rsid w:val="00ED097E"/>
    <w:rsid w:val="00ED0F50"/>
    <w:rsid w:val="00ED1113"/>
    <w:rsid w:val="00ED24F7"/>
    <w:rsid w:val="00ED269F"/>
    <w:rsid w:val="00ED3466"/>
    <w:rsid w:val="00ED422D"/>
    <w:rsid w:val="00ED4246"/>
    <w:rsid w:val="00ED42B7"/>
    <w:rsid w:val="00ED451A"/>
    <w:rsid w:val="00ED47CF"/>
    <w:rsid w:val="00ED5799"/>
    <w:rsid w:val="00ED61DA"/>
    <w:rsid w:val="00ED632B"/>
    <w:rsid w:val="00ED67E7"/>
    <w:rsid w:val="00ED7563"/>
    <w:rsid w:val="00ED7A32"/>
    <w:rsid w:val="00ED7E24"/>
    <w:rsid w:val="00EE0BD0"/>
    <w:rsid w:val="00EE0CD5"/>
    <w:rsid w:val="00EE0E4B"/>
    <w:rsid w:val="00EE0F08"/>
    <w:rsid w:val="00EE10A5"/>
    <w:rsid w:val="00EE10CD"/>
    <w:rsid w:val="00EE188F"/>
    <w:rsid w:val="00EE1C71"/>
    <w:rsid w:val="00EE2672"/>
    <w:rsid w:val="00EE3A4C"/>
    <w:rsid w:val="00EE3B21"/>
    <w:rsid w:val="00EE3E4A"/>
    <w:rsid w:val="00EE4821"/>
    <w:rsid w:val="00EE48CF"/>
    <w:rsid w:val="00EE4A32"/>
    <w:rsid w:val="00EE50F9"/>
    <w:rsid w:val="00EE6791"/>
    <w:rsid w:val="00EE6C67"/>
    <w:rsid w:val="00EE6E46"/>
    <w:rsid w:val="00EE6F01"/>
    <w:rsid w:val="00EE73F7"/>
    <w:rsid w:val="00EE79AC"/>
    <w:rsid w:val="00EF0501"/>
    <w:rsid w:val="00EF104E"/>
    <w:rsid w:val="00EF1EE4"/>
    <w:rsid w:val="00EF284D"/>
    <w:rsid w:val="00EF2E66"/>
    <w:rsid w:val="00EF2E69"/>
    <w:rsid w:val="00EF44B5"/>
    <w:rsid w:val="00EF4715"/>
    <w:rsid w:val="00EF4F09"/>
    <w:rsid w:val="00EF55C7"/>
    <w:rsid w:val="00EF585B"/>
    <w:rsid w:val="00EF5C28"/>
    <w:rsid w:val="00EF6732"/>
    <w:rsid w:val="00F00351"/>
    <w:rsid w:val="00F004E7"/>
    <w:rsid w:val="00F006DA"/>
    <w:rsid w:val="00F01294"/>
    <w:rsid w:val="00F017CC"/>
    <w:rsid w:val="00F01B44"/>
    <w:rsid w:val="00F02418"/>
    <w:rsid w:val="00F024EB"/>
    <w:rsid w:val="00F027E5"/>
    <w:rsid w:val="00F03780"/>
    <w:rsid w:val="00F0386C"/>
    <w:rsid w:val="00F04691"/>
    <w:rsid w:val="00F04E67"/>
    <w:rsid w:val="00F04FBC"/>
    <w:rsid w:val="00F053BB"/>
    <w:rsid w:val="00F0584C"/>
    <w:rsid w:val="00F058D3"/>
    <w:rsid w:val="00F06399"/>
    <w:rsid w:val="00F073C4"/>
    <w:rsid w:val="00F07D7C"/>
    <w:rsid w:val="00F1178C"/>
    <w:rsid w:val="00F119D4"/>
    <w:rsid w:val="00F11B42"/>
    <w:rsid w:val="00F11C8F"/>
    <w:rsid w:val="00F12527"/>
    <w:rsid w:val="00F1274C"/>
    <w:rsid w:val="00F13A33"/>
    <w:rsid w:val="00F14F51"/>
    <w:rsid w:val="00F1539D"/>
    <w:rsid w:val="00F1546B"/>
    <w:rsid w:val="00F17AFD"/>
    <w:rsid w:val="00F17F6B"/>
    <w:rsid w:val="00F2047D"/>
    <w:rsid w:val="00F205F3"/>
    <w:rsid w:val="00F221B3"/>
    <w:rsid w:val="00F2340B"/>
    <w:rsid w:val="00F23BA2"/>
    <w:rsid w:val="00F24369"/>
    <w:rsid w:val="00F24CF2"/>
    <w:rsid w:val="00F250B8"/>
    <w:rsid w:val="00F259C0"/>
    <w:rsid w:val="00F25AFA"/>
    <w:rsid w:val="00F260A6"/>
    <w:rsid w:val="00F26510"/>
    <w:rsid w:val="00F26DE0"/>
    <w:rsid w:val="00F27231"/>
    <w:rsid w:val="00F273D5"/>
    <w:rsid w:val="00F3163B"/>
    <w:rsid w:val="00F32297"/>
    <w:rsid w:val="00F32951"/>
    <w:rsid w:val="00F33933"/>
    <w:rsid w:val="00F33B86"/>
    <w:rsid w:val="00F344E7"/>
    <w:rsid w:val="00F34886"/>
    <w:rsid w:val="00F34EFD"/>
    <w:rsid w:val="00F35440"/>
    <w:rsid w:val="00F35E87"/>
    <w:rsid w:val="00F35F26"/>
    <w:rsid w:val="00F36A86"/>
    <w:rsid w:val="00F371DD"/>
    <w:rsid w:val="00F376C0"/>
    <w:rsid w:val="00F37BC6"/>
    <w:rsid w:val="00F41B74"/>
    <w:rsid w:val="00F43CEC"/>
    <w:rsid w:val="00F44DAD"/>
    <w:rsid w:val="00F45045"/>
    <w:rsid w:val="00F4566F"/>
    <w:rsid w:val="00F45EFE"/>
    <w:rsid w:val="00F463A8"/>
    <w:rsid w:val="00F476C0"/>
    <w:rsid w:val="00F477B6"/>
    <w:rsid w:val="00F47803"/>
    <w:rsid w:val="00F47896"/>
    <w:rsid w:val="00F507D6"/>
    <w:rsid w:val="00F50900"/>
    <w:rsid w:val="00F50FD3"/>
    <w:rsid w:val="00F5110D"/>
    <w:rsid w:val="00F513D5"/>
    <w:rsid w:val="00F52B16"/>
    <w:rsid w:val="00F53581"/>
    <w:rsid w:val="00F53B91"/>
    <w:rsid w:val="00F53C63"/>
    <w:rsid w:val="00F541B3"/>
    <w:rsid w:val="00F54965"/>
    <w:rsid w:val="00F54D82"/>
    <w:rsid w:val="00F54FE2"/>
    <w:rsid w:val="00F55714"/>
    <w:rsid w:val="00F560A8"/>
    <w:rsid w:val="00F56109"/>
    <w:rsid w:val="00F6003F"/>
    <w:rsid w:val="00F60177"/>
    <w:rsid w:val="00F6071C"/>
    <w:rsid w:val="00F608DE"/>
    <w:rsid w:val="00F60E74"/>
    <w:rsid w:val="00F60F7D"/>
    <w:rsid w:val="00F61690"/>
    <w:rsid w:val="00F62307"/>
    <w:rsid w:val="00F63085"/>
    <w:rsid w:val="00F63F5E"/>
    <w:rsid w:val="00F6420A"/>
    <w:rsid w:val="00F643F8"/>
    <w:rsid w:val="00F64759"/>
    <w:rsid w:val="00F648FA"/>
    <w:rsid w:val="00F64ADD"/>
    <w:rsid w:val="00F654C2"/>
    <w:rsid w:val="00F65696"/>
    <w:rsid w:val="00F65C8A"/>
    <w:rsid w:val="00F667E4"/>
    <w:rsid w:val="00F67588"/>
    <w:rsid w:val="00F675AC"/>
    <w:rsid w:val="00F7127E"/>
    <w:rsid w:val="00F7169A"/>
    <w:rsid w:val="00F716AD"/>
    <w:rsid w:val="00F71A3F"/>
    <w:rsid w:val="00F72B80"/>
    <w:rsid w:val="00F73B30"/>
    <w:rsid w:val="00F73C0B"/>
    <w:rsid w:val="00F744A9"/>
    <w:rsid w:val="00F7477C"/>
    <w:rsid w:val="00F750F1"/>
    <w:rsid w:val="00F752FA"/>
    <w:rsid w:val="00F7545E"/>
    <w:rsid w:val="00F7597E"/>
    <w:rsid w:val="00F75C80"/>
    <w:rsid w:val="00F8088D"/>
    <w:rsid w:val="00F80A11"/>
    <w:rsid w:val="00F80F5D"/>
    <w:rsid w:val="00F81504"/>
    <w:rsid w:val="00F818BD"/>
    <w:rsid w:val="00F81C88"/>
    <w:rsid w:val="00F83102"/>
    <w:rsid w:val="00F84587"/>
    <w:rsid w:val="00F8524F"/>
    <w:rsid w:val="00F85375"/>
    <w:rsid w:val="00F85C83"/>
    <w:rsid w:val="00F8708C"/>
    <w:rsid w:val="00F8731E"/>
    <w:rsid w:val="00F901A8"/>
    <w:rsid w:val="00F90D19"/>
    <w:rsid w:val="00F94284"/>
    <w:rsid w:val="00F9499C"/>
    <w:rsid w:val="00F952D6"/>
    <w:rsid w:val="00F9542D"/>
    <w:rsid w:val="00F97D79"/>
    <w:rsid w:val="00FA0685"/>
    <w:rsid w:val="00FA0CF9"/>
    <w:rsid w:val="00FA0D0D"/>
    <w:rsid w:val="00FA10D5"/>
    <w:rsid w:val="00FA21F3"/>
    <w:rsid w:val="00FA314E"/>
    <w:rsid w:val="00FA3E07"/>
    <w:rsid w:val="00FA5A4A"/>
    <w:rsid w:val="00FA5C2C"/>
    <w:rsid w:val="00FA655D"/>
    <w:rsid w:val="00FA68EA"/>
    <w:rsid w:val="00FA69A8"/>
    <w:rsid w:val="00FA7216"/>
    <w:rsid w:val="00FA76A0"/>
    <w:rsid w:val="00FA77B7"/>
    <w:rsid w:val="00FB0220"/>
    <w:rsid w:val="00FB0AC3"/>
    <w:rsid w:val="00FB0F45"/>
    <w:rsid w:val="00FB16F3"/>
    <w:rsid w:val="00FB2544"/>
    <w:rsid w:val="00FB387A"/>
    <w:rsid w:val="00FB3977"/>
    <w:rsid w:val="00FB3D75"/>
    <w:rsid w:val="00FB3DE2"/>
    <w:rsid w:val="00FB41D1"/>
    <w:rsid w:val="00FB4269"/>
    <w:rsid w:val="00FB5559"/>
    <w:rsid w:val="00FB5C0F"/>
    <w:rsid w:val="00FB6122"/>
    <w:rsid w:val="00FB6786"/>
    <w:rsid w:val="00FB7518"/>
    <w:rsid w:val="00FC1083"/>
    <w:rsid w:val="00FC1901"/>
    <w:rsid w:val="00FC22CC"/>
    <w:rsid w:val="00FC2A39"/>
    <w:rsid w:val="00FC3421"/>
    <w:rsid w:val="00FC483D"/>
    <w:rsid w:val="00FC5DDD"/>
    <w:rsid w:val="00FC61BB"/>
    <w:rsid w:val="00FC69E3"/>
    <w:rsid w:val="00FC6A9D"/>
    <w:rsid w:val="00FC6B61"/>
    <w:rsid w:val="00FC7364"/>
    <w:rsid w:val="00FC77E8"/>
    <w:rsid w:val="00FC786B"/>
    <w:rsid w:val="00FD0082"/>
    <w:rsid w:val="00FD081F"/>
    <w:rsid w:val="00FD22D6"/>
    <w:rsid w:val="00FD2949"/>
    <w:rsid w:val="00FD2960"/>
    <w:rsid w:val="00FD312E"/>
    <w:rsid w:val="00FD45F5"/>
    <w:rsid w:val="00FD4768"/>
    <w:rsid w:val="00FD5873"/>
    <w:rsid w:val="00FD5E06"/>
    <w:rsid w:val="00FD63E2"/>
    <w:rsid w:val="00FD6535"/>
    <w:rsid w:val="00FD6ABA"/>
    <w:rsid w:val="00FD6C6A"/>
    <w:rsid w:val="00FD6E21"/>
    <w:rsid w:val="00FE136F"/>
    <w:rsid w:val="00FE17FA"/>
    <w:rsid w:val="00FE1E63"/>
    <w:rsid w:val="00FE1EF3"/>
    <w:rsid w:val="00FE4A47"/>
    <w:rsid w:val="00FE4A51"/>
    <w:rsid w:val="00FE5234"/>
    <w:rsid w:val="00FE573D"/>
    <w:rsid w:val="00FE6337"/>
    <w:rsid w:val="00FE679A"/>
    <w:rsid w:val="00FE6C0C"/>
    <w:rsid w:val="00FE75B0"/>
    <w:rsid w:val="00FE766B"/>
    <w:rsid w:val="00FF0A51"/>
    <w:rsid w:val="00FF0A97"/>
    <w:rsid w:val="00FF1327"/>
    <w:rsid w:val="00FF1347"/>
    <w:rsid w:val="00FF1852"/>
    <w:rsid w:val="00FF1B92"/>
    <w:rsid w:val="00FF21FA"/>
    <w:rsid w:val="00FF2439"/>
    <w:rsid w:val="00FF272A"/>
    <w:rsid w:val="00FF369E"/>
    <w:rsid w:val="00FF4D80"/>
    <w:rsid w:val="00FF5213"/>
    <w:rsid w:val="00FF7199"/>
    <w:rsid w:val="00FF746D"/>
    <w:rsid w:val="00FF7660"/>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A089B1-908B-47FA-9835-3DFCDE77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70157"/>
    <w:pPr>
      <w:spacing w:after="200" w:line="276" w:lineRule="auto"/>
    </w:pPr>
    <w:rPr>
      <w:sz w:val="22"/>
      <w:szCs w:val="22"/>
      <w:lang w:eastAsia="en-US"/>
    </w:rPr>
  </w:style>
  <w:style w:type="paragraph" w:styleId="14">
    <w:name w:val="heading 1"/>
    <w:aliases w:val="Heading 1 Char,Раздел Договора,H1,&quot;Алмаз&quot;,Заголовок 1 Знак Знак Знак"/>
    <w:basedOn w:val="a4"/>
    <w:next w:val="a4"/>
    <w:link w:val="15"/>
    <w:uiPriority w:val="99"/>
    <w:qFormat/>
    <w:rsid w:val="0027659D"/>
    <w:pPr>
      <w:keepNext/>
      <w:keepLines/>
      <w:spacing w:before="480" w:after="0"/>
      <w:outlineLvl w:val="0"/>
    </w:pPr>
    <w:rPr>
      <w:rFonts w:ascii="Cambria" w:eastAsia="Times New Roman" w:hAnsi="Cambria"/>
      <w:b/>
      <w:bCs/>
      <w:color w:val="365F91"/>
      <w:sz w:val="28"/>
      <w:szCs w:val="28"/>
    </w:rPr>
  </w:style>
  <w:style w:type="paragraph" w:styleId="20">
    <w:name w:val="heading 2"/>
    <w:aliases w:val="ГЛАВА,Знак, Знак2, Знак2 Знак,Знак2 Знак,Title,Заголовок 2 Знак Знак"/>
    <w:basedOn w:val="a4"/>
    <w:next w:val="a4"/>
    <w:link w:val="21"/>
    <w:unhideWhenUsed/>
    <w:qFormat/>
    <w:rsid w:val="00085CD1"/>
    <w:pPr>
      <w:keepNext/>
      <w:keepLines/>
      <w:spacing w:before="200" w:after="0"/>
      <w:outlineLvl w:val="1"/>
    </w:pPr>
    <w:rPr>
      <w:rFonts w:ascii="Cambria" w:eastAsia="Times New Roman" w:hAnsi="Cambria"/>
      <w:b/>
      <w:bCs/>
      <w:color w:val="4F81BD"/>
      <w:sz w:val="26"/>
      <w:szCs w:val="26"/>
    </w:rPr>
  </w:style>
  <w:style w:type="paragraph" w:styleId="3">
    <w:name w:val="heading 3"/>
    <w:aliases w:val="Знак3,Знак3 Знак, Знак3, Знак3 Знак,Знак1 Знак"/>
    <w:basedOn w:val="a4"/>
    <w:next w:val="a4"/>
    <w:link w:val="30"/>
    <w:unhideWhenUsed/>
    <w:qFormat/>
    <w:rsid w:val="00521773"/>
    <w:pPr>
      <w:keepNext/>
      <w:keepLines/>
      <w:spacing w:before="200" w:after="0"/>
      <w:outlineLvl w:val="2"/>
    </w:pPr>
    <w:rPr>
      <w:rFonts w:ascii="Cambria" w:eastAsia="Times New Roman" w:hAnsi="Cambria"/>
      <w:b/>
      <w:bCs/>
      <w:color w:val="4F81BD"/>
    </w:rPr>
  </w:style>
  <w:style w:type="paragraph" w:styleId="4">
    <w:name w:val="heading 4"/>
    <w:basedOn w:val="a4"/>
    <w:next w:val="a4"/>
    <w:link w:val="40"/>
    <w:uiPriority w:val="99"/>
    <w:unhideWhenUsed/>
    <w:qFormat/>
    <w:rsid w:val="00946421"/>
    <w:pPr>
      <w:keepNext/>
      <w:keepLines/>
      <w:spacing w:before="200" w:after="0"/>
      <w:outlineLvl w:val="3"/>
    </w:pPr>
    <w:rPr>
      <w:rFonts w:ascii="Cambria" w:eastAsia="Times New Roman" w:hAnsi="Cambria"/>
      <w:b/>
      <w:bCs/>
      <w:i/>
      <w:iCs/>
      <w:color w:val="4F81BD"/>
    </w:rPr>
  </w:style>
  <w:style w:type="paragraph" w:styleId="5">
    <w:name w:val="heading 5"/>
    <w:basedOn w:val="a4"/>
    <w:next w:val="a4"/>
    <w:link w:val="50"/>
    <w:uiPriority w:val="99"/>
    <w:unhideWhenUsed/>
    <w:qFormat/>
    <w:rsid w:val="0011319F"/>
    <w:pPr>
      <w:keepNext/>
      <w:keepLines/>
      <w:spacing w:before="200" w:after="0"/>
      <w:outlineLvl w:val="4"/>
    </w:pPr>
    <w:rPr>
      <w:rFonts w:ascii="Cambria" w:eastAsia="Times New Roman" w:hAnsi="Cambria"/>
      <w:color w:val="243F60"/>
    </w:rPr>
  </w:style>
  <w:style w:type="paragraph" w:styleId="6">
    <w:name w:val="heading 6"/>
    <w:aliases w:val=" Знак"/>
    <w:basedOn w:val="a4"/>
    <w:next w:val="a4"/>
    <w:link w:val="60"/>
    <w:uiPriority w:val="99"/>
    <w:unhideWhenUsed/>
    <w:qFormat/>
    <w:rsid w:val="00771604"/>
    <w:pPr>
      <w:keepNext/>
      <w:keepLines/>
      <w:spacing w:before="200" w:after="0"/>
      <w:outlineLvl w:val="5"/>
    </w:pPr>
    <w:rPr>
      <w:rFonts w:ascii="Cambria" w:eastAsia="Times New Roman" w:hAnsi="Cambria"/>
      <w:i/>
      <w:iCs/>
      <w:color w:val="243F60"/>
    </w:rPr>
  </w:style>
  <w:style w:type="paragraph" w:styleId="70">
    <w:name w:val="heading 7"/>
    <w:basedOn w:val="a4"/>
    <w:next w:val="a4"/>
    <w:link w:val="71"/>
    <w:uiPriority w:val="99"/>
    <w:qFormat/>
    <w:rsid w:val="0037121C"/>
    <w:pPr>
      <w:spacing w:before="240" w:after="60" w:line="240" w:lineRule="auto"/>
      <w:outlineLvl w:val="6"/>
    </w:pPr>
    <w:rPr>
      <w:rFonts w:ascii="Times New Roman" w:eastAsia="Times New Roman" w:hAnsi="Times New Roman"/>
      <w:sz w:val="24"/>
      <w:szCs w:val="24"/>
      <w:lang w:eastAsia="ru-RU"/>
    </w:rPr>
  </w:style>
  <w:style w:type="paragraph" w:styleId="80">
    <w:name w:val="heading 8"/>
    <w:basedOn w:val="a4"/>
    <w:next w:val="a4"/>
    <w:link w:val="81"/>
    <w:uiPriority w:val="99"/>
    <w:unhideWhenUsed/>
    <w:qFormat/>
    <w:rsid w:val="00397E24"/>
    <w:pPr>
      <w:keepNext/>
      <w:keepLines/>
      <w:spacing w:before="200" w:after="0"/>
      <w:outlineLvl w:val="7"/>
    </w:pPr>
    <w:rPr>
      <w:rFonts w:ascii="Cambria" w:eastAsia="Times New Roman" w:hAnsi="Cambria"/>
      <w:color w:val="404040"/>
      <w:sz w:val="20"/>
      <w:szCs w:val="20"/>
    </w:rPr>
  </w:style>
  <w:style w:type="paragraph" w:styleId="9">
    <w:name w:val="heading 9"/>
    <w:basedOn w:val="a4"/>
    <w:next w:val="a4"/>
    <w:link w:val="90"/>
    <w:uiPriority w:val="99"/>
    <w:qFormat/>
    <w:rsid w:val="0037121C"/>
    <w:pPr>
      <w:spacing w:before="240" w:after="60" w:line="240" w:lineRule="auto"/>
      <w:outlineLvl w:val="8"/>
    </w:pPr>
    <w:rPr>
      <w:rFonts w:ascii="Arial" w:eastAsia="Times New Roman" w:hAnsi="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unhideWhenUsed/>
    <w:qFormat/>
    <w:rsid w:val="00C70157"/>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C70157"/>
    <w:rPr>
      <w:rFonts w:ascii="Tahoma" w:hAnsi="Tahoma" w:cs="Tahoma"/>
      <w:sz w:val="16"/>
      <w:szCs w:val="16"/>
    </w:rPr>
  </w:style>
  <w:style w:type="paragraph" w:styleId="aa">
    <w:name w:val="footer"/>
    <w:aliases w:val=" Знак12,Знак12"/>
    <w:basedOn w:val="a4"/>
    <w:link w:val="ab"/>
    <w:unhideWhenUsed/>
    <w:rsid w:val="0027659D"/>
    <w:pPr>
      <w:tabs>
        <w:tab w:val="center" w:pos="4677"/>
        <w:tab w:val="right" w:pos="9355"/>
      </w:tabs>
      <w:spacing w:after="0" w:line="240" w:lineRule="auto"/>
    </w:pPr>
  </w:style>
  <w:style w:type="character" w:customStyle="1" w:styleId="ab">
    <w:name w:val="Нижний колонтитул Знак"/>
    <w:aliases w:val=" Знак12 Знак,Знак12 Знак"/>
    <w:basedOn w:val="a5"/>
    <w:link w:val="aa"/>
    <w:uiPriority w:val="99"/>
    <w:rsid w:val="0027659D"/>
  </w:style>
  <w:style w:type="paragraph" w:customStyle="1" w:styleId="ac">
    <w:name w:val="Таблица"/>
    <w:basedOn w:val="a4"/>
    <w:uiPriority w:val="99"/>
    <w:rsid w:val="0027659D"/>
    <w:pPr>
      <w:tabs>
        <w:tab w:val="left" w:pos="851"/>
      </w:tabs>
      <w:spacing w:before="120" w:after="0" w:line="240" w:lineRule="auto"/>
      <w:jc w:val="both"/>
    </w:pPr>
    <w:rPr>
      <w:rFonts w:ascii="Arial" w:eastAsia="Times New Roman" w:hAnsi="Arial"/>
      <w:kern w:val="28"/>
      <w:sz w:val="20"/>
      <w:szCs w:val="20"/>
      <w:lang w:eastAsia="ru-RU"/>
    </w:rPr>
  </w:style>
  <w:style w:type="paragraph" w:styleId="ad">
    <w:name w:val="List Paragraph"/>
    <w:aliases w:val="Маркер,Table-Normal,RSHB_Table-Normal,List Paragraph,Предусловия,Абзац маркированнный,UL,Bullet List,FooterText,numbered,Список нумерованный цифры,Список дефисный,Таблица 12,Абзац списка основной,ПАРАГРАФ,Paragraphe de liste1,lp1"/>
    <w:basedOn w:val="a4"/>
    <w:link w:val="ae"/>
    <w:uiPriority w:val="34"/>
    <w:qFormat/>
    <w:rsid w:val="0027659D"/>
    <w:pPr>
      <w:ind w:left="720"/>
      <w:contextualSpacing/>
    </w:pPr>
  </w:style>
  <w:style w:type="character" w:customStyle="1" w:styleId="ae">
    <w:name w:val="Абзац списка Знак"/>
    <w:aliases w:val="Маркер Знак,Table-Normal Знак,RSHB_Table-Normal Знак,List Paragraph Знак,Предусловия Знак,Абзац маркированнный Знак,UL Знак,Bullet List Знак,FooterText Знак,numbered Знак,Список нумерованный цифры Знак,Список дефисный Знак,lp1 Знак"/>
    <w:link w:val="ad"/>
    <w:uiPriority w:val="34"/>
    <w:qFormat/>
    <w:locked/>
    <w:rsid w:val="0027659D"/>
  </w:style>
  <w:style w:type="table" w:styleId="af">
    <w:name w:val="Table Grid"/>
    <w:aliases w:val="Table Grid Report"/>
    <w:basedOn w:val="a6"/>
    <w:uiPriority w:val="39"/>
    <w:rsid w:val="0027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аголовок 1 Знак"/>
    <w:aliases w:val="Heading 1 Char Знак1,Раздел Договора Знак1,H1 Знак1,&quot;Алмаз&quot; Знак1,Заголовок 1 Знак Знак Знак Знак"/>
    <w:basedOn w:val="a5"/>
    <w:link w:val="14"/>
    <w:uiPriority w:val="99"/>
    <w:rsid w:val="0027659D"/>
    <w:rPr>
      <w:rFonts w:ascii="Cambria" w:eastAsia="Times New Roman" w:hAnsi="Cambria" w:cs="Times New Roman"/>
      <w:b/>
      <w:bCs/>
      <w:color w:val="365F91"/>
      <w:sz w:val="28"/>
      <w:szCs w:val="28"/>
    </w:rPr>
  </w:style>
  <w:style w:type="paragraph" w:styleId="af0">
    <w:name w:val="TOC Heading"/>
    <w:basedOn w:val="14"/>
    <w:next w:val="a4"/>
    <w:uiPriority w:val="99"/>
    <w:unhideWhenUsed/>
    <w:qFormat/>
    <w:rsid w:val="0027659D"/>
    <w:pPr>
      <w:outlineLvl w:val="9"/>
    </w:pPr>
  </w:style>
  <w:style w:type="paragraph" w:styleId="af1">
    <w:name w:val="header"/>
    <w:aliases w:val=" Знак10,ВерхКолонтитул,Знак10,Верхний колонтитул1,I.L.T.,Верхний колонтитул Знак Знак"/>
    <w:basedOn w:val="a4"/>
    <w:link w:val="af2"/>
    <w:unhideWhenUsed/>
    <w:qFormat/>
    <w:rsid w:val="0027659D"/>
    <w:pPr>
      <w:tabs>
        <w:tab w:val="center" w:pos="4677"/>
        <w:tab w:val="right" w:pos="9355"/>
      </w:tabs>
      <w:spacing w:after="0" w:line="240" w:lineRule="auto"/>
    </w:pPr>
  </w:style>
  <w:style w:type="character" w:customStyle="1" w:styleId="af2">
    <w:name w:val="Верхний колонтитул Знак"/>
    <w:aliases w:val=" Знак10 Знак,ВерхКолонтитул Знак,Знак10 Знак,Верхний колонтитул1 Знак,I.L.T. Знак,Верхний колонтитул Знак Знак Знак"/>
    <w:basedOn w:val="a5"/>
    <w:link w:val="af1"/>
    <w:uiPriority w:val="99"/>
    <w:rsid w:val="0027659D"/>
  </w:style>
  <w:style w:type="paragraph" w:styleId="af3">
    <w:name w:val="Document Map"/>
    <w:basedOn w:val="a4"/>
    <w:link w:val="af4"/>
    <w:uiPriority w:val="99"/>
    <w:unhideWhenUsed/>
    <w:rsid w:val="008F0E3D"/>
    <w:pPr>
      <w:spacing w:after="0" w:line="240" w:lineRule="auto"/>
    </w:pPr>
    <w:rPr>
      <w:rFonts w:ascii="Tahoma" w:hAnsi="Tahoma" w:cs="Tahoma"/>
      <w:sz w:val="16"/>
      <w:szCs w:val="16"/>
    </w:rPr>
  </w:style>
  <w:style w:type="character" w:customStyle="1" w:styleId="af4">
    <w:name w:val="Схема документа Знак"/>
    <w:basedOn w:val="a5"/>
    <w:link w:val="af3"/>
    <w:uiPriority w:val="99"/>
    <w:rsid w:val="008F0E3D"/>
    <w:rPr>
      <w:rFonts w:ascii="Tahoma" w:hAnsi="Tahoma" w:cs="Tahoma"/>
      <w:sz w:val="16"/>
      <w:szCs w:val="16"/>
    </w:rPr>
  </w:style>
  <w:style w:type="character" w:styleId="af5">
    <w:name w:val="Hyperlink"/>
    <w:basedOn w:val="a5"/>
    <w:uiPriority w:val="99"/>
    <w:unhideWhenUsed/>
    <w:rsid w:val="0024210E"/>
    <w:rPr>
      <w:color w:val="0000FF"/>
      <w:u w:val="single"/>
    </w:rPr>
  </w:style>
  <w:style w:type="paragraph" w:styleId="af6">
    <w:name w:val="No Spacing"/>
    <w:link w:val="af7"/>
    <w:uiPriority w:val="1"/>
    <w:qFormat/>
    <w:rsid w:val="00085CD1"/>
    <w:rPr>
      <w:rFonts w:eastAsia="Times New Roman"/>
      <w:sz w:val="22"/>
      <w:szCs w:val="22"/>
      <w:lang w:eastAsia="en-US"/>
    </w:rPr>
  </w:style>
  <w:style w:type="character" w:customStyle="1" w:styleId="af7">
    <w:name w:val="Без интервала Знак"/>
    <w:basedOn w:val="a5"/>
    <w:link w:val="af6"/>
    <w:uiPriority w:val="1"/>
    <w:rsid w:val="00085CD1"/>
    <w:rPr>
      <w:rFonts w:eastAsia="Times New Roman"/>
      <w:sz w:val="22"/>
      <w:szCs w:val="22"/>
      <w:lang w:val="ru-RU" w:eastAsia="en-US" w:bidi="ar-SA"/>
    </w:rPr>
  </w:style>
  <w:style w:type="character" w:customStyle="1" w:styleId="21">
    <w:name w:val="Заголовок 2 Знак"/>
    <w:aliases w:val="ГЛАВА Знак1,Знак Знак2, Знак2 Знак2, Знак2 Знак Знак1,Знак2 Знак Знак1,Title Знак1,Заголовок 2 Знак Знак Знак1"/>
    <w:basedOn w:val="a5"/>
    <w:link w:val="20"/>
    <w:uiPriority w:val="99"/>
    <w:rsid w:val="00085CD1"/>
    <w:rPr>
      <w:rFonts w:ascii="Cambria" w:eastAsia="Times New Roman" w:hAnsi="Cambria" w:cs="Times New Roman"/>
      <w:b/>
      <w:bCs/>
      <w:color w:val="4F81BD"/>
      <w:sz w:val="26"/>
      <w:szCs w:val="26"/>
    </w:rPr>
  </w:style>
  <w:style w:type="character" w:customStyle="1" w:styleId="30">
    <w:name w:val="Заголовок 3 Знак"/>
    <w:aliases w:val="Знак3 Знак1,Знак3 Знак Знак, Знак3 Знак1, Знак3 Знак Знак,Знак1 Знак Знак1"/>
    <w:basedOn w:val="a5"/>
    <w:link w:val="3"/>
    <w:uiPriority w:val="99"/>
    <w:rsid w:val="00521773"/>
    <w:rPr>
      <w:rFonts w:ascii="Cambria" w:eastAsia="Times New Roman" w:hAnsi="Cambria" w:cs="Times New Roman"/>
      <w:b/>
      <w:bCs/>
      <w:color w:val="4F81BD"/>
    </w:rPr>
  </w:style>
  <w:style w:type="paragraph" w:styleId="16">
    <w:name w:val="toc 1"/>
    <w:basedOn w:val="a4"/>
    <w:next w:val="a4"/>
    <w:autoRedefine/>
    <w:uiPriority w:val="39"/>
    <w:unhideWhenUsed/>
    <w:qFormat/>
    <w:rsid w:val="00987B2A"/>
    <w:pPr>
      <w:spacing w:after="100"/>
    </w:pPr>
  </w:style>
  <w:style w:type="paragraph" w:styleId="22">
    <w:name w:val="toc 2"/>
    <w:basedOn w:val="a4"/>
    <w:next w:val="a4"/>
    <w:autoRedefine/>
    <w:uiPriority w:val="39"/>
    <w:unhideWhenUsed/>
    <w:qFormat/>
    <w:rsid w:val="00987B2A"/>
    <w:pPr>
      <w:spacing w:after="100"/>
      <w:ind w:left="220"/>
    </w:pPr>
  </w:style>
  <w:style w:type="paragraph" w:styleId="31">
    <w:name w:val="toc 3"/>
    <w:basedOn w:val="a4"/>
    <w:next w:val="a4"/>
    <w:autoRedefine/>
    <w:uiPriority w:val="39"/>
    <w:unhideWhenUsed/>
    <w:qFormat/>
    <w:rsid w:val="008B6FEE"/>
    <w:pPr>
      <w:spacing w:after="0" w:line="240" w:lineRule="auto"/>
      <w:ind w:firstLine="709"/>
      <w:jc w:val="both"/>
    </w:pPr>
    <w:rPr>
      <w:rFonts w:ascii="Times New Roman" w:hAnsi="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8">
    <w:name w:val="endnote text"/>
    <w:basedOn w:val="a4"/>
    <w:link w:val="af9"/>
    <w:uiPriority w:val="99"/>
    <w:semiHidden/>
    <w:unhideWhenUsed/>
    <w:rsid w:val="003B670B"/>
    <w:pPr>
      <w:spacing w:after="0" w:line="240" w:lineRule="auto"/>
    </w:pPr>
    <w:rPr>
      <w:sz w:val="20"/>
      <w:szCs w:val="20"/>
    </w:rPr>
  </w:style>
  <w:style w:type="character" w:customStyle="1" w:styleId="af9">
    <w:name w:val="Текст концевой сноски Знак"/>
    <w:basedOn w:val="a5"/>
    <w:link w:val="af8"/>
    <w:uiPriority w:val="99"/>
    <w:semiHidden/>
    <w:rsid w:val="003B670B"/>
    <w:rPr>
      <w:sz w:val="20"/>
      <w:szCs w:val="20"/>
    </w:rPr>
  </w:style>
  <w:style w:type="character" w:styleId="afa">
    <w:name w:val="endnote reference"/>
    <w:basedOn w:val="a5"/>
    <w:uiPriority w:val="99"/>
    <w:unhideWhenUsed/>
    <w:rsid w:val="003B670B"/>
    <w:rPr>
      <w:vertAlign w:val="superscript"/>
    </w:rPr>
  </w:style>
  <w:style w:type="paragraph" w:styleId="afb">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4"/>
    <w:link w:val="afc"/>
    <w:uiPriority w:val="99"/>
    <w:unhideWhenUsed/>
    <w:rsid w:val="003B670B"/>
    <w:pPr>
      <w:spacing w:after="0" w:line="240" w:lineRule="auto"/>
    </w:pPr>
    <w:rPr>
      <w:sz w:val="20"/>
      <w:szCs w:val="20"/>
    </w:rPr>
  </w:style>
  <w:style w:type="character" w:customStyle="1" w:styleId="afc">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5"/>
    <w:link w:val="afb"/>
    <w:uiPriority w:val="99"/>
    <w:rsid w:val="003B670B"/>
    <w:rPr>
      <w:sz w:val="20"/>
      <w:szCs w:val="20"/>
    </w:rPr>
  </w:style>
  <w:style w:type="character" w:styleId="afd">
    <w:name w:val="footnote reference"/>
    <w:basedOn w:val="a5"/>
    <w:uiPriority w:val="99"/>
    <w:unhideWhenUsed/>
    <w:rsid w:val="003B670B"/>
    <w:rPr>
      <w:vertAlign w:val="superscript"/>
    </w:rPr>
  </w:style>
  <w:style w:type="paragraph" w:customStyle="1" w:styleId="ConsNormal">
    <w:name w:val="ConsNormal"/>
    <w:uiPriority w:val="99"/>
    <w:rsid w:val="00621929"/>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0C6F87"/>
    <w:pPr>
      <w:autoSpaceDE w:val="0"/>
      <w:autoSpaceDN w:val="0"/>
      <w:adjustRightInd w:val="0"/>
    </w:pPr>
    <w:rPr>
      <w:rFonts w:ascii="Arial" w:eastAsia="Times New Roman" w:hAnsi="Arial" w:cs="Arial"/>
      <w:color w:val="000000"/>
      <w:sz w:val="24"/>
      <w:szCs w:val="24"/>
    </w:rPr>
  </w:style>
  <w:style w:type="paragraph" w:styleId="afe">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Знак1 Знак"/>
    <w:basedOn w:val="a4"/>
    <w:link w:val="17"/>
    <w:qFormat/>
    <w:rsid w:val="00150622"/>
    <w:pPr>
      <w:spacing w:after="120" w:line="240" w:lineRule="auto"/>
    </w:pPr>
    <w:rPr>
      <w:rFonts w:ascii="Times New Roman" w:eastAsia="Times New Roman" w:hAnsi="Times New Roman"/>
      <w:sz w:val="24"/>
      <w:szCs w:val="24"/>
      <w:lang w:eastAsia="ru-RU"/>
    </w:rPr>
  </w:style>
  <w:style w:type="character" w:customStyle="1" w:styleId="aff">
    <w:name w:val="Основной текст Знак"/>
    <w:aliases w:val="Основной текст Знак Знак Знак1,Основной текст Знак Знак Знак Знак Знак Знак1,Основной текст Знак2 Знак, Знак1 Знак Знак,Знак1 Знак Знак,Body single Знак, Знак1 Знак Знак2,Знак Знак Знак2,Знак1 Знак1 Знак1"/>
    <w:basedOn w:val="a5"/>
    <w:rsid w:val="00150622"/>
  </w:style>
  <w:style w:type="character" w:customStyle="1" w:styleId="17">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Знак1 Знак Знак3"/>
    <w:link w:val="afe"/>
    <w:rsid w:val="00150622"/>
    <w:rPr>
      <w:rFonts w:ascii="Times New Roman" w:eastAsia="Times New Roman" w:hAnsi="Times New Roman" w:cs="Times New Roman"/>
      <w:sz w:val="24"/>
      <w:szCs w:val="24"/>
      <w:lang w:eastAsia="ru-RU"/>
    </w:rPr>
  </w:style>
  <w:style w:type="character" w:styleId="aff0">
    <w:name w:val="page number"/>
    <w:basedOn w:val="a5"/>
    <w:uiPriority w:val="99"/>
    <w:rsid w:val="00D212C7"/>
  </w:style>
  <w:style w:type="paragraph" w:styleId="aff1">
    <w:name w:val="Normal (Web)"/>
    <w:aliases w:val="Обычный (Web)1,Обычный (Web),Обычный (веб) Знак,Обычный (веб) Знак1 Знак,Обычный (веб) Знак Знак Знак,Обычный (Web) Знак Знак Знак,Обычный (Web) Знак,Обычный (веб)1,Обычный (веб) Знак1,Обычный (веб) Знак Знак,Обычный (Web)1 Знак"/>
    <w:basedOn w:val="a4"/>
    <w:link w:val="23"/>
    <w:uiPriority w:val="99"/>
    <w:qFormat/>
    <w:rsid w:val="00584032"/>
    <w:pPr>
      <w:spacing w:before="100" w:beforeAutospacing="1" w:after="100" w:afterAutospacing="1" w:line="240" w:lineRule="auto"/>
    </w:pPr>
    <w:rPr>
      <w:rFonts w:ascii="Times New Roman" w:eastAsia="Times New Roman" w:hAnsi="Times New Roman"/>
      <w:sz w:val="24"/>
      <w:szCs w:val="24"/>
    </w:rPr>
  </w:style>
  <w:style w:type="paragraph" w:customStyle="1" w:styleId="210">
    <w:name w:val="Основной текст 21"/>
    <w:basedOn w:val="a4"/>
    <w:uiPriority w:val="99"/>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styleId="aff2">
    <w:name w:val="Body Text Indent"/>
    <w:aliases w:val="Основной текст 1,Основной текст с отступом Знак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3"/>
    <w:uiPriority w:val="99"/>
    <w:unhideWhenUsed/>
    <w:rsid w:val="005D392E"/>
    <w:pPr>
      <w:spacing w:after="120"/>
      <w:ind w:left="283"/>
    </w:pPr>
  </w:style>
  <w:style w:type="character" w:customStyle="1" w:styleId="aff3">
    <w:name w:val="Основной текст с отступом Знак"/>
    <w:aliases w:val="Основной текст 1 Знак,Основной текст с отступом Знак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
    <w:basedOn w:val="a5"/>
    <w:link w:val="aff2"/>
    <w:uiPriority w:val="99"/>
    <w:rsid w:val="005D392E"/>
  </w:style>
  <w:style w:type="paragraph" w:customStyle="1" w:styleId="ConsPlusNormal">
    <w:name w:val="ConsPlusNormal"/>
    <w:link w:val="ConsPlusNormal0"/>
    <w:qFormat/>
    <w:rsid w:val="005D392E"/>
    <w:pPr>
      <w:widowControl w:val="0"/>
      <w:autoSpaceDE w:val="0"/>
      <w:autoSpaceDN w:val="0"/>
      <w:adjustRightInd w:val="0"/>
      <w:ind w:firstLine="720"/>
    </w:pPr>
    <w:rPr>
      <w:rFonts w:ascii="Arial" w:eastAsia="Times New Roman" w:hAnsi="Arial" w:cs="Arial"/>
      <w:sz w:val="22"/>
      <w:szCs w:val="22"/>
    </w:rPr>
  </w:style>
  <w:style w:type="paragraph" w:customStyle="1" w:styleId="u">
    <w:name w:val="u"/>
    <w:basedOn w:val="a4"/>
    <w:rsid w:val="005D392E"/>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ConsPlusNormal0">
    <w:name w:val="ConsPlusNormal Знак"/>
    <w:link w:val="ConsPlusNormal"/>
    <w:qFormat/>
    <w:rsid w:val="005D392E"/>
    <w:rPr>
      <w:rFonts w:ascii="Arial" w:eastAsia="Times New Roman" w:hAnsi="Arial" w:cs="Arial"/>
      <w:sz w:val="22"/>
      <w:szCs w:val="22"/>
      <w:lang w:eastAsia="ru-RU" w:bidi="ar-SA"/>
    </w:rPr>
  </w:style>
  <w:style w:type="paragraph" w:customStyle="1" w:styleId="aff4">
    <w:name w:val="ГП Основной"/>
    <w:qFormat/>
    <w:rsid w:val="001E7684"/>
    <w:pPr>
      <w:spacing w:after="120" w:line="276" w:lineRule="auto"/>
      <w:ind w:firstLine="709"/>
      <w:jc w:val="both"/>
    </w:pPr>
    <w:rPr>
      <w:rFonts w:ascii="Tahoma" w:eastAsia="Times New Roman" w:hAnsi="Tahoma" w:cs="Tahoma"/>
      <w:sz w:val="24"/>
      <w:szCs w:val="24"/>
      <w:lang w:eastAsia="en-US"/>
    </w:rPr>
  </w:style>
  <w:style w:type="character" w:customStyle="1" w:styleId="24">
    <w:name w:val="Основной текст (2)_"/>
    <w:basedOn w:val="a5"/>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w:basedOn w:val="24"/>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Не полужирный"/>
    <w:basedOn w:val="24"/>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basedOn w:val="24"/>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
    <w:name w:val="Основной текст (3)_"/>
    <w:basedOn w:val="a5"/>
    <w:link w:val="33"/>
    <w:uiPriority w:val="99"/>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4"/>
    <w:link w:val="32"/>
    <w:rsid w:val="00C7052F"/>
    <w:pPr>
      <w:widowControl w:val="0"/>
      <w:shd w:val="clear" w:color="auto" w:fill="FFFFFF"/>
      <w:spacing w:before="420" w:after="0" w:line="504" w:lineRule="exact"/>
    </w:pPr>
    <w:rPr>
      <w:rFonts w:ascii="Times New Roman" w:eastAsia="Times New Roman" w:hAnsi="Times New Roman"/>
      <w:b/>
      <w:bCs/>
      <w:sz w:val="26"/>
      <w:szCs w:val="26"/>
    </w:rPr>
  </w:style>
  <w:style w:type="paragraph" w:styleId="34">
    <w:name w:val="Body Text 3"/>
    <w:aliases w:val=" Знак11,Знак11"/>
    <w:basedOn w:val="a4"/>
    <w:link w:val="35"/>
    <w:uiPriority w:val="99"/>
    <w:rsid w:val="00992921"/>
    <w:pPr>
      <w:spacing w:after="120" w:line="240" w:lineRule="auto"/>
    </w:pPr>
    <w:rPr>
      <w:rFonts w:ascii="Times New Roman" w:eastAsia="Times New Roman" w:hAnsi="Times New Roman"/>
      <w:sz w:val="16"/>
      <w:szCs w:val="16"/>
    </w:rPr>
  </w:style>
  <w:style w:type="character" w:customStyle="1" w:styleId="35">
    <w:name w:val="Основной текст 3 Знак"/>
    <w:aliases w:val=" Знак11 Знак,Знак11 Знак"/>
    <w:basedOn w:val="a5"/>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5"/>
    <w:rsid w:val="00E157B3"/>
  </w:style>
  <w:style w:type="character" w:styleId="aff5">
    <w:name w:val="Emphasis"/>
    <w:uiPriority w:val="99"/>
    <w:qFormat/>
    <w:rsid w:val="00880F57"/>
    <w:rPr>
      <w:i/>
      <w:iCs/>
    </w:rPr>
  </w:style>
  <w:style w:type="paragraph" w:customStyle="1" w:styleId="18">
    <w:name w:val="Абзац списка1"/>
    <w:basedOn w:val="a4"/>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qFormat/>
    <w:rsid w:val="00396DF2"/>
    <w:pPr>
      <w:widowControl w:val="0"/>
      <w:autoSpaceDE w:val="0"/>
      <w:autoSpaceDN w:val="0"/>
      <w:adjustRightInd w:val="0"/>
    </w:pPr>
    <w:rPr>
      <w:rFonts w:ascii="Arial" w:eastAsia="Times New Roman" w:hAnsi="Arial" w:cs="Arial"/>
    </w:rPr>
  </w:style>
  <w:style w:type="character" w:customStyle="1" w:styleId="40">
    <w:name w:val="Заголовок 4 Знак"/>
    <w:basedOn w:val="a5"/>
    <w:link w:val="4"/>
    <w:uiPriority w:val="99"/>
    <w:rsid w:val="00946421"/>
    <w:rPr>
      <w:rFonts w:ascii="Cambria" w:eastAsia="Times New Roman" w:hAnsi="Cambria" w:cs="Times New Roman"/>
      <w:b/>
      <w:bCs/>
      <w:i/>
      <w:iCs/>
      <w:color w:val="4F81BD"/>
    </w:rPr>
  </w:style>
  <w:style w:type="paragraph" w:styleId="41">
    <w:name w:val="toc 4"/>
    <w:basedOn w:val="a4"/>
    <w:next w:val="a4"/>
    <w:autoRedefine/>
    <w:uiPriority w:val="39"/>
    <w:unhideWhenUsed/>
    <w:qFormat/>
    <w:rsid w:val="00726B2B"/>
    <w:pPr>
      <w:spacing w:after="100"/>
      <w:ind w:left="660"/>
    </w:pPr>
  </w:style>
  <w:style w:type="paragraph" w:customStyle="1" w:styleId="TableContents">
    <w:name w:val="Table Contents"/>
    <w:basedOn w:val="a4"/>
    <w:qFormat/>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aliases w:val="Маркированный"/>
    <w:basedOn w:val="a4"/>
    <w:unhideWhenUsed/>
    <w:rsid w:val="008638ED"/>
    <w:pPr>
      <w:widowControl w:val="0"/>
      <w:numPr>
        <w:numId w:val="1"/>
      </w:numPr>
      <w:suppressAutoHyphens/>
      <w:spacing w:after="0" w:line="240" w:lineRule="auto"/>
      <w:contextualSpacing/>
    </w:pPr>
    <w:rPr>
      <w:rFonts w:ascii="Times New Roman" w:eastAsia="Arial Unicode MS" w:hAnsi="Times New Roman"/>
      <w:kern w:val="1"/>
      <w:sz w:val="24"/>
      <w:szCs w:val="24"/>
      <w:lang w:eastAsia="ar-SA"/>
    </w:rPr>
  </w:style>
  <w:style w:type="paragraph" w:customStyle="1" w:styleId="Style1">
    <w:name w:val="Style1"/>
    <w:basedOn w:val="a4"/>
    <w:rsid w:val="00782F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rsid w:val="00782F1B"/>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40">
    <w:name w:val="Font Style40"/>
    <w:basedOn w:val="a5"/>
    <w:rsid w:val="00782F1B"/>
    <w:rPr>
      <w:rFonts w:ascii="Times New Roman" w:hAnsi="Times New Roman" w:cs="Times New Roman"/>
      <w:sz w:val="18"/>
      <w:szCs w:val="18"/>
    </w:rPr>
  </w:style>
  <w:style w:type="paragraph" w:styleId="61">
    <w:name w:val="toc 6"/>
    <w:basedOn w:val="a4"/>
    <w:next w:val="a4"/>
    <w:autoRedefine/>
    <w:uiPriority w:val="99"/>
    <w:unhideWhenUsed/>
    <w:rsid w:val="007F0989"/>
    <w:pPr>
      <w:spacing w:after="100"/>
      <w:ind w:left="1100"/>
    </w:pPr>
  </w:style>
  <w:style w:type="paragraph" w:customStyle="1" w:styleId="ConsPlusTitle">
    <w:name w:val="ConsPlusTitle"/>
    <w:basedOn w:val="a4"/>
    <w:next w:val="ConsPlusNormal"/>
    <w:uiPriority w:val="99"/>
    <w:qFormat/>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4"/>
    <w:link w:val="00"/>
    <w:qFormat/>
    <w:rsid w:val="007B5DEB"/>
    <w:pPr>
      <w:spacing w:after="0" w:line="240" w:lineRule="auto"/>
      <w:ind w:firstLine="539"/>
      <w:jc w:val="both"/>
    </w:pPr>
    <w:rPr>
      <w:rFonts w:ascii="Times New Roman" w:eastAsia="Times New Roman" w:hAnsi="Times New Roman"/>
      <w:sz w:val="24"/>
      <w:szCs w:val="20"/>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4"/>
    <w:basedOn w:val="a4"/>
    <w:link w:val="aff7"/>
    <w:uiPriority w:val="99"/>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7">
    <w:name w:val="Название Знак"/>
    <w:aliases w:val="Название Знак Знак Знак1,Название Знак Знак Знак Знак Знак Знак Знак Знак Знак Знак Знак Знак Знак Знак Знак Знак1, Знак4 Знак"/>
    <w:basedOn w:val="a5"/>
    <w:link w:val="aff6"/>
    <w:uiPriority w:val="99"/>
    <w:rsid w:val="00A2795A"/>
    <w:rPr>
      <w:rFonts w:ascii="Times New Roman" w:eastAsia="Times New Roman" w:hAnsi="Times New Roman" w:cs="Times New Roman"/>
      <w:b/>
      <w:sz w:val="28"/>
      <w:szCs w:val="20"/>
      <w:lang w:eastAsia="ru-RU"/>
    </w:rPr>
  </w:style>
  <w:style w:type="paragraph" w:styleId="aff8">
    <w:name w:val="Subtitle"/>
    <w:basedOn w:val="a4"/>
    <w:link w:val="aff9"/>
    <w:uiPriority w:val="99"/>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9">
    <w:name w:val="Подзаголовок Знак"/>
    <w:basedOn w:val="a5"/>
    <w:link w:val="aff8"/>
    <w:uiPriority w:val="99"/>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4"/>
    <w:next w:val="a4"/>
    <w:link w:val="212pt0"/>
    <w:autoRedefine/>
    <w:rsid w:val="003B0731"/>
    <w:pPr>
      <w:keepNext/>
      <w:spacing w:before="120" w:after="0" w:line="360" w:lineRule="auto"/>
      <w:jc w:val="center"/>
      <w:outlineLvl w:val="0"/>
    </w:pPr>
    <w:rPr>
      <w:rFonts w:ascii="Times New Roman" w:eastAsia="Times New Roman" w:hAnsi="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4"/>
    <w:next w:val="a4"/>
    <w:autoRedefine/>
    <w:uiPriority w:val="99"/>
    <w:unhideWhenUsed/>
    <w:rsid w:val="00DC1DF5"/>
    <w:pPr>
      <w:spacing w:after="100"/>
      <w:ind w:left="880"/>
    </w:pPr>
    <w:rPr>
      <w:rFonts w:eastAsia="Times New Roman"/>
      <w:lang w:eastAsia="ru-RU"/>
    </w:rPr>
  </w:style>
  <w:style w:type="paragraph" w:styleId="72">
    <w:name w:val="toc 7"/>
    <w:basedOn w:val="a4"/>
    <w:next w:val="a4"/>
    <w:autoRedefine/>
    <w:uiPriority w:val="99"/>
    <w:unhideWhenUsed/>
    <w:rsid w:val="00DC1DF5"/>
    <w:pPr>
      <w:spacing w:after="100"/>
      <w:ind w:left="1320"/>
    </w:pPr>
    <w:rPr>
      <w:rFonts w:eastAsia="Times New Roman"/>
      <w:lang w:eastAsia="ru-RU"/>
    </w:rPr>
  </w:style>
  <w:style w:type="paragraph" w:styleId="82">
    <w:name w:val="toc 8"/>
    <w:basedOn w:val="a4"/>
    <w:next w:val="a4"/>
    <w:autoRedefine/>
    <w:uiPriority w:val="99"/>
    <w:unhideWhenUsed/>
    <w:rsid w:val="00DC1DF5"/>
    <w:pPr>
      <w:spacing w:after="100"/>
      <w:ind w:left="1540"/>
    </w:pPr>
    <w:rPr>
      <w:rFonts w:eastAsia="Times New Roman"/>
      <w:lang w:eastAsia="ru-RU"/>
    </w:rPr>
  </w:style>
  <w:style w:type="paragraph" w:styleId="91">
    <w:name w:val="toc 9"/>
    <w:basedOn w:val="a4"/>
    <w:next w:val="a4"/>
    <w:autoRedefine/>
    <w:uiPriority w:val="99"/>
    <w:unhideWhenUsed/>
    <w:rsid w:val="00DC1DF5"/>
    <w:pPr>
      <w:spacing w:after="100"/>
      <w:ind w:left="1760"/>
    </w:pPr>
    <w:rPr>
      <w:rFonts w:eastAsia="Times New Roman"/>
      <w:lang w:eastAsia="ru-RU"/>
    </w:rPr>
  </w:style>
  <w:style w:type="paragraph" w:customStyle="1" w:styleId="310">
    <w:name w:val="Основной текст 31"/>
    <w:basedOn w:val="a4"/>
    <w:link w:val="311"/>
    <w:uiPriority w:val="99"/>
    <w:rsid w:val="005A7D26"/>
    <w:pPr>
      <w:spacing w:after="0" w:line="240" w:lineRule="auto"/>
      <w:jc w:val="both"/>
    </w:pPr>
    <w:rPr>
      <w:rFonts w:ascii="Times New Roman" w:eastAsia="Times New Roman" w:hAnsi="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a">
    <w:name w:val="Основной"/>
    <w:basedOn w:val="aff2"/>
    <w:link w:val="affb"/>
    <w:qFormat/>
    <w:rsid w:val="00FF1327"/>
    <w:pPr>
      <w:spacing w:line="240" w:lineRule="auto"/>
    </w:pPr>
    <w:rPr>
      <w:rFonts w:ascii="Times New Roman" w:eastAsia="Times New Roman" w:hAnsi="Times New Roman"/>
      <w:sz w:val="24"/>
      <w:szCs w:val="24"/>
    </w:rPr>
  </w:style>
  <w:style w:type="character" w:styleId="affc">
    <w:name w:val="Strong"/>
    <w:uiPriority w:val="99"/>
    <w:qFormat/>
    <w:rsid w:val="00FF1327"/>
    <w:rPr>
      <w:b/>
      <w:bCs/>
    </w:rPr>
  </w:style>
  <w:style w:type="paragraph" w:styleId="27">
    <w:name w:val="Body Text 2"/>
    <w:basedOn w:val="a4"/>
    <w:link w:val="28"/>
    <w:uiPriority w:val="99"/>
    <w:unhideWhenUsed/>
    <w:rsid w:val="00FF1327"/>
    <w:pPr>
      <w:spacing w:after="120" w:line="480" w:lineRule="auto"/>
    </w:pPr>
  </w:style>
  <w:style w:type="character" w:customStyle="1" w:styleId="28">
    <w:name w:val="Основной текст 2 Знак"/>
    <w:basedOn w:val="a5"/>
    <w:link w:val="27"/>
    <w:uiPriority w:val="99"/>
    <w:rsid w:val="00FF1327"/>
  </w:style>
  <w:style w:type="paragraph" w:customStyle="1" w:styleId="Style20">
    <w:name w:val="Style20"/>
    <w:basedOn w:val="a4"/>
    <w:uiPriority w:val="99"/>
    <w:rsid w:val="00ED1113"/>
    <w:pPr>
      <w:widowControl w:val="0"/>
      <w:autoSpaceDE w:val="0"/>
      <w:autoSpaceDN w:val="0"/>
      <w:adjustRightInd w:val="0"/>
      <w:spacing w:after="0" w:line="562" w:lineRule="exact"/>
    </w:pPr>
    <w:rPr>
      <w:rFonts w:ascii="Times New Roman" w:eastAsia="Times New Roman" w:hAnsi="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4"/>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customStyle="1" w:styleId="formattext">
    <w:name w:val="formattext"/>
    <w:basedOn w:val="a4"/>
    <w:rsid w:val="004F48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5"/>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4"/>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4"/>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4"/>
    <w:uiPriority w:val="99"/>
    <w:rsid w:val="006D78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4"/>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d"/>
    <w:link w:val="affd"/>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hAnsi="Times New Roman"/>
      <w:b/>
      <w:sz w:val="26"/>
      <w:szCs w:val="20"/>
    </w:rPr>
  </w:style>
  <w:style w:type="character" w:customStyle="1" w:styleId="affd">
    <w:name w:val="_Таблица Знак"/>
    <w:link w:val="a"/>
    <w:uiPriority w:val="99"/>
    <w:locked/>
    <w:rsid w:val="00F058D3"/>
    <w:rPr>
      <w:rFonts w:ascii="Times New Roman" w:hAnsi="Times New Roman"/>
      <w:b/>
      <w:sz w:val="26"/>
    </w:rPr>
  </w:style>
  <w:style w:type="paragraph" w:customStyle="1" w:styleId="affe">
    <w:name w:val="_Обычный"/>
    <w:basedOn w:val="a4"/>
    <w:link w:val="afff"/>
    <w:uiPriority w:val="99"/>
    <w:rsid w:val="00F058D3"/>
    <w:pPr>
      <w:spacing w:after="0" w:line="360" w:lineRule="auto"/>
      <w:ind w:firstLine="709"/>
      <w:jc w:val="both"/>
    </w:pPr>
    <w:rPr>
      <w:rFonts w:ascii="Times New Roman" w:hAnsi="Times New Roman"/>
      <w:sz w:val="26"/>
      <w:szCs w:val="20"/>
      <w:lang w:eastAsia="ru-RU"/>
    </w:rPr>
  </w:style>
  <w:style w:type="character" w:customStyle="1" w:styleId="afff">
    <w:name w:val="_Обычный Знак"/>
    <w:link w:val="affe"/>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f0">
    <w:name w:val="Абзац"/>
    <w:link w:val="afff1"/>
    <w:qFormat/>
    <w:rsid w:val="005A2E94"/>
    <w:pPr>
      <w:spacing w:before="120" w:after="60"/>
      <w:ind w:firstLine="567"/>
      <w:jc w:val="both"/>
    </w:pPr>
    <w:rPr>
      <w:rFonts w:ascii="Times New Roman" w:eastAsia="Times New Roman" w:hAnsi="Times New Roman"/>
      <w:sz w:val="24"/>
      <w:szCs w:val="24"/>
    </w:rPr>
  </w:style>
  <w:style w:type="character" w:customStyle="1" w:styleId="afff1">
    <w:name w:val="Абзац Знак"/>
    <w:link w:val="afff0"/>
    <w:locked/>
    <w:rsid w:val="005A2E94"/>
    <w:rPr>
      <w:rFonts w:ascii="Times New Roman" w:eastAsia="Times New Roman" w:hAnsi="Times New Roman"/>
      <w:sz w:val="24"/>
      <w:szCs w:val="24"/>
      <w:lang w:eastAsia="ru-RU" w:bidi="ar-SA"/>
    </w:rPr>
  </w:style>
  <w:style w:type="paragraph" w:customStyle="1" w:styleId="msonospacing0">
    <w:name w:val="msonospacing"/>
    <w:basedOn w:val="a4"/>
    <w:uiPriority w:val="99"/>
    <w:rsid w:val="003D7068"/>
    <w:pPr>
      <w:spacing w:after="0" w:line="240" w:lineRule="auto"/>
    </w:pPr>
    <w:rPr>
      <w:rFonts w:eastAsia="Times New Roman"/>
      <w:lang w:eastAsia="ru-RU"/>
    </w:rPr>
  </w:style>
  <w:style w:type="paragraph" w:customStyle="1" w:styleId="Style104">
    <w:name w:val="Style104"/>
    <w:basedOn w:val="a4"/>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5"/>
    <w:uiPriority w:val="99"/>
    <w:rsid w:val="008515FE"/>
    <w:rPr>
      <w:rFonts w:ascii="Times New Roman" w:hAnsi="Times New Roman" w:cs="Times New Roman"/>
      <w:sz w:val="20"/>
      <w:szCs w:val="20"/>
    </w:rPr>
  </w:style>
  <w:style w:type="paragraph" w:customStyle="1" w:styleId="211">
    <w:name w:val="Основной текст (2)1"/>
    <w:basedOn w:val="a4"/>
    <w:link w:val="24"/>
    <w:rsid w:val="00D45443"/>
    <w:pPr>
      <w:widowControl w:val="0"/>
      <w:shd w:val="clear" w:color="auto" w:fill="FFFFFF"/>
      <w:spacing w:after="540" w:line="240" w:lineRule="atLeast"/>
    </w:pPr>
    <w:rPr>
      <w:rFonts w:ascii="Times New Roman" w:eastAsia="Times New Roman" w:hAnsi="Times New Roman"/>
      <w:b/>
      <w:bCs/>
    </w:rPr>
  </w:style>
  <w:style w:type="character" w:customStyle="1" w:styleId="afff2">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5"/>
    <w:rsid w:val="008007AB"/>
    <w:rPr>
      <w:b/>
      <w:sz w:val="32"/>
      <w:szCs w:val="24"/>
      <w:lang w:val="ru-RU" w:eastAsia="ru-RU" w:bidi="ar-SA"/>
    </w:rPr>
  </w:style>
  <w:style w:type="paragraph" w:customStyle="1" w:styleId="29">
    <w:name w:val="Знак2"/>
    <w:basedOn w:val="a4"/>
    <w:rsid w:val="004A5466"/>
    <w:pPr>
      <w:spacing w:after="160" w:line="240" w:lineRule="exact"/>
    </w:pPr>
    <w:rPr>
      <w:rFonts w:ascii="Verdana" w:eastAsia="Times New Roman" w:hAnsi="Verdana" w:cs="Verdana"/>
      <w:sz w:val="20"/>
      <w:szCs w:val="20"/>
      <w:lang w:val="en-US"/>
    </w:rPr>
  </w:style>
  <w:style w:type="paragraph" w:customStyle="1" w:styleId="afff3">
    <w:name w:val="Обычный текст: базовый"/>
    <w:basedOn w:val="a4"/>
    <w:rsid w:val="004A5466"/>
    <w:pPr>
      <w:suppressAutoHyphens/>
      <w:spacing w:after="0" w:line="360" w:lineRule="auto"/>
      <w:ind w:firstLine="720"/>
      <w:jc w:val="both"/>
    </w:pPr>
    <w:rPr>
      <w:rFonts w:ascii="Times New Roman" w:eastAsia="Times New Roman" w:hAnsi="Times New Roman"/>
      <w:sz w:val="28"/>
      <w:szCs w:val="20"/>
      <w:lang w:eastAsia="ar-SA"/>
    </w:rPr>
  </w:style>
  <w:style w:type="paragraph" w:customStyle="1" w:styleId="afff4">
    <w:name w:val="Базовый"/>
    <w:rsid w:val="004A5466"/>
    <w:pPr>
      <w:tabs>
        <w:tab w:val="left" w:pos="709"/>
      </w:tabs>
      <w:suppressAutoHyphens/>
      <w:spacing w:after="200" w:line="276" w:lineRule="atLeast"/>
    </w:pPr>
    <w:rPr>
      <w:rFonts w:eastAsia="Arial Unicode MS"/>
      <w:sz w:val="22"/>
      <w:szCs w:val="22"/>
      <w:lang w:eastAsia="en-US"/>
    </w:rPr>
  </w:style>
  <w:style w:type="paragraph" w:customStyle="1" w:styleId="afff5">
    <w:name w:val="МОЙ основа"/>
    <w:basedOn w:val="a4"/>
    <w:qFormat/>
    <w:rsid w:val="004A5466"/>
    <w:pPr>
      <w:widowControl w:val="0"/>
      <w:suppressAutoHyphens/>
      <w:autoSpaceDE w:val="0"/>
      <w:snapToGrid w:val="0"/>
      <w:spacing w:after="0" w:line="240" w:lineRule="auto"/>
      <w:ind w:firstLine="709"/>
      <w:jc w:val="both"/>
    </w:pPr>
    <w:rPr>
      <w:rFonts w:ascii="Times New Roman" w:eastAsia="Arial" w:hAnsi="Times New Roman"/>
      <w:sz w:val="28"/>
      <w:szCs w:val="28"/>
      <w:lang w:eastAsia="ar-SA"/>
    </w:rPr>
  </w:style>
  <w:style w:type="character" w:customStyle="1" w:styleId="40pt">
    <w:name w:val="Основной текст (4) + Курсив;Интервал 0 pt"/>
    <w:basedOn w:val="a5"/>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5"/>
    <w:link w:val="43"/>
    <w:uiPriority w:val="99"/>
    <w:rsid w:val="00845324"/>
    <w:rPr>
      <w:sz w:val="26"/>
      <w:szCs w:val="26"/>
      <w:shd w:val="clear" w:color="auto" w:fill="FFFFFF"/>
    </w:rPr>
  </w:style>
  <w:style w:type="paragraph" w:customStyle="1" w:styleId="43">
    <w:name w:val="Основной текст (4)"/>
    <w:basedOn w:val="a4"/>
    <w:link w:val="42"/>
    <w:rsid w:val="00845324"/>
    <w:pPr>
      <w:widowControl w:val="0"/>
      <w:shd w:val="clear" w:color="auto" w:fill="FFFFFF"/>
      <w:spacing w:before="720" w:after="720" w:line="0" w:lineRule="atLeast"/>
    </w:pPr>
    <w:rPr>
      <w:sz w:val="26"/>
      <w:szCs w:val="26"/>
    </w:rPr>
  </w:style>
  <w:style w:type="paragraph" w:customStyle="1" w:styleId="afff6">
    <w:name w:val="Таблицы (моноширинный)"/>
    <w:basedOn w:val="a4"/>
    <w:next w:val="a4"/>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a">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Знак Знак Знак Знак Знак Знак1"/>
    <w:basedOn w:val="a4"/>
    <w:link w:val="2b"/>
    <w:uiPriority w:val="99"/>
    <w:rsid w:val="001D64EA"/>
    <w:pPr>
      <w:spacing w:after="120" w:line="480" w:lineRule="auto"/>
      <w:ind w:left="283"/>
    </w:pPr>
    <w:rPr>
      <w:rFonts w:ascii="Times New Roman" w:eastAsia="Times New Roman" w:hAnsi="Times New Roman"/>
      <w:sz w:val="24"/>
      <w:szCs w:val="20"/>
      <w:lang w:eastAsia="ru-RU"/>
    </w:rPr>
  </w:style>
  <w:style w:type="character" w:customStyle="1" w:styleId="2b">
    <w:name w:val="Основной текст с отступом 2 Знак"/>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basedOn w:val="a5"/>
    <w:link w:val="2a"/>
    <w:uiPriority w:val="99"/>
    <w:rsid w:val="001D64EA"/>
    <w:rPr>
      <w:rFonts w:ascii="Times New Roman" w:eastAsia="Times New Roman" w:hAnsi="Times New Roman" w:cs="Times New Roman"/>
      <w:sz w:val="24"/>
      <w:szCs w:val="20"/>
      <w:lang w:eastAsia="ru-RU"/>
    </w:rPr>
  </w:style>
  <w:style w:type="paragraph" w:customStyle="1" w:styleId="2c">
    <w:name w:val="Знак2"/>
    <w:basedOn w:val="a4"/>
    <w:rsid w:val="00256F79"/>
    <w:pPr>
      <w:spacing w:after="160" w:line="240" w:lineRule="exact"/>
    </w:pPr>
    <w:rPr>
      <w:rFonts w:ascii="Verdana" w:eastAsia="Times New Roman" w:hAnsi="Verdana" w:cs="Verdana"/>
      <w:sz w:val="20"/>
      <w:szCs w:val="20"/>
      <w:lang w:val="en-US"/>
    </w:rPr>
  </w:style>
  <w:style w:type="paragraph" w:styleId="afff7">
    <w:name w:val="caption"/>
    <w:aliases w:val="Номер объекта,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afff8"/>
    <w:uiPriority w:val="35"/>
    <w:qFormat/>
    <w:rsid w:val="00392479"/>
    <w:pPr>
      <w:spacing w:after="0" w:line="240" w:lineRule="auto"/>
      <w:jc w:val="both"/>
    </w:pPr>
    <w:rPr>
      <w:rFonts w:ascii="Times New Roman" w:eastAsia="Times New Roman" w:hAnsi="Times New Roman"/>
      <w:b/>
      <w:bCs/>
      <w:sz w:val="28"/>
      <w:szCs w:val="24"/>
      <w:lang w:eastAsia="ru-RU"/>
    </w:rPr>
  </w:style>
  <w:style w:type="paragraph" w:customStyle="1" w:styleId="afff9">
    <w:name w:val="Содержимое таблицы"/>
    <w:basedOn w:val="a4"/>
    <w:uiPriority w:val="99"/>
    <w:qFormat/>
    <w:rsid w:val="00F273D5"/>
    <w:pPr>
      <w:suppressLineNumbers/>
      <w:suppressAutoHyphens/>
      <w:spacing w:after="0" w:line="240" w:lineRule="auto"/>
    </w:pPr>
    <w:rPr>
      <w:rFonts w:ascii="Times New Roman" w:eastAsia="Times New Roman" w:hAnsi="Times New Roman"/>
      <w:sz w:val="24"/>
      <w:szCs w:val="24"/>
      <w:lang w:eastAsia="ar-SA"/>
    </w:rPr>
  </w:style>
  <w:style w:type="paragraph" w:customStyle="1" w:styleId="afffa">
    <w:name w:val="ОСН"/>
    <w:basedOn w:val="afe"/>
    <w:qFormat/>
    <w:rsid w:val="001F1407"/>
    <w:pPr>
      <w:spacing w:before="120" w:after="0" w:line="360" w:lineRule="auto"/>
      <w:ind w:firstLine="709"/>
      <w:contextualSpacing/>
      <w:jc w:val="both"/>
    </w:pPr>
    <w:rPr>
      <w:szCs w:val="20"/>
    </w:rPr>
  </w:style>
  <w:style w:type="paragraph" w:customStyle="1" w:styleId="2d">
    <w:name w:val="Знак2"/>
    <w:basedOn w:val="a4"/>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b">
    <w:name w:val="Для записок"/>
    <w:basedOn w:val="a4"/>
    <w:link w:val="afffc"/>
    <w:rsid w:val="007B6108"/>
    <w:pPr>
      <w:spacing w:after="100" w:line="240" w:lineRule="auto"/>
      <w:ind w:firstLine="720"/>
      <w:jc w:val="both"/>
    </w:pPr>
    <w:rPr>
      <w:rFonts w:ascii="Times New Roman" w:eastAsia="Times New Roman" w:hAnsi="Times New Roman"/>
      <w:sz w:val="24"/>
      <w:szCs w:val="20"/>
      <w:lang w:eastAsia="ru-RU"/>
    </w:rPr>
  </w:style>
  <w:style w:type="character" w:customStyle="1" w:styleId="afffc">
    <w:name w:val="Для записок Знак"/>
    <w:basedOn w:val="a5"/>
    <w:link w:val="afffb"/>
    <w:rsid w:val="007B6108"/>
    <w:rPr>
      <w:rFonts w:ascii="Times New Roman" w:eastAsia="Times New Roman" w:hAnsi="Times New Roman" w:cs="Times New Roman"/>
      <w:sz w:val="24"/>
      <w:szCs w:val="20"/>
      <w:lang w:eastAsia="ru-RU"/>
    </w:rPr>
  </w:style>
  <w:style w:type="paragraph" w:customStyle="1" w:styleId="2e">
    <w:name w:val="Знак2"/>
    <w:basedOn w:val="a4"/>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5"/>
    <w:rsid w:val="00256132"/>
  </w:style>
  <w:style w:type="paragraph" w:customStyle="1" w:styleId="2f">
    <w:name w:val="Знак2"/>
    <w:basedOn w:val="a4"/>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5"/>
    <w:rsid w:val="00E22462"/>
  </w:style>
  <w:style w:type="paragraph" w:customStyle="1" w:styleId="125">
    <w:name w:val="Стиль по ширине Первая строка:  125 см"/>
    <w:basedOn w:val="a4"/>
    <w:rsid w:val="00704288"/>
    <w:pPr>
      <w:spacing w:after="0" w:line="240" w:lineRule="auto"/>
      <w:ind w:firstLine="709"/>
      <w:jc w:val="both"/>
    </w:pPr>
    <w:rPr>
      <w:rFonts w:ascii="Times New Roman" w:eastAsia="Times New Roman" w:hAnsi="Times New Roman"/>
      <w:sz w:val="24"/>
      <w:szCs w:val="20"/>
      <w:lang w:eastAsia="ru-RU"/>
    </w:rPr>
  </w:style>
  <w:style w:type="paragraph" w:styleId="afffd">
    <w:name w:val="Plain Text"/>
    <w:basedOn w:val="a4"/>
    <w:link w:val="afffe"/>
    <w:uiPriority w:val="99"/>
    <w:unhideWhenUsed/>
    <w:rsid w:val="002E3B3D"/>
    <w:pPr>
      <w:spacing w:after="0" w:line="240" w:lineRule="auto"/>
    </w:pPr>
    <w:rPr>
      <w:rFonts w:ascii="Consolas" w:hAnsi="Consolas"/>
      <w:sz w:val="21"/>
      <w:szCs w:val="21"/>
    </w:rPr>
  </w:style>
  <w:style w:type="character" w:customStyle="1" w:styleId="afffe">
    <w:name w:val="Текст Знак"/>
    <w:basedOn w:val="a5"/>
    <w:link w:val="afffd"/>
    <w:uiPriority w:val="99"/>
    <w:rsid w:val="002E3B3D"/>
    <w:rPr>
      <w:rFonts w:ascii="Consolas" w:eastAsia="Calibri" w:hAnsi="Consolas" w:cs="Times New Roman"/>
      <w:sz w:val="21"/>
      <w:szCs w:val="21"/>
    </w:rPr>
  </w:style>
  <w:style w:type="character" w:customStyle="1" w:styleId="afff8">
    <w:name w:val="Название объекта Знак"/>
    <w:aliases w:val="Номер объекта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7"/>
    <w:uiPriority w:val="3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4"/>
    <w:rsid w:val="00271AA0"/>
    <w:pPr>
      <w:spacing w:after="0" w:line="360" w:lineRule="auto"/>
      <w:ind w:firstLine="708"/>
      <w:jc w:val="both"/>
    </w:pPr>
    <w:rPr>
      <w:rFonts w:ascii="Times New Roman" w:eastAsia="Times New Roman" w:hAnsi="Times New Roman"/>
      <w:sz w:val="28"/>
      <w:szCs w:val="24"/>
      <w:lang w:eastAsia="ru-RU"/>
    </w:rPr>
  </w:style>
  <w:style w:type="paragraph" w:customStyle="1" w:styleId="19">
    <w:name w:val="1 Знак"/>
    <w:basedOn w:val="a4"/>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5"/>
    <w:rsid w:val="008151AC"/>
  </w:style>
  <w:style w:type="character" w:customStyle="1" w:styleId="FontStyle41">
    <w:name w:val="Font Style41"/>
    <w:basedOn w:val="a5"/>
    <w:uiPriority w:val="99"/>
    <w:rsid w:val="008151AC"/>
    <w:rPr>
      <w:rFonts w:ascii="Times New Roman" w:hAnsi="Times New Roman" w:cs="Times New Roman"/>
      <w:b/>
      <w:bCs/>
      <w:spacing w:val="-10"/>
      <w:sz w:val="16"/>
      <w:szCs w:val="16"/>
    </w:rPr>
  </w:style>
  <w:style w:type="character" w:customStyle="1" w:styleId="60">
    <w:name w:val="Заголовок 6 Знак"/>
    <w:aliases w:val=" Знак Знак"/>
    <w:basedOn w:val="a5"/>
    <w:link w:val="6"/>
    <w:uiPriority w:val="99"/>
    <w:rsid w:val="00771604"/>
    <w:rPr>
      <w:rFonts w:ascii="Cambria" w:eastAsia="Times New Roman" w:hAnsi="Cambria" w:cs="Times New Roman"/>
      <w:i/>
      <w:iCs/>
      <w:color w:val="243F60"/>
    </w:rPr>
  </w:style>
  <w:style w:type="paragraph" w:styleId="2">
    <w:name w:val="List Bullet 2"/>
    <w:basedOn w:val="a4"/>
    <w:unhideWhenUsed/>
    <w:rsid w:val="00771604"/>
    <w:pPr>
      <w:numPr>
        <w:numId w:val="3"/>
      </w:numPr>
      <w:contextualSpacing/>
    </w:pPr>
  </w:style>
  <w:style w:type="paragraph" w:customStyle="1" w:styleId="1a">
    <w:name w:val="Знак Знак Знак1 Знак"/>
    <w:basedOn w:val="a4"/>
    <w:uiPriority w:val="99"/>
    <w:rsid w:val="00771604"/>
    <w:pPr>
      <w:spacing w:after="0" w:line="240" w:lineRule="auto"/>
    </w:pPr>
    <w:rPr>
      <w:rFonts w:ascii="Verdana" w:eastAsia="Times New Roman" w:hAnsi="Verdana" w:cs="Verdana"/>
      <w:sz w:val="20"/>
      <w:szCs w:val="20"/>
      <w:lang w:val="en-US"/>
    </w:rPr>
  </w:style>
  <w:style w:type="paragraph" w:customStyle="1" w:styleId="2f0">
    <w:name w:val="Îñíîâíîé òåêñò 2"/>
    <w:basedOn w:val="a4"/>
    <w:rsid w:val="00771604"/>
    <w:pPr>
      <w:suppressAutoHyphens/>
      <w:autoSpaceDE w:val="0"/>
      <w:spacing w:after="0" w:line="240" w:lineRule="auto"/>
      <w:ind w:right="-852"/>
    </w:pPr>
    <w:rPr>
      <w:rFonts w:ascii="Times New Roman" w:eastAsia="Times New Roman" w:hAnsi="Times New Roman"/>
      <w:sz w:val="28"/>
      <w:szCs w:val="20"/>
      <w:lang w:eastAsia="ar-SA"/>
    </w:rPr>
  </w:style>
  <w:style w:type="paragraph" w:styleId="36">
    <w:name w:val="Body Text Indent 3"/>
    <w:basedOn w:val="a4"/>
    <w:link w:val="37"/>
    <w:uiPriority w:val="99"/>
    <w:unhideWhenUsed/>
    <w:rsid w:val="00771604"/>
    <w:pPr>
      <w:spacing w:after="120"/>
      <w:ind w:left="283"/>
    </w:pPr>
    <w:rPr>
      <w:sz w:val="16"/>
      <w:szCs w:val="16"/>
    </w:rPr>
  </w:style>
  <w:style w:type="character" w:customStyle="1" w:styleId="37">
    <w:name w:val="Основной текст с отступом 3 Знак"/>
    <w:basedOn w:val="a5"/>
    <w:link w:val="36"/>
    <w:uiPriority w:val="99"/>
    <w:rsid w:val="00771604"/>
    <w:rPr>
      <w:sz w:val="16"/>
      <w:szCs w:val="16"/>
    </w:rPr>
  </w:style>
  <w:style w:type="paragraph" w:customStyle="1" w:styleId="S1">
    <w:name w:val="S_Заголовок 1"/>
    <w:basedOn w:val="a4"/>
    <w:link w:val="S10"/>
    <w:rsid w:val="00771604"/>
    <w:pPr>
      <w:spacing w:after="0" w:line="360" w:lineRule="auto"/>
      <w:jc w:val="center"/>
    </w:pPr>
    <w:rPr>
      <w:rFonts w:ascii="Times New Roman" w:eastAsia="Times New Roman" w:hAnsi="Times New Roman"/>
      <w:b/>
      <w:caps/>
      <w:sz w:val="24"/>
      <w:szCs w:val="24"/>
      <w:lang w:eastAsia="ru-RU"/>
    </w:rPr>
  </w:style>
  <w:style w:type="character" w:customStyle="1" w:styleId="S10">
    <w:name w:val="S_Заголовок 1 Знак"/>
    <w:basedOn w:val="a5"/>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4"/>
    <w:uiPriority w:val="99"/>
    <w:rsid w:val="00771604"/>
    <w:pPr>
      <w:spacing w:after="0" w:line="240" w:lineRule="auto"/>
    </w:pPr>
    <w:rPr>
      <w:rFonts w:ascii="Times New Roman" w:hAnsi="Times New Roman"/>
      <w:lang w:eastAsia="ru-RU"/>
    </w:rPr>
  </w:style>
  <w:style w:type="character" w:customStyle="1" w:styleId="50">
    <w:name w:val="Заголовок 5 Знак"/>
    <w:basedOn w:val="a5"/>
    <w:link w:val="5"/>
    <w:uiPriority w:val="99"/>
    <w:rsid w:val="0011319F"/>
    <w:rPr>
      <w:rFonts w:ascii="Cambria" w:eastAsia="Times New Roman" w:hAnsi="Cambria" w:cs="Times New Roman"/>
      <w:color w:val="243F60"/>
    </w:rPr>
  </w:style>
  <w:style w:type="character" w:customStyle="1" w:styleId="Normal">
    <w:name w:val="Normal Знак"/>
    <w:link w:val="1b"/>
    <w:uiPriority w:val="99"/>
    <w:rsid w:val="00B745A3"/>
    <w:rPr>
      <w:sz w:val="22"/>
      <w:szCs w:val="22"/>
      <w:lang w:val="ru-RU" w:eastAsia="ru-RU" w:bidi="ar-SA"/>
    </w:rPr>
  </w:style>
  <w:style w:type="paragraph" w:customStyle="1" w:styleId="1b">
    <w:name w:val="Обычный1"/>
    <w:link w:val="Normal"/>
    <w:uiPriority w:val="99"/>
    <w:rsid w:val="00B745A3"/>
    <w:pPr>
      <w:snapToGrid w:val="0"/>
    </w:pPr>
    <w:rPr>
      <w:sz w:val="22"/>
      <w:szCs w:val="22"/>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18436E"/>
    <w:pPr>
      <w:spacing w:after="160" w:line="240" w:lineRule="exact"/>
    </w:pPr>
    <w:rPr>
      <w:rFonts w:ascii="Times New Roman" w:eastAsia="Times New Roman" w:hAnsi="Times New Roman"/>
      <w:sz w:val="28"/>
      <w:szCs w:val="20"/>
      <w:lang w:val="en-US"/>
    </w:rPr>
  </w:style>
  <w:style w:type="paragraph" w:styleId="HTML">
    <w:name w:val="HTML Preformatted"/>
    <w:basedOn w:val="a4"/>
    <w:link w:val="HTML0"/>
    <w:uiPriority w:val="99"/>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18436E"/>
    <w:rPr>
      <w:rFonts w:ascii="Courier New" w:eastAsia="Times New Roman" w:hAnsi="Courier New" w:cs="Courier New"/>
      <w:sz w:val="20"/>
      <w:szCs w:val="20"/>
      <w:lang w:eastAsia="ru-RU"/>
    </w:rPr>
  </w:style>
  <w:style w:type="paragraph" w:customStyle="1" w:styleId="affff0">
    <w:name w:val="Нормальный (таблица)"/>
    <w:basedOn w:val="a4"/>
    <w:next w:val="a4"/>
    <w:uiPriority w:val="99"/>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1">
    <w:name w:val="Заголовок 8 Знак"/>
    <w:basedOn w:val="a5"/>
    <w:link w:val="80"/>
    <w:uiPriority w:val="99"/>
    <w:rsid w:val="00397E24"/>
    <w:rPr>
      <w:rFonts w:ascii="Cambria" w:eastAsia="Times New Roman" w:hAnsi="Cambria" w:cs="Times New Roman"/>
      <w:color w:val="404040"/>
      <w:sz w:val="20"/>
      <w:szCs w:val="20"/>
    </w:rPr>
  </w:style>
  <w:style w:type="paragraph" w:customStyle="1" w:styleId="Normal10-02">
    <w:name w:val="Normal + 10 пт полужирный По центру Слева:  -02 см Справ..."/>
    <w:basedOn w:val="a4"/>
    <w:link w:val="Normal10-020"/>
    <w:rsid w:val="00397E24"/>
    <w:pPr>
      <w:spacing w:after="0" w:line="240" w:lineRule="auto"/>
      <w:ind w:left="-57" w:right="-113"/>
    </w:pPr>
    <w:rPr>
      <w:rFonts w:ascii="Times New Roman" w:eastAsia="Times New Roman" w:hAnsi="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b"/>
    <w:rsid w:val="005E592D"/>
    <w:pPr>
      <w:ind w:left="-113" w:right="-113"/>
      <w:jc w:val="center"/>
    </w:pPr>
    <w:rPr>
      <w:rFonts w:ascii="Times New Roman" w:eastAsia="Times New Roman" w:hAnsi="Times New Roman"/>
      <w:b/>
      <w:bCs/>
      <w:sz w:val="20"/>
      <w:szCs w:val="20"/>
    </w:rPr>
  </w:style>
  <w:style w:type="paragraph" w:customStyle="1" w:styleId="-">
    <w:name w:val="Обычное форматирование - стиль"/>
    <w:basedOn w:val="a4"/>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1">
    <w:name w:val="annotation text"/>
    <w:basedOn w:val="a4"/>
    <w:link w:val="affff2"/>
    <w:uiPriority w:val="99"/>
    <w:rsid w:val="0018618B"/>
    <w:pPr>
      <w:spacing w:after="0" w:line="240" w:lineRule="auto"/>
    </w:pPr>
    <w:rPr>
      <w:rFonts w:ascii="Times New Roman" w:eastAsia="Times New Roman" w:hAnsi="Times New Roman"/>
      <w:sz w:val="20"/>
      <w:szCs w:val="20"/>
      <w:lang w:eastAsia="ru-RU"/>
    </w:rPr>
  </w:style>
  <w:style w:type="character" w:customStyle="1" w:styleId="affff2">
    <w:name w:val="Текст примечания Знак"/>
    <w:basedOn w:val="a5"/>
    <w:link w:val="affff1"/>
    <w:uiPriority w:val="99"/>
    <w:rsid w:val="0018618B"/>
    <w:rPr>
      <w:rFonts w:ascii="Times New Roman" w:eastAsia="Times New Roman" w:hAnsi="Times New Roman" w:cs="Times New Roman"/>
      <w:sz w:val="20"/>
      <w:szCs w:val="20"/>
      <w:lang w:eastAsia="ru-RU"/>
    </w:rPr>
  </w:style>
  <w:style w:type="numbering" w:styleId="111111">
    <w:name w:val="Outline List 2"/>
    <w:basedOn w:val="a7"/>
    <w:rsid w:val="0018618B"/>
    <w:pPr>
      <w:numPr>
        <w:numId w:val="4"/>
      </w:numPr>
    </w:pPr>
  </w:style>
  <w:style w:type="paragraph" w:customStyle="1" w:styleId="affff3">
    <w:name w:val="АААА"/>
    <w:basedOn w:val="a4"/>
    <w:rsid w:val="00C935D5"/>
    <w:pPr>
      <w:spacing w:after="0" w:line="312" w:lineRule="auto"/>
      <w:ind w:firstLine="567"/>
      <w:jc w:val="both"/>
    </w:pPr>
    <w:rPr>
      <w:rFonts w:ascii="Times New Roman" w:eastAsia="Times New Roman" w:hAnsi="Times New Roman"/>
      <w:sz w:val="26"/>
      <w:szCs w:val="26"/>
      <w:lang w:eastAsia="ru-RU"/>
    </w:rPr>
  </w:style>
  <w:style w:type="paragraph" w:customStyle="1" w:styleId="11">
    <w:name w:val="Без интервала1"/>
    <w:aliases w:val="Перечисление"/>
    <w:basedOn w:val="a4"/>
    <w:link w:val="NoSpacingChar"/>
    <w:rsid w:val="00C935D5"/>
    <w:pPr>
      <w:numPr>
        <w:numId w:val="5"/>
      </w:numPr>
      <w:spacing w:before="200"/>
    </w:pPr>
    <w:rPr>
      <w:rFonts w:ascii="Times New Roman" w:eastAsia="Franklin Gothic Book" w:hAnsi="Times New Roman"/>
      <w:sz w:val="24"/>
    </w:rPr>
  </w:style>
  <w:style w:type="character" w:customStyle="1" w:styleId="NoSpacingChar">
    <w:name w:val="No Spacing Char"/>
    <w:aliases w:val="Перечисление Char"/>
    <w:basedOn w:val="a5"/>
    <w:link w:val="11"/>
    <w:locked/>
    <w:rsid w:val="00C935D5"/>
    <w:rPr>
      <w:rFonts w:ascii="Times New Roman" w:eastAsia="Franklin Gothic Book" w:hAnsi="Times New Roman"/>
      <w:sz w:val="24"/>
      <w:szCs w:val="22"/>
      <w:lang w:eastAsia="en-US"/>
    </w:rPr>
  </w:style>
  <w:style w:type="paragraph" w:customStyle="1" w:styleId="120">
    <w:name w:val="Перед:  12 пт"/>
    <w:basedOn w:val="a4"/>
    <w:next w:val="a4"/>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sz w:val="26"/>
      <w:szCs w:val="20"/>
      <w:lang w:eastAsia="ru-RU"/>
    </w:rPr>
  </w:style>
  <w:style w:type="character" w:customStyle="1" w:styleId="121">
    <w:name w:val="Перед:  12 пт Знак"/>
    <w:basedOn w:val="a5"/>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4"/>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sz w:val="26"/>
      <w:szCs w:val="20"/>
      <w:lang w:eastAsia="ru-RU"/>
    </w:rPr>
  </w:style>
  <w:style w:type="character" w:customStyle="1" w:styleId="12560">
    <w:name w:val="ОСНОВНОЙ(1256) Знак"/>
    <w:basedOn w:val="a5"/>
    <w:link w:val="1256"/>
    <w:rsid w:val="004F0CE3"/>
    <w:rPr>
      <w:rFonts w:ascii="Times New Roman" w:eastAsia="Times New Roman" w:hAnsi="Times New Roman" w:cs="Times New Roman"/>
      <w:sz w:val="26"/>
      <w:szCs w:val="20"/>
      <w:lang w:eastAsia="ru-RU"/>
    </w:rPr>
  </w:style>
  <w:style w:type="paragraph" w:customStyle="1" w:styleId="2f1">
    <w:name w:val="Абзац списка2"/>
    <w:basedOn w:val="a4"/>
    <w:rsid w:val="001706D7"/>
    <w:pPr>
      <w:spacing w:before="80" w:after="80"/>
      <w:ind w:left="720"/>
    </w:pPr>
    <w:rPr>
      <w:rFonts w:ascii="Times New Roman" w:eastAsia="Franklin Gothic Book" w:hAnsi="Times New Roman"/>
      <w:sz w:val="24"/>
    </w:rPr>
  </w:style>
  <w:style w:type="paragraph" w:customStyle="1" w:styleId="Normal10-022">
    <w:name w:val="Стиль Normal + 10 пт полужирный По центру Слева:  -02 см Справ...2"/>
    <w:basedOn w:val="a4"/>
    <w:link w:val="Normal10-0220"/>
    <w:rsid w:val="005D6306"/>
    <w:pPr>
      <w:snapToGrid w:val="0"/>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lang w:val="ru-RU" w:eastAsia="ru-RU" w:bidi="ar-SA"/>
    </w:rPr>
  </w:style>
  <w:style w:type="table" w:customStyle="1" w:styleId="affff4">
    <w:name w:val="Таблицы"/>
    <w:basedOn w:val="af"/>
    <w:uiPriority w:val="99"/>
    <w:rsid w:val="000F1260"/>
    <w:pPr>
      <w:jc w:val="center"/>
    </w:pPr>
    <w:rPr>
      <w:rFonts w:ascii="Times New Roman" w:hAnsi="Times New Roman"/>
      <w:sz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2f2">
    <w:name w:val="Обычный2"/>
    <w:rsid w:val="00B4564E"/>
    <w:pPr>
      <w:snapToGrid w:val="0"/>
    </w:pPr>
    <w:rPr>
      <w:rFonts w:ascii="Times New Roman" w:eastAsia="Times New Roman" w:hAnsi="Times New Roman"/>
      <w:sz w:val="22"/>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B4564E"/>
    <w:pPr>
      <w:spacing w:after="160" w:line="240" w:lineRule="exact"/>
    </w:pPr>
    <w:rPr>
      <w:rFonts w:ascii="Times New Roman" w:eastAsia="Times New Roman" w:hAnsi="Times New Roman"/>
      <w:sz w:val="28"/>
      <w:szCs w:val="20"/>
      <w:lang w:val="en-US"/>
    </w:rPr>
  </w:style>
  <w:style w:type="paragraph" w:customStyle="1" w:styleId="affff6">
    <w:name w:val="Табличный_центр"/>
    <w:basedOn w:val="a4"/>
    <w:rsid w:val="00F73B30"/>
    <w:pPr>
      <w:spacing w:after="0" w:line="240" w:lineRule="auto"/>
      <w:jc w:val="center"/>
    </w:pPr>
    <w:rPr>
      <w:rFonts w:ascii="Times New Roman" w:eastAsia="Times New Roman" w:hAnsi="Times New Roman"/>
      <w:lang w:eastAsia="ru-RU"/>
    </w:rPr>
  </w:style>
  <w:style w:type="paragraph" w:customStyle="1" w:styleId="affff7">
    <w:name w:val="Табличный_слева"/>
    <w:basedOn w:val="a4"/>
    <w:rsid w:val="00F73B30"/>
    <w:pPr>
      <w:spacing w:after="0" w:line="240" w:lineRule="auto"/>
    </w:pPr>
    <w:rPr>
      <w:rFonts w:ascii="Times New Roman" w:eastAsia="Times New Roman" w:hAnsi="Times New Roman"/>
      <w:lang w:eastAsia="ru-RU"/>
    </w:rPr>
  </w:style>
  <w:style w:type="paragraph" w:styleId="a2">
    <w:name w:val="List"/>
    <w:basedOn w:val="a4"/>
    <w:link w:val="affff8"/>
    <w:rsid w:val="009E216C"/>
    <w:pPr>
      <w:numPr>
        <w:numId w:val="6"/>
      </w:numPr>
      <w:spacing w:after="60" w:line="240" w:lineRule="auto"/>
      <w:jc w:val="both"/>
    </w:pPr>
    <w:rPr>
      <w:rFonts w:ascii="Times New Roman" w:eastAsia="Times New Roman" w:hAnsi="Times New Roman"/>
      <w:snapToGrid w:val="0"/>
      <w:sz w:val="24"/>
      <w:szCs w:val="24"/>
    </w:rPr>
  </w:style>
  <w:style w:type="character" w:customStyle="1" w:styleId="affff8">
    <w:name w:val="Список Знак"/>
    <w:link w:val="a2"/>
    <w:rsid w:val="009E216C"/>
    <w:rPr>
      <w:rFonts w:ascii="Times New Roman" w:eastAsia="Times New Roman" w:hAnsi="Times New Roman"/>
      <w:snapToGrid w:val="0"/>
      <w:sz w:val="24"/>
      <w:szCs w:val="24"/>
    </w:rPr>
  </w:style>
  <w:style w:type="paragraph" w:customStyle="1" w:styleId="1c">
    <w:name w:val="Знак Знак1 Знак Знак"/>
    <w:basedOn w:val="a4"/>
    <w:uiPriority w:val="99"/>
    <w:rsid w:val="009A0900"/>
    <w:pPr>
      <w:spacing w:after="160" w:line="240" w:lineRule="exact"/>
    </w:pPr>
    <w:rPr>
      <w:rFonts w:ascii="Verdana" w:eastAsia="Times New Roman" w:hAnsi="Verdana"/>
      <w:sz w:val="20"/>
      <w:szCs w:val="20"/>
      <w:lang w:val="en-US"/>
    </w:rPr>
  </w:style>
  <w:style w:type="paragraph" w:customStyle="1" w:styleId="1d">
    <w:name w:val="Знак Знак1"/>
    <w:basedOn w:val="a4"/>
    <w:rsid w:val="009A0900"/>
    <w:pPr>
      <w:spacing w:after="160" w:line="240" w:lineRule="exact"/>
    </w:pPr>
    <w:rPr>
      <w:rFonts w:ascii="Verdana" w:eastAsia="Times New Roman" w:hAnsi="Verdana"/>
      <w:sz w:val="20"/>
      <w:szCs w:val="20"/>
      <w:lang w:val="en-US"/>
    </w:rPr>
  </w:style>
  <w:style w:type="paragraph" w:customStyle="1" w:styleId="affff9">
    <w:name w:val="Обычный в таблице"/>
    <w:basedOn w:val="a4"/>
    <w:rsid w:val="0079704B"/>
    <w:pPr>
      <w:suppressAutoHyphens/>
      <w:spacing w:after="0" w:line="360" w:lineRule="auto"/>
      <w:ind w:hanging="6"/>
      <w:jc w:val="center"/>
    </w:pPr>
    <w:rPr>
      <w:rFonts w:ascii="Times New Roman" w:eastAsia="Times New Roman" w:hAnsi="Times New Roman"/>
      <w:sz w:val="24"/>
      <w:szCs w:val="24"/>
      <w:lang w:eastAsia="ar-SA"/>
    </w:rPr>
  </w:style>
  <w:style w:type="paragraph" w:customStyle="1" w:styleId="Style44">
    <w:name w:val="Style44"/>
    <w:basedOn w:val="a4"/>
    <w:uiPriority w:val="99"/>
    <w:rsid w:val="0079704B"/>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a0">
    <w:name w:val="Нумерованный ГП"/>
    <w:basedOn w:val="a4"/>
    <w:link w:val="affffa"/>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a">
    <w:name w:val="Нумерованный ГП Знак"/>
    <w:basedOn w:val="a5"/>
    <w:link w:val="a0"/>
    <w:uiPriority w:val="99"/>
    <w:locked/>
    <w:rsid w:val="0079704B"/>
    <w:rPr>
      <w:rFonts w:ascii="Tahoma" w:eastAsia="Times New Roman" w:hAnsi="Tahoma" w:cs="Tahoma"/>
      <w:sz w:val="24"/>
      <w:szCs w:val="24"/>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4"/>
    <w:link w:val="02"/>
    <w:rsid w:val="00644701"/>
    <w:pPr>
      <w:spacing w:after="0" w:line="240" w:lineRule="auto"/>
      <w:ind w:firstLine="539"/>
      <w:jc w:val="both"/>
    </w:pPr>
    <w:rPr>
      <w:rFonts w:ascii="Times New Roman" w:hAnsi="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e">
    <w:name w:val="Знак Знак1"/>
    <w:basedOn w:val="a4"/>
    <w:rsid w:val="00D5139C"/>
    <w:pPr>
      <w:spacing w:after="160" w:line="240" w:lineRule="exact"/>
    </w:pPr>
    <w:rPr>
      <w:rFonts w:ascii="Verdana" w:eastAsia="Times New Roman" w:hAnsi="Verdana"/>
      <w:sz w:val="20"/>
      <w:szCs w:val="20"/>
      <w:lang w:val="en-US"/>
    </w:rPr>
  </w:style>
  <w:style w:type="table" w:customStyle="1" w:styleId="TableNormal">
    <w:name w:val="Table Normal"/>
    <w:uiPriority w:val="2"/>
    <w:semiHidden/>
    <w:unhideWhenUsed/>
    <w:qFormat/>
    <w:rsid w:val="00EA36A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EA36A9"/>
    <w:pPr>
      <w:widowControl w:val="0"/>
      <w:spacing w:after="0" w:line="240" w:lineRule="auto"/>
      <w:ind w:left="103"/>
    </w:pPr>
    <w:rPr>
      <w:rFonts w:ascii="Times New Roman" w:eastAsia="Times New Roman" w:hAnsi="Times New Roman"/>
      <w:lang w:val="en-US"/>
    </w:rPr>
  </w:style>
  <w:style w:type="character" w:customStyle="1" w:styleId="105pt">
    <w:name w:val="Основной текст + 10;5 pt"/>
    <w:basedOn w:val="a5"/>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5"/>
    <w:rsid w:val="004817BE"/>
  </w:style>
  <w:style w:type="character" w:customStyle="1" w:styleId="spelle">
    <w:name w:val="spelle"/>
    <w:basedOn w:val="a5"/>
    <w:rsid w:val="00062BA2"/>
  </w:style>
  <w:style w:type="paragraph" w:styleId="2f3">
    <w:name w:val="List 2"/>
    <w:basedOn w:val="a4"/>
    <w:uiPriority w:val="99"/>
    <w:unhideWhenUsed/>
    <w:rsid w:val="00934A91"/>
    <w:pPr>
      <w:ind w:left="566" w:hanging="283"/>
      <w:contextualSpacing/>
    </w:pPr>
  </w:style>
  <w:style w:type="table" w:customStyle="1" w:styleId="TableGridReport1">
    <w:name w:val="Table Grid Report1"/>
    <w:basedOn w:val="a6"/>
    <w:next w:val="af"/>
    <w:uiPriority w:val="59"/>
    <w:rsid w:val="00DD61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AD02E3"/>
    <w:pPr>
      <w:widowControl w:val="0"/>
      <w:autoSpaceDE w:val="0"/>
      <w:autoSpaceDN w:val="0"/>
    </w:pPr>
    <w:rPr>
      <w:rFonts w:ascii="Tahoma" w:eastAsia="Times New Roman" w:hAnsi="Tahoma" w:cs="Tahoma"/>
    </w:rPr>
  </w:style>
  <w:style w:type="table" w:customStyle="1" w:styleId="TableGridReport2">
    <w:name w:val="Table Grid Report2"/>
    <w:basedOn w:val="a6"/>
    <w:next w:val="af"/>
    <w:uiPriority w:val="59"/>
    <w:rsid w:val="005C41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_Обычный в таблице Знак"/>
    <w:link w:val="S2"/>
    <w:locked/>
    <w:rsid w:val="00412C08"/>
    <w:rPr>
      <w:sz w:val="24"/>
      <w:szCs w:val="24"/>
    </w:rPr>
  </w:style>
  <w:style w:type="paragraph" w:customStyle="1" w:styleId="S2">
    <w:name w:val="S_Обычный в таблице"/>
    <w:basedOn w:val="a4"/>
    <w:link w:val="S0"/>
    <w:rsid w:val="00412C08"/>
    <w:pPr>
      <w:spacing w:after="0" w:line="240" w:lineRule="auto"/>
      <w:jc w:val="center"/>
    </w:pPr>
    <w:rPr>
      <w:sz w:val="24"/>
      <w:szCs w:val="24"/>
    </w:rPr>
  </w:style>
  <w:style w:type="paragraph" w:customStyle="1" w:styleId="affffb">
    <w:name w:val="Примечание"/>
    <w:basedOn w:val="a4"/>
    <w:qFormat/>
    <w:rsid w:val="00E214D2"/>
    <w:pPr>
      <w:spacing w:after="0" w:line="240" w:lineRule="auto"/>
      <w:ind w:firstLine="567"/>
      <w:jc w:val="both"/>
    </w:pPr>
    <w:rPr>
      <w:rFonts w:ascii="Arial" w:eastAsia="Times New Roman" w:hAnsi="Arial" w:cs="Arial"/>
      <w:sz w:val="20"/>
      <w:szCs w:val="20"/>
    </w:rPr>
  </w:style>
  <w:style w:type="paragraph" w:customStyle="1" w:styleId="xl77">
    <w:name w:val="xl77"/>
    <w:basedOn w:val="a4"/>
    <w:rsid w:val="00BF39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customStyle="1" w:styleId="71">
    <w:name w:val="Заголовок 7 Знак"/>
    <w:basedOn w:val="a5"/>
    <w:link w:val="70"/>
    <w:uiPriority w:val="99"/>
    <w:rsid w:val="0037121C"/>
    <w:rPr>
      <w:rFonts w:ascii="Times New Roman" w:eastAsia="Times New Roman" w:hAnsi="Times New Roman"/>
      <w:sz w:val="24"/>
      <w:szCs w:val="24"/>
    </w:rPr>
  </w:style>
  <w:style w:type="character" w:customStyle="1" w:styleId="90">
    <w:name w:val="Заголовок 9 Знак"/>
    <w:basedOn w:val="a5"/>
    <w:link w:val="9"/>
    <w:uiPriority w:val="99"/>
    <w:rsid w:val="0037121C"/>
    <w:rPr>
      <w:rFonts w:ascii="Arial" w:eastAsia="Times New Roman" w:hAnsi="Arial"/>
      <w:sz w:val="22"/>
      <w:szCs w:val="22"/>
    </w:rPr>
  </w:style>
  <w:style w:type="numbering" w:customStyle="1" w:styleId="1f">
    <w:name w:val="Нет списка1"/>
    <w:next w:val="a7"/>
    <w:uiPriority w:val="99"/>
    <w:semiHidden/>
    <w:unhideWhenUsed/>
    <w:rsid w:val="0037121C"/>
  </w:style>
  <w:style w:type="character" w:customStyle="1" w:styleId="110">
    <w:name w:val="Заголовок 1 Знак1"/>
    <w:aliases w:val="Heading 1 Char Знак,Раздел Договора Знак,H1 Знак,&quot;Алмаз&quot; Знак,Заголовок 1 Знак Знак"/>
    <w:uiPriority w:val="99"/>
    <w:rsid w:val="0037121C"/>
    <w:rPr>
      <w:b/>
      <w:bCs/>
    </w:rPr>
  </w:style>
  <w:style w:type="character" w:customStyle="1" w:styleId="212">
    <w:name w:val="Заголовок 2 Знак1"/>
    <w:aliases w:val="ГЛАВА Знак,Знак Знак, Знак2 Знак1, Знак2 Знак Знак,Знак2 Знак1,Знак2 Знак Знак,Title Знак,Заголовок 2 Знак Знак Знак,Заголовок 2 Знак Знак1, Знак1 Знак Знак1,Основной текст Знак1 Знак1,Знак1 Знак1 Знак,Знак1 Знак2,Знак Знак2 Знак"/>
    <w:uiPriority w:val="99"/>
    <w:rsid w:val="0037121C"/>
    <w:rPr>
      <w:b/>
      <w:bCs/>
      <w:color w:val="0000FF"/>
      <w:szCs w:val="24"/>
    </w:rPr>
  </w:style>
  <w:style w:type="paragraph" w:customStyle="1" w:styleId="affffc">
    <w:name w:val="Подпись к рисунку"/>
    <w:basedOn w:val="a4"/>
    <w:uiPriority w:val="99"/>
    <w:qFormat/>
    <w:rsid w:val="0037121C"/>
    <w:pPr>
      <w:keepLines/>
      <w:suppressAutoHyphens/>
      <w:spacing w:after="360" w:line="360" w:lineRule="auto"/>
      <w:jc w:val="center"/>
    </w:pPr>
    <w:rPr>
      <w:rFonts w:ascii="Times New Roman" w:eastAsia="Times New Roman" w:hAnsi="Times New Roman"/>
      <w:sz w:val="28"/>
      <w:szCs w:val="28"/>
      <w:lang w:eastAsia="ru-RU"/>
    </w:rPr>
  </w:style>
  <w:style w:type="table" w:customStyle="1" w:styleId="1f0">
    <w:name w:val="Сетка таблицы1"/>
    <w:basedOn w:val="a6"/>
    <w:next w:val="af"/>
    <w:rsid w:val="003712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2">
    <w:name w:val="Знак5"/>
    <w:basedOn w:val="a4"/>
    <w:rsid w:val="0037121C"/>
    <w:pPr>
      <w:spacing w:after="160" w:line="240" w:lineRule="exact"/>
    </w:pPr>
    <w:rPr>
      <w:rFonts w:ascii="Verdana" w:eastAsia="Times New Roman" w:hAnsi="Verdana"/>
      <w:sz w:val="20"/>
      <w:szCs w:val="20"/>
      <w:lang w:val="en-US"/>
    </w:rPr>
  </w:style>
  <w:style w:type="paragraph" w:customStyle="1" w:styleId="1f1">
    <w:name w:val="Знак1"/>
    <w:basedOn w:val="a4"/>
    <w:rsid w:val="0037121C"/>
    <w:pPr>
      <w:spacing w:before="100" w:beforeAutospacing="1" w:after="100" w:afterAutospacing="1" w:line="240" w:lineRule="auto"/>
    </w:pPr>
    <w:rPr>
      <w:rFonts w:ascii="Tahoma" w:eastAsia="Times New Roman" w:hAnsi="Tahoma"/>
      <w:sz w:val="20"/>
      <w:szCs w:val="20"/>
      <w:lang w:val="en-US"/>
    </w:rPr>
  </w:style>
  <w:style w:type="paragraph" w:customStyle="1" w:styleId="affffd">
    <w:name w:val="МОЕ"/>
    <w:basedOn w:val="a4"/>
    <w:rsid w:val="0037121C"/>
    <w:pPr>
      <w:widowControl w:val="0"/>
      <w:snapToGrid w:val="0"/>
      <w:spacing w:after="0" w:line="240" w:lineRule="auto"/>
      <w:ind w:firstLine="709"/>
      <w:jc w:val="both"/>
    </w:pPr>
    <w:rPr>
      <w:rFonts w:ascii="Times New Roman" w:eastAsia="Times New Roman" w:hAnsi="Times New Roman"/>
      <w:spacing w:val="10"/>
      <w:sz w:val="28"/>
      <w:szCs w:val="28"/>
      <w:lang w:eastAsia="ru-RU"/>
    </w:rPr>
  </w:style>
  <w:style w:type="paragraph" w:customStyle="1" w:styleId="xl65">
    <w:name w:val="xl65"/>
    <w:basedOn w:val="a4"/>
    <w:uiPriority w:val="99"/>
    <w:rsid w:val="003712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4"/>
    <w:uiPriority w:val="99"/>
    <w:rsid w:val="0037121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4"/>
    <w:uiPriority w:val="99"/>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4"/>
    <w:uiPriority w:val="99"/>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1">
    <w:name w:val="xl71"/>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75">
    <w:name w:val="xl75"/>
    <w:basedOn w:val="a4"/>
    <w:rsid w:val="0037121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4"/>
    <w:uiPriority w:val="99"/>
    <w:rsid w:val="0037121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0">
    <w:name w:val="xl80"/>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2">
    <w:name w:val="xl82"/>
    <w:basedOn w:val="a4"/>
    <w:rsid w:val="0037121C"/>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4">
    <w:name w:val="xl84"/>
    <w:basedOn w:val="a4"/>
    <w:rsid w:val="0037121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5">
    <w:name w:val="xl85"/>
    <w:basedOn w:val="a4"/>
    <w:rsid w:val="003712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4"/>
    <w:rsid w:val="0037121C"/>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7">
    <w:name w:val="xl87"/>
    <w:basedOn w:val="a4"/>
    <w:rsid w:val="0037121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9">
    <w:name w:val="xl89"/>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1">
    <w:name w:val="xl91"/>
    <w:basedOn w:val="a4"/>
    <w:rsid w:val="0037121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2">
    <w:name w:val="xl92"/>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4"/>
    <w:rsid w:val="0037121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4"/>
    <w:rsid w:val="0037121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6">
    <w:name w:val="xl96"/>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7">
    <w:name w:val="xl97"/>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8">
    <w:name w:val="xl98"/>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9">
    <w:name w:val="xl99"/>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4"/>
    <w:rsid w:val="0037121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1">
    <w:name w:val="xl101"/>
    <w:basedOn w:val="a4"/>
    <w:rsid w:val="0037121C"/>
    <w:pPr>
      <w:spacing w:before="100" w:beforeAutospacing="1" w:after="100" w:afterAutospacing="1" w:line="240" w:lineRule="auto"/>
    </w:pPr>
    <w:rPr>
      <w:rFonts w:ascii="Arial" w:eastAsia="Times New Roman" w:hAnsi="Arial"/>
      <w:b/>
      <w:bCs/>
      <w:sz w:val="24"/>
      <w:szCs w:val="24"/>
      <w:lang w:eastAsia="ru-RU"/>
    </w:rPr>
  </w:style>
  <w:style w:type="paragraph" w:customStyle="1" w:styleId="xl102">
    <w:name w:val="xl102"/>
    <w:basedOn w:val="a4"/>
    <w:rsid w:val="0037121C"/>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4"/>
    <w:rsid w:val="0037121C"/>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4">
    <w:name w:val="xl104"/>
    <w:basedOn w:val="a4"/>
    <w:rsid w:val="00371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4"/>
    <w:rsid w:val="0037121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4"/>
    <w:rsid w:val="00371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371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4"/>
    <w:rsid w:val="0037121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4"/>
    <w:rsid w:val="0037121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4"/>
    <w:rsid w:val="0037121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4"/>
    <w:rsid w:val="0037121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4"/>
    <w:rsid w:val="0037121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4"/>
    <w:rsid w:val="0037121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4"/>
    <w:rsid w:val="0037121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4"/>
    <w:rsid w:val="00371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6">
    <w:name w:val="xl116"/>
    <w:basedOn w:val="a4"/>
    <w:rsid w:val="0037121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4"/>
    <w:rsid w:val="003712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371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4"/>
    <w:rsid w:val="0037121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4"/>
    <w:rsid w:val="003712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4"/>
    <w:rsid w:val="003712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4"/>
    <w:rsid w:val="003712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4"/>
    <w:rsid w:val="00371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4"/>
    <w:rsid w:val="0037121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5">
    <w:name w:val="xl125"/>
    <w:basedOn w:val="a4"/>
    <w:rsid w:val="0037121C"/>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6">
    <w:name w:val="xl126"/>
    <w:basedOn w:val="a4"/>
    <w:rsid w:val="0037121C"/>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7">
    <w:name w:val="xl127"/>
    <w:basedOn w:val="a4"/>
    <w:rsid w:val="003712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3712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4"/>
    <w:rsid w:val="003712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4"/>
    <w:rsid w:val="0037121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4"/>
    <w:rsid w:val="0037121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2">
    <w:name w:val="xl132"/>
    <w:basedOn w:val="a4"/>
    <w:rsid w:val="0037121C"/>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3">
    <w:name w:val="xl133"/>
    <w:basedOn w:val="a4"/>
    <w:rsid w:val="0037121C"/>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ffe">
    <w:name w:val="Перечень"/>
    <w:basedOn w:val="a4"/>
    <w:rsid w:val="0037121C"/>
    <w:pPr>
      <w:tabs>
        <w:tab w:val="num" w:pos="960"/>
      </w:tabs>
      <w:spacing w:before="120" w:after="0" w:line="240" w:lineRule="auto"/>
      <w:ind w:left="960" w:hanging="360"/>
      <w:jc w:val="both"/>
    </w:pPr>
    <w:rPr>
      <w:rFonts w:ascii="Times New Roman" w:eastAsia="Times New Roman" w:hAnsi="Times New Roman"/>
      <w:sz w:val="24"/>
      <w:szCs w:val="24"/>
    </w:rPr>
  </w:style>
  <w:style w:type="character" w:customStyle="1" w:styleId="213">
    <w:name w:val="Основной текст 2 Знак1"/>
    <w:uiPriority w:val="99"/>
    <w:rsid w:val="0037121C"/>
    <w:rPr>
      <w:b/>
      <w:sz w:val="28"/>
      <w:szCs w:val="24"/>
    </w:rPr>
  </w:style>
  <w:style w:type="paragraph" w:customStyle="1" w:styleId="OTCHET00">
    <w:name w:val="OTCHET_00"/>
    <w:basedOn w:val="2f4"/>
    <w:rsid w:val="0037121C"/>
  </w:style>
  <w:style w:type="paragraph" w:styleId="2f4">
    <w:name w:val="List Number 2"/>
    <w:basedOn w:val="a4"/>
    <w:semiHidden/>
    <w:rsid w:val="0037121C"/>
    <w:pPr>
      <w:tabs>
        <w:tab w:val="num" w:pos="1680"/>
      </w:tabs>
      <w:spacing w:after="0" w:line="240" w:lineRule="auto"/>
      <w:ind w:left="1680" w:hanging="960"/>
    </w:pPr>
    <w:rPr>
      <w:rFonts w:ascii="Times New Roman" w:eastAsia="Times New Roman" w:hAnsi="Times New Roman"/>
      <w:sz w:val="24"/>
      <w:szCs w:val="24"/>
      <w:lang w:eastAsia="ru-RU"/>
    </w:rPr>
  </w:style>
  <w:style w:type="paragraph" w:customStyle="1" w:styleId="1f2">
    <w:name w:val="Стиль1 Знак Знак"/>
    <w:basedOn w:val="a4"/>
    <w:rsid w:val="0037121C"/>
    <w:pPr>
      <w:spacing w:after="0" w:line="240" w:lineRule="auto"/>
      <w:jc w:val="both"/>
    </w:pPr>
    <w:rPr>
      <w:rFonts w:ascii="Times New Roman" w:eastAsia="Times New Roman" w:hAnsi="Times New Roman"/>
      <w:sz w:val="24"/>
      <w:szCs w:val="24"/>
      <w:lang w:eastAsia="ru-RU"/>
    </w:rPr>
  </w:style>
  <w:style w:type="paragraph" w:customStyle="1" w:styleId="1f3">
    <w:name w:val="Штамп1"/>
    <w:basedOn w:val="a4"/>
    <w:rsid w:val="0037121C"/>
    <w:pPr>
      <w:widowControl w:val="0"/>
      <w:spacing w:after="0" w:line="240" w:lineRule="auto"/>
      <w:jc w:val="center"/>
    </w:pPr>
    <w:rPr>
      <w:rFonts w:ascii="Times New Roman" w:eastAsia="Times New Roman" w:hAnsi="Times New Roman"/>
      <w:sz w:val="24"/>
      <w:szCs w:val="20"/>
      <w:lang w:eastAsia="ru-RU"/>
    </w:rPr>
  </w:style>
  <w:style w:type="paragraph" w:customStyle="1" w:styleId="1f4">
    <w:name w:val="Основной текст1"/>
    <w:link w:val="afffff"/>
    <w:uiPriority w:val="99"/>
    <w:rsid w:val="0037121C"/>
    <w:pPr>
      <w:ind w:firstLine="709"/>
      <w:jc w:val="both"/>
    </w:pPr>
    <w:rPr>
      <w:rFonts w:ascii="Times New Roman" w:eastAsia="Times New Roman" w:hAnsi="Times New Roman"/>
      <w:sz w:val="24"/>
    </w:rPr>
  </w:style>
  <w:style w:type="paragraph" w:customStyle="1" w:styleId="Zagolovoktabl">
    <w:name w:val="Zagolovok tabl"/>
    <w:basedOn w:val="a4"/>
    <w:rsid w:val="0037121C"/>
    <w:pPr>
      <w:keepNext/>
      <w:spacing w:before="60" w:after="120" w:line="240" w:lineRule="auto"/>
      <w:jc w:val="center"/>
    </w:pPr>
    <w:rPr>
      <w:rFonts w:ascii="Times New Roman" w:eastAsia="Times New Roman" w:hAnsi="Times New Roman"/>
      <w:b/>
      <w:szCs w:val="20"/>
      <w:lang w:eastAsia="ru-RU"/>
    </w:rPr>
  </w:style>
  <w:style w:type="paragraph" w:customStyle="1" w:styleId="TablCenter">
    <w:name w:val="Tabl_Center"/>
    <w:basedOn w:val="a4"/>
    <w:rsid w:val="0037121C"/>
    <w:pPr>
      <w:keepLines/>
      <w:spacing w:before="20" w:after="20" w:line="216" w:lineRule="auto"/>
      <w:jc w:val="center"/>
    </w:pPr>
    <w:rPr>
      <w:rFonts w:ascii="Times New Roman" w:eastAsia="Times New Roman" w:hAnsi="Times New Roman"/>
      <w:szCs w:val="20"/>
      <w:lang w:eastAsia="ru-RU"/>
    </w:rPr>
  </w:style>
  <w:style w:type="paragraph" w:customStyle="1" w:styleId="Spisok">
    <w:name w:val="Spisok"/>
    <w:basedOn w:val="1f4"/>
    <w:rsid w:val="0037121C"/>
  </w:style>
  <w:style w:type="paragraph" w:customStyle="1" w:styleId="--">
    <w:name w:val="обычный- курсив-полужирный"/>
    <w:basedOn w:val="a4"/>
    <w:rsid w:val="0037121C"/>
    <w:pPr>
      <w:spacing w:before="120" w:after="120" w:line="240" w:lineRule="auto"/>
      <w:ind w:firstLine="709"/>
      <w:jc w:val="both"/>
    </w:pPr>
    <w:rPr>
      <w:rFonts w:ascii="Times New Roman" w:eastAsia="Times New Roman" w:hAnsi="Times New Roman"/>
      <w:b/>
      <w:i/>
      <w:sz w:val="24"/>
      <w:szCs w:val="24"/>
      <w:lang w:eastAsia="ru-RU"/>
    </w:rPr>
  </w:style>
  <w:style w:type="paragraph" w:customStyle="1" w:styleId="TablNL">
    <w:name w:val="Tabl_N_L"/>
    <w:basedOn w:val="a4"/>
    <w:rsid w:val="0037121C"/>
    <w:pPr>
      <w:tabs>
        <w:tab w:val="left" w:pos="11907"/>
      </w:tabs>
      <w:spacing w:after="0" w:line="360" w:lineRule="auto"/>
      <w:ind w:firstLine="567"/>
      <w:jc w:val="both"/>
    </w:pPr>
    <w:rPr>
      <w:rFonts w:ascii="NTTimes/Cyrillic" w:eastAsia="Times New Roman" w:hAnsi="NTTimes/Cyrillic"/>
      <w:sz w:val="24"/>
      <w:szCs w:val="20"/>
      <w:lang w:eastAsia="ru-RU"/>
    </w:rPr>
  </w:style>
  <w:style w:type="paragraph" w:customStyle="1" w:styleId="1f5">
    <w:name w:val="Стиль1"/>
    <w:basedOn w:val="20"/>
    <w:uiPriority w:val="99"/>
    <w:qFormat/>
    <w:rsid w:val="0037121C"/>
    <w:pPr>
      <w:keepLines w:val="0"/>
      <w:spacing w:before="0" w:line="240" w:lineRule="auto"/>
      <w:ind w:left="1080" w:hanging="360"/>
      <w:jc w:val="center"/>
    </w:pPr>
    <w:rPr>
      <w:rFonts w:ascii="Times New Roman" w:hAnsi="Times New Roman"/>
      <w:color w:val="000000"/>
      <w:sz w:val="20"/>
      <w:szCs w:val="24"/>
      <w:lang w:eastAsia="ru-RU"/>
    </w:rPr>
  </w:style>
  <w:style w:type="paragraph" w:customStyle="1" w:styleId="2f5">
    <w:name w:val="Стиль2"/>
    <w:basedOn w:val="20"/>
    <w:qFormat/>
    <w:rsid w:val="0037121C"/>
    <w:pPr>
      <w:keepLines w:val="0"/>
      <w:spacing w:before="0" w:line="240" w:lineRule="auto"/>
      <w:ind w:left="1080" w:hanging="360"/>
      <w:jc w:val="center"/>
    </w:pPr>
    <w:rPr>
      <w:rFonts w:ascii="Times New Roman" w:hAnsi="Times New Roman"/>
      <w:b w:val="0"/>
      <w:color w:val="000000"/>
      <w:sz w:val="20"/>
      <w:szCs w:val="24"/>
      <w:lang w:eastAsia="ru-RU"/>
    </w:rPr>
  </w:style>
  <w:style w:type="paragraph" w:customStyle="1" w:styleId="afffff0">
    <w:name w:val="Знак Знак Знак Знак Знак Знак Знак Знак Знак Знак Знак Знак Знак"/>
    <w:basedOn w:val="a4"/>
    <w:rsid w:val="0037121C"/>
    <w:pPr>
      <w:spacing w:before="100" w:beforeAutospacing="1" w:after="100" w:afterAutospacing="1" w:line="240" w:lineRule="auto"/>
    </w:pPr>
    <w:rPr>
      <w:rFonts w:ascii="Tahoma" w:eastAsia="Times New Roman" w:hAnsi="Tahoma" w:cs="Tahoma"/>
      <w:sz w:val="20"/>
      <w:szCs w:val="20"/>
      <w:lang w:val="en-US"/>
    </w:rPr>
  </w:style>
  <w:style w:type="paragraph" w:customStyle="1" w:styleId="p2">
    <w:name w:val="p2"/>
    <w:basedOn w:val="a4"/>
    <w:rsid w:val="0037121C"/>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214">
    <w:name w:val="Основной текст с отступом 21"/>
    <w:basedOn w:val="a4"/>
    <w:uiPriority w:val="99"/>
    <w:rsid w:val="0037121C"/>
    <w:pPr>
      <w:suppressAutoHyphens/>
      <w:spacing w:after="0" w:line="240" w:lineRule="auto"/>
      <w:ind w:firstLine="708"/>
      <w:jc w:val="both"/>
    </w:pPr>
    <w:rPr>
      <w:rFonts w:ascii="Times New Roman" w:eastAsia="Times New Roman" w:hAnsi="Times New Roman" w:cs="Lucida Sans Unicode"/>
      <w:sz w:val="28"/>
      <w:szCs w:val="24"/>
      <w:lang w:eastAsia="ar-SA"/>
    </w:rPr>
  </w:style>
  <w:style w:type="paragraph" w:customStyle="1" w:styleId="afffff1">
    <w:name w:val="Обычный + по ширине"/>
    <w:basedOn w:val="a4"/>
    <w:rsid w:val="0037121C"/>
    <w:pPr>
      <w:tabs>
        <w:tab w:val="left" w:pos="502"/>
      </w:tabs>
      <w:suppressAutoHyphens/>
      <w:spacing w:after="0" w:line="360" w:lineRule="auto"/>
      <w:ind w:right="140"/>
      <w:jc w:val="both"/>
    </w:pPr>
    <w:rPr>
      <w:rFonts w:ascii="Times New Roman" w:eastAsia="Times New Roman" w:hAnsi="Times New Roman"/>
      <w:sz w:val="28"/>
      <w:szCs w:val="24"/>
      <w:lang w:eastAsia="ar-SA"/>
    </w:rPr>
  </w:style>
  <w:style w:type="character" w:customStyle="1" w:styleId="afffff2">
    <w:name w:val="Знак Знак Знак"/>
    <w:aliases w:val=" Знак Знак Знак1,Знак Знак Знак1"/>
    <w:rsid w:val="0037121C"/>
    <w:rPr>
      <w:rFonts w:ascii="Arial" w:hAnsi="Arial"/>
      <w:sz w:val="22"/>
      <w:szCs w:val="22"/>
      <w:lang w:val="ru-RU" w:eastAsia="ru-RU" w:bidi="ar-SA"/>
    </w:rPr>
  </w:style>
  <w:style w:type="character" w:customStyle="1" w:styleId="S3">
    <w:name w:val="S_Обычный в таблице Знак Знак"/>
    <w:rsid w:val="0037121C"/>
    <w:rPr>
      <w:sz w:val="24"/>
      <w:szCs w:val="24"/>
      <w:lang w:val="ru-RU" w:eastAsia="ru-RU" w:bidi="ar-SA"/>
    </w:rPr>
  </w:style>
  <w:style w:type="paragraph" w:styleId="afffff3">
    <w:name w:val="Block Text"/>
    <w:basedOn w:val="a4"/>
    <w:uiPriority w:val="99"/>
    <w:rsid w:val="0037121C"/>
    <w:pPr>
      <w:shd w:val="clear" w:color="auto" w:fill="FFFFFF"/>
      <w:spacing w:after="0"/>
      <w:ind w:left="14" w:right="10" w:firstLine="553"/>
      <w:jc w:val="both"/>
    </w:pPr>
    <w:rPr>
      <w:rFonts w:ascii="Times New Roman" w:eastAsia="Times New Roman" w:hAnsi="Times New Roman"/>
      <w:color w:val="000000"/>
      <w:sz w:val="28"/>
      <w:szCs w:val="24"/>
      <w:lang w:eastAsia="ru-RU"/>
    </w:rPr>
  </w:style>
  <w:style w:type="character" w:customStyle="1" w:styleId="2f6">
    <w:name w:val="Заголовок 2 Знак Знак Знак Знак"/>
    <w:uiPriority w:val="99"/>
    <w:rsid w:val="0037121C"/>
    <w:rPr>
      <w:rFonts w:ascii="Arial" w:hAnsi="Arial" w:cs="Arial"/>
      <w:b/>
      <w:bCs/>
      <w:sz w:val="28"/>
      <w:szCs w:val="28"/>
      <w:lang w:val="ru-RU" w:eastAsia="ru-RU"/>
    </w:rPr>
  </w:style>
  <w:style w:type="paragraph" w:customStyle="1" w:styleId="Style13">
    <w:name w:val="Style13"/>
    <w:basedOn w:val="a4"/>
    <w:uiPriority w:val="99"/>
    <w:qFormat/>
    <w:rsid w:val="0037121C"/>
    <w:pPr>
      <w:widowControl w:val="0"/>
      <w:autoSpaceDE w:val="0"/>
      <w:autoSpaceDN w:val="0"/>
      <w:adjustRightInd w:val="0"/>
      <w:spacing w:after="0" w:line="227" w:lineRule="exact"/>
      <w:ind w:firstLine="341"/>
      <w:jc w:val="both"/>
    </w:pPr>
    <w:rPr>
      <w:rFonts w:ascii="Trebuchet MS" w:eastAsia="Times New Roman" w:hAnsi="Trebuchet MS" w:cs="Trebuchet MS"/>
      <w:sz w:val="24"/>
      <w:szCs w:val="24"/>
      <w:lang w:eastAsia="ru-RU"/>
    </w:rPr>
  </w:style>
  <w:style w:type="character" w:customStyle="1" w:styleId="FontStyle29">
    <w:name w:val="Font Style29"/>
    <w:uiPriority w:val="99"/>
    <w:rsid w:val="0037121C"/>
    <w:rPr>
      <w:rFonts w:ascii="Times New Roman" w:hAnsi="Times New Roman" w:cs="Times New Roman"/>
      <w:sz w:val="20"/>
      <w:szCs w:val="20"/>
    </w:rPr>
  </w:style>
  <w:style w:type="paragraph" w:customStyle="1" w:styleId="2f7">
    <w:name w:val="Таблица2"/>
    <w:basedOn w:val="a4"/>
    <w:autoRedefine/>
    <w:rsid w:val="0037121C"/>
    <w:pPr>
      <w:autoSpaceDE w:val="0"/>
      <w:autoSpaceDN w:val="0"/>
      <w:adjustRightInd w:val="0"/>
      <w:spacing w:after="0" w:line="220" w:lineRule="exact"/>
    </w:pPr>
    <w:rPr>
      <w:rFonts w:ascii="Tahoma" w:eastAsia="Times New Roman" w:hAnsi="Tahoma" w:cs="Tahoma"/>
      <w:sz w:val="20"/>
      <w:szCs w:val="20"/>
      <w:lang w:eastAsia="ru-RU"/>
    </w:rPr>
  </w:style>
  <w:style w:type="paragraph" w:styleId="afffff4">
    <w:name w:val="List Number"/>
    <w:basedOn w:val="a4"/>
    <w:uiPriority w:val="99"/>
    <w:rsid w:val="0037121C"/>
    <w:pPr>
      <w:tabs>
        <w:tab w:val="num" w:pos="360"/>
      </w:tabs>
      <w:spacing w:after="0" w:line="240" w:lineRule="auto"/>
      <w:ind w:left="360" w:hanging="360"/>
      <w:contextualSpacing/>
    </w:pPr>
    <w:rPr>
      <w:rFonts w:ascii="Times New Roman" w:eastAsia="Times New Roman" w:hAnsi="Times New Roman"/>
      <w:sz w:val="24"/>
      <w:szCs w:val="24"/>
      <w:lang w:eastAsia="ru-RU"/>
    </w:rPr>
  </w:style>
  <w:style w:type="character" w:customStyle="1" w:styleId="affb">
    <w:name w:val="Основной Знак"/>
    <w:link w:val="affa"/>
    <w:rsid w:val="0037121C"/>
    <w:rPr>
      <w:rFonts w:ascii="Times New Roman" w:eastAsia="Times New Roman" w:hAnsi="Times New Roman"/>
      <w:sz w:val="24"/>
      <w:szCs w:val="24"/>
    </w:rPr>
  </w:style>
  <w:style w:type="character" w:customStyle="1" w:styleId="111">
    <w:name w:val="Знак Знак11"/>
    <w:rsid w:val="0037121C"/>
    <w:rPr>
      <w:rFonts w:ascii="Arial" w:hAnsi="Arial" w:cs="Arial"/>
      <w:sz w:val="22"/>
      <w:szCs w:val="22"/>
    </w:rPr>
  </w:style>
  <w:style w:type="paragraph" w:customStyle="1" w:styleId="Heading">
    <w:name w:val="Heading"/>
    <w:qFormat/>
    <w:rsid w:val="0037121C"/>
    <w:pPr>
      <w:widowControl w:val="0"/>
      <w:autoSpaceDE w:val="0"/>
      <w:autoSpaceDN w:val="0"/>
      <w:adjustRightInd w:val="0"/>
    </w:pPr>
    <w:rPr>
      <w:rFonts w:ascii="Arial" w:eastAsia="Times New Roman" w:hAnsi="Arial" w:cs="Arial"/>
      <w:b/>
      <w:bCs/>
      <w:sz w:val="22"/>
      <w:szCs w:val="22"/>
    </w:rPr>
  </w:style>
  <w:style w:type="character" w:customStyle="1" w:styleId="afffff5">
    <w:name w:val="БЛОК Знак"/>
    <w:rsid w:val="0037121C"/>
    <w:rPr>
      <w:rFonts w:ascii="Arial" w:hAnsi="Arial" w:cs="Arial"/>
      <w:b/>
      <w:i/>
      <w:iCs/>
      <w:snapToGrid w:val="0"/>
      <w:color w:val="000000"/>
      <w:sz w:val="32"/>
      <w:lang w:val="ru-RU" w:eastAsia="ru-RU" w:bidi="ar-SA"/>
    </w:rPr>
  </w:style>
  <w:style w:type="paragraph" w:customStyle="1" w:styleId="blacktext">
    <w:name w:val="blacktext"/>
    <w:basedOn w:val="a4"/>
    <w:rsid w:val="0037121C"/>
    <w:pPr>
      <w:spacing w:before="100" w:beforeAutospacing="1" w:after="100" w:afterAutospacing="1" w:line="240" w:lineRule="auto"/>
    </w:pPr>
    <w:rPr>
      <w:rFonts w:ascii="Verdana" w:eastAsia="Arial Unicode MS" w:hAnsi="Verdana" w:cs="Arial Unicode MS"/>
      <w:color w:val="003366"/>
      <w:sz w:val="20"/>
      <w:szCs w:val="20"/>
      <w:lang w:eastAsia="ru-RU"/>
    </w:rPr>
  </w:style>
  <w:style w:type="paragraph" w:customStyle="1" w:styleId="2f8">
    <w:name w:val="Знак Знак Знак2 Знак Знак Знак Знак Знак Знак Знак"/>
    <w:basedOn w:val="a4"/>
    <w:uiPriority w:val="99"/>
    <w:rsid w:val="0037121C"/>
    <w:pPr>
      <w:spacing w:after="0" w:line="240" w:lineRule="auto"/>
    </w:pPr>
    <w:rPr>
      <w:rFonts w:ascii="Verdana" w:eastAsia="Times New Roman" w:hAnsi="Verdana" w:cs="Verdana"/>
      <w:sz w:val="20"/>
      <w:szCs w:val="20"/>
      <w:lang w:val="en-US"/>
    </w:rPr>
  </w:style>
  <w:style w:type="paragraph" w:customStyle="1" w:styleId="afffff6">
    <w:name w:val="Знак Знак Знак Знак Знак Знак Знак"/>
    <w:basedOn w:val="a4"/>
    <w:rsid w:val="0037121C"/>
    <w:pPr>
      <w:spacing w:after="160" w:line="240" w:lineRule="exact"/>
    </w:pPr>
    <w:rPr>
      <w:rFonts w:ascii="Verdana" w:eastAsia="Times New Roman" w:hAnsi="Verdana"/>
      <w:sz w:val="20"/>
      <w:szCs w:val="20"/>
      <w:lang w:val="en-US"/>
    </w:rPr>
  </w:style>
  <w:style w:type="paragraph" w:customStyle="1" w:styleId="xl28">
    <w:name w:val="xl28"/>
    <w:basedOn w:val="a4"/>
    <w:uiPriority w:val="99"/>
    <w:rsid w:val="0037121C"/>
    <w:pPr>
      <w:pBdr>
        <w:left w:val="single" w:sz="4" w:space="18" w:color="auto"/>
        <w:right w:val="single" w:sz="4" w:space="0" w:color="auto"/>
      </w:pBdr>
      <w:spacing w:before="100" w:beforeAutospacing="1" w:after="100" w:afterAutospacing="1" w:line="240" w:lineRule="auto"/>
      <w:ind w:firstLineChars="200" w:firstLine="200"/>
    </w:pPr>
    <w:rPr>
      <w:rFonts w:ascii="Times New Roman" w:eastAsia="Arial Unicode MS" w:hAnsi="Times New Roman"/>
      <w:lang w:eastAsia="ru-RU"/>
    </w:rPr>
  </w:style>
  <w:style w:type="paragraph" w:customStyle="1" w:styleId="xl26">
    <w:name w:val="xl26"/>
    <w:basedOn w:val="a4"/>
    <w:uiPriority w:val="99"/>
    <w:rsid w:val="0037121C"/>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ru-RU"/>
    </w:rPr>
  </w:style>
  <w:style w:type="paragraph" w:customStyle="1" w:styleId="2f9">
    <w:name w:val="2"/>
    <w:basedOn w:val="a4"/>
    <w:rsid w:val="0037121C"/>
    <w:pPr>
      <w:spacing w:after="120" w:line="240" w:lineRule="auto"/>
    </w:pPr>
    <w:rPr>
      <w:rFonts w:ascii="Times New Roman" w:eastAsia="Times New Roman" w:hAnsi="Times New Roman"/>
      <w:b/>
      <w:sz w:val="24"/>
      <w:szCs w:val="16"/>
      <w:lang w:eastAsia="ru-RU"/>
    </w:rPr>
  </w:style>
  <w:style w:type="paragraph" w:customStyle="1" w:styleId="221">
    <w:name w:val="Основной текст с отступом 22"/>
    <w:basedOn w:val="a4"/>
    <w:rsid w:val="0037121C"/>
    <w:pPr>
      <w:spacing w:after="0" w:line="240" w:lineRule="auto"/>
      <w:ind w:firstLine="567"/>
      <w:jc w:val="both"/>
    </w:pPr>
    <w:rPr>
      <w:rFonts w:ascii="Times New Roman" w:eastAsia="Times New Roman" w:hAnsi="Times New Roman"/>
      <w:sz w:val="24"/>
      <w:szCs w:val="20"/>
      <w:lang w:eastAsia="ru-RU"/>
    </w:rPr>
  </w:style>
  <w:style w:type="paragraph" w:customStyle="1" w:styleId="rvps140">
    <w:name w:val="rvps140"/>
    <w:basedOn w:val="a4"/>
    <w:rsid w:val="003712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Знак Знак Знак Знак Знак Знак Знак Знак Знак Знак Знак Знак Знак1"/>
    <w:basedOn w:val="a4"/>
    <w:rsid w:val="0037121C"/>
    <w:pPr>
      <w:spacing w:before="100" w:beforeAutospacing="1" w:after="100" w:afterAutospacing="1" w:line="240" w:lineRule="auto"/>
    </w:pPr>
    <w:rPr>
      <w:rFonts w:ascii="Tahoma" w:eastAsia="Times New Roman" w:hAnsi="Tahoma"/>
      <w:sz w:val="20"/>
      <w:szCs w:val="20"/>
      <w:lang w:val="en-US"/>
    </w:rPr>
  </w:style>
  <w:style w:type="character" w:customStyle="1" w:styleId="FontStyle1092">
    <w:name w:val="Font Style1092"/>
    <w:rsid w:val="0037121C"/>
    <w:rPr>
      <w:rFonts w:ascii="Arial Narrow" w:hAnsi="Arial Narrow"/>
      <w:color w:val="000000"/>
      <w:sz w:val="18"/>
      <w:szCs w:val="18"/>
    </w:rPr>
  </w:style>
  <w:style w:type="paragraph" w:customStyle="1" w:styleId="Style206">
    <w:name w:val="Style206"/>
    <w:basedOn w:val="a4"/>
    <w:rsid w:val="0037121C"/>
    <w:pPr>
      <w:widowControl w:val="0"/>
      <w:autoSpaceDE w:val="0"/>
      <w:autoSpaceDN w:val="0"/>
      <w:adjustRightInd w:val="0"/>
      <w:spacing w:after="0" w:line="240" w:lineRule="exact"/>
      <w:ind w:firstLine="283"/>
      <w:jc w:val="both"/>
    </w:pPr>
    <w:rPr>
      <w:rFonts w:ascii="Times New Roman" w:eastAsia="Times New Roman" w:hAnsi="Times New Roman"/>
      <w:sz w:val="20"/>
      <w:szCs w:val="24"/>
      <w:lang w:eastAsia="ru-RU"/>
    </w:rPr>
  </w:style>
  <w:style w:type="character" w:customStyle="1" w:styleId="FontStyle1090">
    <w:name w:val="Font Style1090"/>
    <w:rsid w:val="0037121C"/>
    <w:rPr>
      <w:rFonts w:ascii="Arial Narrow" w:hAnsi="Arial Narrow"/>
      <w:i/>
      <w:iCs/>
      <w:color w:val="000000"/>
      <w:sz w:val="18"/>
      <w:szCs w:val="18"/>
    </w:rPr>
  </w:style>
  <w:style w:type="paragraph" w:customStyle="1" w:styleId="Style295">
    <w:name w:val="Style295"/>
    <w:basedOn w:val="a4"/>
    <w:rsid w:val="0037121C"/>
    <w:pPr>
      <w:widowControl w:val="0"/>
      <w:autoSpaceDE w:val="0"/>
      <w:autoSpaceDN w:val="0"/>
      <w:adjustRightInd w:val="0"/>
      <w:spacing w:after="0" w:line="240" w:lineRule="exact"/>
      <w:ind w:firstLine="283"/>
      <w:jc w:val="both"/>
    </w:pPr>
    <w:rPr>
      <w:rFonts w:ascii="Times New Roman" w:eastAsia="Times New Roman" w:hAnsi="Times New Roman"/>
      <w:sz w:val="20"/>
      <w:szCs w:val="24"/>
      <w:lang w:eastAsia="ru-RU"/>
    </w:rPr>
  </w:style>
  <w:style w:type="paragraph" w:customStyle="1" w:styleId="Style466">
    <w:name w:val="Style466"/>
    <w:basedOn w:val="a4"/>
    <w:rsid w:val="0037121C"/>
    <w:pPr>
      <w:widowControl w:val="0"/>
      <w:autoSpaceDE w:val="0"/>
      <w:autoSpaceDN w:val="0"/>
      <w:adjustRightInd w:val="0"/>
      <w:spacing w:after="0" w:line="240" w:lineRule="exact"/>
      <w:ind w:firstLine="293"/>
      <w:jc w:val="both"/>
    </w:pPr>
    <w:rPr>
      <w:rFonts w:ascii="Times New Roman" w:eastAsia="Times New Roman" w:hAnsi="Times New Roman"/>
      <w:sz w:val="20"/>
      <w:szCs w:val="24"/>
      <w:lang w:eastAsia="ru-RU"/>
    </w:rPr>
  </w:style>
  <w:style w:type="character" w:customStyle="1" w:styleId="FontStyle1071">
    <w:name w:val="Font Style1071"/>
    <w:rsid w:val="0037121C"/>
    <w:rPr>
      <w:rFonts w:ascii="Lucida Sans Unicode" w:hAnsi="Lucida Sans Unicode" w:cs="Lucida Sans Unicode"/>
      <w:color w:val="000000"/>
      <w:sz w:val="16"/>
      <w:szCs w:val="16"/>
    </w:rPr>
  </w:style>
  <w:style w:type="paragraph" w:customStyle="1" w:styleId="Style551">
    <w:name w:val="Style551"/>
    <w:basedOn w:val="a4"/>
    <w:rsid w:val="0037121C"/>
    <w:pPr>
      <w:widowControl w:val="0"/>
      <w:autoSpaceDE w:val="0"/>
      <w:autoSpaceDN w:val="0"/>
      <w:adjustRightInd w:val="0"/>
      <w:spacing w:after="0" w:line="240" w:lineRule="exact"/>
      <w:ind w:firstLine="288"/>
      <w:jc w:val="both"/>
    </w:pPr>
    <w:rPr>
      <w:rFonts w:ascii="Times New Roman" w:eastAsia="Times New Roman" w:hAnsi="Times New Roman"/>
      <w:sz w:val="20"/>
      <w:szCs w:val="24"/>
      <w:lang w:eastAsia="ru-RU"/>
    </w:rPr>
  </w:style>
  <w:style w:type="paragraph" w:customStyle="1" w:styleId="Style578">
    <w:name w:val="Style578"/>
    <w:basedOn w:val="a4"/>
    <w:rsid w:val="0037121C"/>
    <w:pPr>
      <w:widowControl w:val="0"/>
      <w:autoSpaceDE w:val="0"/>
      <w:autoSpaceDN w:val="0"/>
      <w:adjustRightInd w:val="0"/>
      <w:spacing w:after="0" w:line="240" w:lineRule="exact"/>
      <w:jc w:val="both"/>
    </w:pPr>
    <w:rPr>
      <w:rFonts w:ascii="Times New Roman" w:eastAsia="Times New Roman" w:hAnsi="Times New Roman"/>
      <w:sz w:val="20"/>
      <w:szCs w:val="24"/>
      <w:lang w:eastAsia="ru-RU"/>
    </w:rPr>
  </w:style>
  <w:style w:type="paragraph" w:customStyle="1" w:styleId="Style180">
    <w:name w:val="Style180"/>
    <w:basedOn w:val="a4"/>
    <w:rsid w:val="0037121C"/>
    <w:pPr>
      <w:widowControl w:val="0"/>
      <w:autoSpaceDE w:val="0"/>
      <w:autoSpaceDN w:val="0"/>
      <w:adjustRightInd w:val="0"/>
      <w:spacing w:after="0" w:line="240" w:lineRule="auto"/>
      <w:jc w:val="center"/>
    </w:pPr>
    <w:rPr>
      <w:rFonts w:ascii="Times New Roman" w:eastAsia="Times New Roman" w:hAnsi="Times New Roman"/>
      <w:sz w:val="20"/>
      <w:szCs w:val="24"/>
      <w:lang w:eastAsia="ru-RU"/>
    </w:rPr>
  </w:style>
  <w:style w:type="paragraph" w:customStyle="1" w:styleId="Style50">
    <w:name w:val="Style50"/>
    <w:basedOn w:val="a4"/>
    <w:rsid w:val="0037121C"/>
    <w:pPr>
      <w:widowControl w:val="0"/>
      <w:autoSpaceDE w:val="0"/>
      <w:autoSpaceDN w:val="0"/>
      <w:adjustRightInd w:val="0"/>
      <w:spacing w:after="0" w:line="185" w:lineRule="exact"/>
      <w:jc w:val="center"/>
    </w:pPr>
    <w:rPr>
      <w:rFonts w:ascii="Times New Roman" w:eastAsia="Times New Roman" w:hAnsi="Times New Roman"/>
      <w:sz w:val="20"/>
      <w:szCs w:val="24"/>
      <w:lang w:eastAsia="ru-RU"/>
    </w:rPr>
  </w:style>
  <w:style w:type="paragraph" w:customStyle="1" w:styleId="Style125">
    <w:name w:val="Style125"/>
    <w:basedOn w:val="a4"/>
    <w:rsid w:val="0037121C"/>
    <w:pPr>
      <w:widowControl w:val="0"/>
      <w:autoSpaceDE w:val="0"/>
      <w:autoSpaceDN w:val="0"/>
      <w:adjustRightInd w:val="0"/>
      <w:spacing w:after="0" w:line="240" w:lineRule="auto"/>
    </w:pPr>
    <w:rPr>
      <w:rFonts w:ascii="Times New Roman" w:eastAsia="Times New Roman" w:hAnsi="Times New Roman"/>
      <w:sz w:val="20"/>
      <w:szCs w:val="24"/>
      <w:lang w:eastAsia="ru-RU"/>
    </w:rPr>
  </w:style>
  <w:style w:type="paragraph" w:customStyle="1" w:styleId="Style610">
    <w:name w:val="Style610"/>
    <w:basedOn w:val="a4"/>
    <w:rsid w:val="0037121C"/>
    <w:pPr>
      <w:widowControl w:val="0"/>
      <w:autoSpaceDE w:val="0"/>
      <w:autoSpaceDN w:val="0"/>
      <w:adjustRightInd w:val="0"/>
      <w:spacing w:after="0" w:line="240" w:lineRule="exact"/>
      <w:ind w:firstLine="307"/>
      <w:jc w:val="both"/>
    </w:pPr>
    <w:rPr>
      <w:rFonts w:ascii="Times New Roman" w:eastAsia="Times New Roman" w:hAnsi="Times New Roman"/>
      <w:sz w:val="20"/>
      <w:szCs w:val="24"/>
      <w:lang w:eastAsia="ru-RU"/>
    </w:rPr>
  </w:style>
  <w:style w:type="character" w:customStyle="1" w:styleId="FontStyle62">
    <w:name w:val="Font Style62"/>
    <w:rsid w:val="0037121C"/>
    <w:rPr>
      <w:rFonts w:ascii="Century Schoolbook" w:hAnsi="Century Schoolbook" w:cs="Century Schoolbook"/>
      <w:i/>
      <w:iCs/>
      <w:sz w:val="14"/>
      <w:szCs w:val="14"/>
    </w:rPr>
  </w:style>
  <w:style w:type="paragraph" w:customStyle="1" w:styleId="Style41">
    <w:name w:val="Style41"/>
    <w:basedOn w:val="a4"/>
    <w:rsid w:val="0037121C"/>
    <w:pPr>
      <w:widowControl w:val="0"/>
      <w:autoSpaceDE w:val="0"/>
      <w:autoSpaceDN w:val="0"/>
      <w:adjustRightInd w:val="0"/>
      <w:spacing w:after="0" w:line="528" w:lineRule="exact"/>
      <w:jc w:val="center"/>
    </w:pPr>
    <w:rPr>
      <w:rFonts w:ascii="Century Schoolbook" w:eastAsia="Times New Roman" w:hAnsi="Century Schoolbook"/>
      <w:sz w:val="24"/>
      <w:szCs w:val="24"/>
      <w:lang w:eastAsia="ru-RU"/>
    </w:rPr>
  </w:style>
  <w:style w:type="paragraph" w:customStyle="1" w:styleId="Style145">
    <w:name w:val="Style145"/>
    <w:basedOn w:val="a4"/>
    <w:rsid w:val="0037121C"/>
    <w:pPr>
      <w:widowControl w:val="0"/>
      <w:autoSpaceDE w:val="0"/>
      <w:autoSpaceDN w:val="0"/>
      <w:adjustRightInd w:val="0"/>
      <w:spacing w:after="0" w:line="182" w:lineRule="exact"/>
      <w:jc w:val="both"/>
    </w:pPr>
    <w:rPr>
      <w:rFonts w:ascii="Times New Roman" w:eastAsia="Times New Roman" w:hAnsi="Times New Roman"/>
      <w:sz w:val="20"/>
      <w:szCs w:val="24"/>
      <w:lang w:eastAsia="ru-RU"/>
    </w:rPr>
  </w:style>
  <w:style w:type="character" w:customStyle="1" w:styleId="b-message-heademail">
    <w:name w:val="b-message-head__email"/>
    <w:basedOn w:val="a5"/>
    <w:rsid w:val="0037121C"/>
  </w:style>
  <w:style w:type="character" w:customStyle="1" w:styleId="g-nowrap">
    <w:name w:val="g-nowrap"/>
    <w:rsid w:val="0037121C"/>
  </w:style>
  <w:style w:type="paragraph" w:customStyle="1" w:styleId="1f7">
    <w:name w:val="1 Стандартный текст"/>
    <w:basedOn w:val="a4"/>
    <w:link w:val="1f8"/>
    <w:qFormat/>
    <w:rsid w:val="0037121C"/>
    <w:pPr>
      <w:spacing w:after="0" w:line="360" w:lineRule="auto"/>
      <w:ind w:firstLine="709"/>
      <w:jc w:val="both"/>
    </w:pPr>
    <w:rPr>
      <w:rFonts w:ascii="Times New Roman" w:eastAsia="Times New Roman" w:hAnsi="Times New Roman"/>
      <w:sz w:val="24"/>
      <w:szCs w:val="24"/>
    </w:rPr>
  </w:style>
  <w:style w:type="character" w:customStyle="1" w:styleId="1f8">
    <w:name w:val="1 Стандартный текст Знак"/>
    <w:link w:val="1f7"/>
    <w:rsid w:val="0037121C"/>
    <w:rPr>
      <w:rFonts w:ascii="Times New Roman" w:eastAsia="Times New Roman" w:hAnsi="Times New Roman"/>
      <w:sz w:val="24"/>
      <w:szCs w:val="24"/>
    </w:rPr>
  </w:style>
  <w:style w:type="paragraph" w:customStyle="1" w:styleId="44">
    <w:name w:val="4 Таблица название"/>
    <w:basedOn w:val="1f7"/>
    <w:link w:val="45"/>
    <w:qFormat/>
    <w:rsid w:val="0037121C"/>
  </w:style>
  <w:style w:type="character" w:customStyle="1" w:styleId="45">
    <w:name w:val="4 Таблица название Знак"/>
    <w:link w:val="44"/>
    <w:rsid w:val="0037121C"/>
    <w:rPr>
      <w:rFonts w:ascii="Times New Roman" w:eastAsia="Times New Roman" w:hAnsi="Times New Roman"/>
      <w:sz w:val="24"/>
      <w:szCs w:val="24"/>
    </w:rPr>
  </w:style>
  <w:style w:type="paragraph" w:customStyle="1" w:styleId="6-">
    <w:name w:val="6 - Список"/>
    <w:basedOn w:val="1f7"/>
    <w:link w:val="6-0"/>
    <w:qFormat/>
    <w:rsid w:val="0037121C"/>
    <w:pPr>
      <w:numPr>
        <w:numId w:val="16"/>
      </w:numPr>
    </w:pPr>
  </w:style>
  <w:style w:type="character" w:customStyle="1" w:styleId="6-0">
    <w:name w:val="6 - Список Знак"/>
    <w:link w:val="6-"/>
    <w:rsid w:val="0037121C"/>
    <w:rPr>
      <w:rFonts w:ascii="Times New Roman" w:eastAsia="Times New Roman" w:hAnsi="Times New Roman"/>
      <w:sz w:val="24"/>
      <w:szCs w:val="24"/>
    </w:rPr>
  </w:style>
  <w:style w:type="paragraph" w:customStyle="1" w:styleId="53">
    <w:name w:val="5 Не заголовок"/>
    <w:basedOn w:val="1f7"/>
    <w:link w:val="54"/>
    <w:qFormat/>
    <w:rsid w:val="0037121C"/>
  </w:style>
  <w:style w:type="character" w:customStyle="1" w:styleId="54">
    <w:name w:val="5 Не заголовок Знак"/>
    <w:link w:val="53"/>
    <w:rsid w:val="0037121C"/>
    <w:rPr>
      <w:rFonts w:ascii="Times New Roman" w:eastAsia="Times New Roman" w:hAnsi="Times New Roman"/>
      <w:sz w:val="24"/>
      <w:szCs w:val="24"/>
    </w:rPr>
  </w:style>
  <w:style w:type="paragraph" w:customStyle="1" w:styleId="73">
    <w:name w:val="7 Проектные предложения"/>
    <w:basedOn w:val="53"/>
    <w:link w:val="74"/>
    <w:qFormat/>
    <w:rsid w:val="0037121C"/>
    <w:pPr>
      <w:jc w:val="left"/>
    </w:pPr>
    <w:rPr>
      <w:b/>
      <w:i/>
    </w:rPr>
  </w:style>
  <w:style w:type="character" w:customStyle="1" w:styleId="74">
    <w:name w:val="7 Проектные предложения Знак"/>
    <w:link w:val="73"/>
    <w:rsid w:val="0037121C"/>
    <w:rPr>
      <w:rFonts w:ascii="Times New Roman" w:eastAsia="Times New Roman" w:hAnsi="Times New Roman"/>
      <w:b/>
      <w:i/>
      <w:sz w:val="24"/>
      <w:szCs w:val="24"/>
    </w:rPr>
  </w:style>
  <w:style w:type="character" w:customStyle="1" w:styleId="WW8Num1z0">
    <w:name w:val="WW8Num1z0"/>
    <w:uiPriority w:val="99"/>
    <w:qFormat/>
    <w:rsid w:val="0037121C"/>
  </w:style>
  <w:style w:type="character" w:customStyle="1" w:styleId="WW8Num1z1">
    <w:name w:val="WW8Num1z1"/>
    <w:uiPriority w:val="99"/>
    <w:qFormat/>
    <w:rsid w:val="0037121C"/>
  </w:style>
  <w:style w:type="character" w:customStyle="1" w:styleId="WW8Num1z2">
    <w:name w:val="WW8Num1z2"/>
    <w:uiPriority w:val="99"/>
    <w:qFormat/>
    <w:rsid w:val="0037121C"/>
  </w:style>
  <w:style w:type="character" w:customStyle="1" w:styleId="WW8Num1z3">
    <w:name w:val="WW8Num1z3"/>
    <w:qFormat/>
    <w:rsid w:val="0037121C"/>
  </w:style>
  <w:style w:type="character" w:customStyle="1" w:styleId="WW8Num1z4">
    <w:name w:val="WW8Num1z4"/>
    <w:qFormat/>
    <w:rsid w:val="0037121C"/>
  </w:style>
  <w:style w:type="character" w:customStyle="1" w:styleId="WW8Num1z5">
    <w:name w:val="WW8Num1z5"/>
    <w:qFormat/>
    <w:rsid w:val="0037121C"/>
  </w:style>
  <w:style w:type="character" w:customStyle="1" w:styleId="WW8Num1z6">
    <w:name w:val="WW8Num1z6"/>
    <w:qFormat/>
    <w:rsid w:val="0037121C"/>
  </w:style>
  <w:style w:type="character" w:customStyle="1" w:styleId="WW8Num1z7">
    <w:name w:val="WW8Num1z7"/>
    <w:qFormat/>
    <w:rsid w:val="0037121C"/>
  </w:style>
  <w:style w:type="character" w:customStyle="1" w:styleId="WW8Num1z8">
    <w:name w:val="WW8Num1z8"/>
    <w:qFormat/>
    <w:rsid w:val="0037121C"/>
  </w:style>
  <w:style w:type="character" w:customStyle="1" w:styleId="WW8Num2z0">
    <w:name w:val="WW8Num2z0"/>
    <w:uiPriority w:val="99"/>
    <w:rsid w:val="0037121C"/>
  </w:style>
  <w:style w:type="character" w:customStyle="1" w:styleId="WW8Num3z0">
    <w:name w:val="WW8Num3z0"/>
    <w:rsid w:val="0037121C"/>
  </w:style>
  <w:style w:type="character" w:customStyle="1" w:styleId="WW8Num4z0">
    <w:name w:val="WW8Num4z0"/>
    <w:uiPriority w:val="99"/>
    <w:rsid w:val="0037121C"/>
  </w:style>
  <w:style w:type="character" w:customStyle="1" w:styleId="WW8Num3z1">
    <w:name w:val="WW8Num3z1"/>
    <w:rsid w:val="0037121C"/>
  </w:style>
  <w:style w:type="character" w:customStyle="1" w:styleId="WW8Num3z2">
    <w:name w:val="WW8Num3z2"/>
    <w:rsid w:val="0037121C"/>
  </w:style>
  <w:style w:type="character" w:customStyle="1" w:styleId="WW8Num3z3">
    <w:name w:val="WW8Num3z3"/>
    <w:rsid w:val="0037121C"/>
  </w:style>
  <w:style w:type="character" w:customStyle="1" w:styleId="WW8Num3z4">
    <w:name w:val="WW8Num3z4"/>
    <w:rsid w:val="0037121C"/>
  </w:style>
  <w:style w:type="character" w:customStyle="1" w:styleId="WW8Num3z5">
    <w:name w:val="WW8Num3z5"/>
    <w:rsid w:val="0037121C"/>
  </w:style>
  <w:style w:type="character" w:customStyle="1" w:styleId="WW8Num3z6">
    <w:name w:val="WW8Num3z6"/>
    <w:rsid w:val="0037121C"/>
  </w:style>
  <w:style w:type="character" w:customStyle="1" w:styleId="WW8Num3z7">
    <w:name w:val="WW8Num3z7"/>
    <w:rsid w:val="0037121C"/>
  </w:style>
  <w:style w:type="character" w:customStyle="1" w:styleId="WW8Num3z8">
    <w:name w:val="WW8Num3z8"/>
    <w:rsid w:val="0037121C"/>
  </w:style>
  <w:style w:type="character" w:customStyle="1" w:styleId="WW8Num4z1">
    <w:name w:val="WW8Num4z1"/>
    <w:uiPriority w:val="99"/>
    <w:rsid w:val="0037121C"/>
    <w:rPr>
      <w:rFonts w:ascii="Courier New" w:hAnsi="Courier New" w:cs="Courier New"/>
    </w:rPr>
  </w:style>
  <w:style w:type="character" w:customStyle="1" w:styleId="WW8Num4z2">
    <w:name w:val="WW8Num4z2"/>
    <w:rsid w:val="0037121C"/>
    <w:rPr>
      <w:rFonts w:ascii="Wingdings" w:hAnsi="Wingdings" w:cs="Wingdings"/>
    </w:rPr>
  </w:style>
  <w:style w:type="character" w:customStyle="1" w:styleId="WW8Num4z3">
    <w:name w:val="WW8Num4z3"/>
    <w:uiPriority w:val="99"/>
    <w:rsid w:val="0037121C"/>
    <w:rPr>
      <w:rFonts w:ascii="Symbol" w:hAnsi="Symbol" w:cs="Symbol"/>
    </w:rPr>
  </w:style>
  <w:style w:type="character" w:customStyle="1" w:styleId="WW8Num5z0">
    <w:name w:val="WW8Num5z0"/>
    <w:uiPriority w:val="99"/>
    <w:rsid w:val="0037121C"/>
  </w:style>
  <w:style w:type="character" w:customStyle="1" w:styleId="WW8Num5z1">
    <w:name w:val="WW8Num5z1"/>
    <w:uiPriority w:val="99"/>
    <w:rsid w:val="0037121C"/>
  </w:style>
  <w:style w:type="character" w:customStyle="1" w:styleId="WW8Num5z2">
    <w:name w:val="WW8Num5z2"/>
    <w:uiPriority w:val="99"/>
    <w:rsid w:val="0037121C"/>
  </w:style>
  <w:style w:type="character" w:customStyle="1" w:styleId="WW8Num5z3">
    <w:name w:val="WW8Num5z3"/>
    <w:uiPriority w:val="99"/>
    <w:rsid w:val="0037121C"/>
  </w:style>
  <w:style w:type="character" w:customStyle="1" w:styleId="WW8Num5z4">
    <w:name w:val="WW8Num5z4"/>
    <w:rsid w:val="0037121C"/>
  </w:style>
  <w:style w:type="character" w:customStyle="1" w:styleId="WW8Num5z5">
    <w:name w:val="WW8Num5z5"/>
    <w:rsid w:val="0037121C"/>
  </w:style>
  <w:style w:type="character" w:customStyle="1" w:styleId="WW8Num5z6">
    <w:name w:val="WW8Num5z6"/>
    <w:rsid w:val="0037121C"/>
  </w:style>
  <w:style w:type="character" w:customStyle="1" w:styleId="WW8Num5z7">
    <w:name w:val="WW8Num5z7"/>
    <w:rsid w:val="0037121C"/>
  </w:style>
  <w:style w:type="character" w:customStyle="1" w:styleId="WW8Num5z8">
    <w:name w:val="WW8Num5z8"/>
    <w:rsid w:val="0037121C"/>
  </w:style>
  <w:style w:type="character" w:customStyle="1" w:styleId="WW8Num6z0">
    <w:name w:val="WW8Num6z0"/>
    <w:uiPriority w:val="99"/>
    <w:rsid w:val="0037121C"/>
  </w:style>
  <w:style w:type="character" w:customStyle="1" w:styleId="WW8Num6z1">
    <w:name w:val="WW8Num6z1"/>
    <w:uiPriority w:val="99"/>
    <w:rsid w:val="0037121C"/>
  </w:style>
  <w:style w:type="character" w:customStyle="1" w:styleId="WW8Num6z2">
    <w:name w:val="WW8Num6z2"/>
    <w:uiPriority w:val="99"/>
    <w:rsid w:val="0037121C"/>
  </w:style>
  <w:style w:type="character" w:customStyle="1" w:styleId="WW8Num6z3">
    <w:name w:val="WW8Num6z3"/>
    <w:rsid w:val="0037121C"/>
  </w:style>
  <w:style w:type="character" w:customStyle="1" w:styleId="WW8Num6z4">
    <w:name w:val="WW8Num6z4"/>
    <w:rsid w:val="0037121C"/>
  </w:style>
  <w:style w:type="character" w:customStyle="1" w:styleId="WW8Num6z5">
    <w:name w:val="WW8Num6z5"/>
    <w:rsid w:val="0037121C"/>
  </w:style>
  <w:style w:type="character" w:customStyle="1" w:styleId="WW8Num6z6">
    <w:name w:val="WW8Num6z6"/>
    <w:rsid w:val="0037121C"/>
  </w:style>
  <w:style w:type="character" w:customStyle="1" w:styleId="WW8Num6z7">
    <w:name w:val="WW8Num6z7"/>
    <w:rsid w:val="0037121C"/>
  </w:style>
  <w:style w:type="character" w:customStyle="1" w:styleId="WW8Num6z8">
    <w:name w:val="WW8Num6z8"/>
    <w:rsid w:val="0037121C"/>
  </w:style>
  <w:style w:type="character" w:customStyle="1" w:styleId="WW8Num7z0">
    <w:name w:val="WW8Num7z0"/>
    <w:uiPriority w:val="99"/>
    <w:rsid w:val="0037121C"/>
  </w:style>
  <w:style w:type="character" w:customStyle="1" w:styleId="WW8Num7z1">
    <w:name w:val="WW8Num7z1"/>
    <w:uiPriority w:val="99"/>
    <w:rsid w:val="0037121C"/>
  </w:style>
  <w:style w:type="character" w:customStyle="1" w:styleId="WW8Num7z2">
    <w:name w:val="WW8Num7z2"/>
    <w:uiPriority w:val="99"/>
    <w:rsid w:val="0037121C"/>
  </w:style>
  <w:style w:type="character" w:customStyle="1" w:styleId="WW8Num7z3">
    <w:name w:val="WW8Num7z3"/>
    <w:rsid w:val="0037121C"/>
  </w:style>
  <w:style w:type="character" w:customStyle="1" w:styleId="WW8Num7z4">
    <w:name w:val="WW8Num7z4"/>
    <w:rsid w:val="0037121C"/>
  </w:style>
  <w:style w:type="character" w:customStyle="1" w:styleId="WW8Num7z5">
    <w:name w:val="WW8Num7z5"/>
    <w:rsid w:val="0037121C"/>
  </w:style>
  <w:style w:type="character" w:customStyle="1" w:styleId="WW8Num7z6">
    <w:name w:val="WW8Num7z6"/>
    <w:rsid w:val="0037121C"/>
  </w:style>
  <w:style w:type="character" w:customStyle="1" w:styleId="WW8Num7z7">
    <w:name w:val="WW8Num7z7"/>
    <w:rsid w:val="0037121C"/>
  </w:style>
  <w:style w:type="character" w:customStyle="1" w:styleId="WW8Num7z8">
    <w:name w:val="WW8Num7z8"/>
    <w:rsid w:val="0037121C"/>
  </w:style>
  <w:style w:type="character" w:customStyle="1" w:styleId="WW8Num8z0">
    <w:name w:val="WW8Num8z0"/>
    <w:uiPriority w:val="99"/>
    <w:rsid w:val="0037121C"/>
    <w:rPr>
      <w:rFonts w:ascii="Symbol" w:hAnsi="Symbol" w:cs="Symbol"/>
    </w:rPr>
  </w:style>
  <w:style w:type="character" w:customStyle="1" w:styleId="WW8Num8z1">
    <w:name w:val="WW8Num8z1"/>
    <w:uiPriority w:val="99"/>
    <w:rsid w:val="0037121C"/>
    <w:rPr>
      <w:rFonts w:ascii="Courier New" w:hAnsi="Courier New" w:cs="Courier New"/>
    </w:rPr>
  </w:style>
  <w:style w:type="character" w:customStyle="1" w:styleId="WW8Num8z2">
    <w:name w:val="WW8Num8z2"/>
    <w:uiPriority w:val="99"/>
    <w:rsid w:val="0037121C"/>
    <w:rPr>
      <w:rFonts w:ascii="Wingdings" w:hAnsi="Wingdings" w:cs="Wingdings"/>
    </w:rPr>
  </w:style>
  <w:style w:type="character" w:customStyle="1" w:styleId="WW8Num9z0">
    <w:name w:val="WW8Num9z0"/>
    <w:uiPriority w:val="99"/>
    <w:rsid w:val="0037121C"/>
  </w:style>
  <w:style w:type="character" w:customStyle="1" w:styleId="WW8Num9z1">
    <w:name w:val="WW8Num9z1"/>
    <w:uiPriority w:val="99"/>
    <w:rsid w:val="0037121C"/>
    <w:rPr>
      <w:rFonts w:ascii="Symbol" w:hAnsi="Symbol" w:cs="Symbol"/>
    </w:rPr>
  </w:style>
  <w:style w:type="character" w:customStyle="1" w:styleId="WW8Num9z2">
    <w:name w:val="WW8Num9z2"/>
    <w:uiPriority w:val="99"/>
    <w:rsid w:val="0037121C"/>
    <w:rPr>
      <w:rFonts w:ascii="Wingdings" w:hAnsi="Wingdings" w:cs="Wingdings"/>
    </w:rPr>
  </w:style>
  <w:style w:type="character" w:customStyle="1" w:styleId="WW8Num9z4">
    <w:name w:val="WW8Num9z4"/>
    <w:uiPriority w:val="99"/>
    <w:rsid w:val="0037121C"/>
    <w:rPr>
      <w:rFonts w:ascii="Courier New" w:hAnsi="Courier New" w:cs="Courier New"/>
    </w:rPr>
  </w:style>
  <w:style w:type="character" w:customStyle="1" w:styleId="WW8Num10z0">
    <w:name w:val="WW8Num10z0"/>
    <w:uiPriority w:val="99"/>
    <w:rsid w:val="0037121C"/>
    <w:rPr>
      <w:rFonts w:ascii="Symbol" w:hAnsi="Symbol" w:cs="Symbol"/>
    </w:rPr>
  </w:style>
  <w:style w:type="character" w:customStyle="1" w:styleId="WW8Num10z1">
    <w:name w:val="WW8Num10z1"/>
    <w:rsid w:val="0037121C"/>
    <w:rPr>
      <w:rFonts w:ascii="Courier New" w:hAnsi="Courier New" w:cs="Courier New"/>
    </w:rPr>
  </w:style>
  <w:style w:type="character" w:customStyle="1" w:styleId="WW8Num10z2">
    <w:name w:val="WW8Num10z2"/>
    <w:uiPriority w:val="99"/>
    <w:rsid w:val="0037121C"/>
    <w:rPr>
      <w:rFonts w:ascii="Wingdings" w:hAnsi="Wingdings" w:cs="Wingdings"/>
    </w:rPr>
  </w:style>
  <w:style w:type="character" w:customStyle="1" w:styleId="WW8Num11z0">
    <w:name w:val="WW8Num11z0"/>
    <w:uiPriority w:val="99"/>
    <w:rsid w:val="0037121C"/>
  </w:style>
  <w:style w:type="character" w:customStyle="1" w:styleId="WW8Num11z1">
    <w:name w:val="WW8Num11z1"/>
    <w:uiPriority w:val="99"/>
    <w:rsid w:val="0037121C"/>
    <w:rPr>
      <w:rFonts w:ascii="Courier New" w:hAnsi="Courier New" w:cs="Courier New"/>
    </w:rPr>
  </w:style>
  <w:style w:type="character" w:customStyle="1" w:styleId="WW8Num11z2">
    <w:name w:val="WW8Num11z2"/>
    <w:rsid w:val="0037121C"/>
    <w:rPr>
      <w:rFonts w:ascii="Wingdings" w:hAnsi="Wingdings" w:cs="Wingdings"/>
    </w:rPr>
  </w:style>
  <w:style w:type="character" w:customStyle="1" w:styleId="WW8Num11z3">
    <w:name w:val="WW8Num11z3"/>
    <w:rsid w:val="0037121C"/>
    <w:rPr>
      <w:rFonts w:ascii="Symbol" w:hAnsi="Symbol" w:cs="Symbol"/>
    </w:rPr>
  </w:style>
  <w:style w:type="character" w:customStyle="1" w:styleId="1f9">
    <w:name w:val="Основной шрифт абзаца1"/>
    <w:uiPriority w:val="99"/>
    <w:rsid w:val="0037121C"/>
  </w:style>
  <w:style w:type="character" w:customStyle="1" w:styleId="afffff7">
    <w:name w:val="Символ сноски"/>
    <w:uiPriority w:val="99"/>
    <w:rsid w:val="0037121C"/>
    <w:rPr>
      <w:vertAlign w:val="superscript"/>
    </w:rPr>
  </w:style>
  <w:style w:type="character" w:customStyle="1" w:styleId="afffff8">
    <w:name w:val="Символ концевой сноски"/>
    <w:rsid w:val="0037121C"/>
    <w:rPr>
      <w:vertAlign w:val="superscript"/>
    </w:rPr>
  </w:style>
  <w:style w:type="character" w:customStyle="1" w:styleId="WW-">
    <w:name w:val="WW-Символ концевой сноски"/>
    <w:rsid w:val="0037121C"/>
  </w:style>
  <w:style w:type="paragraph" w:customStyle="1" w:styleId="1fa">
    <w:name w:val="Заголовок1"/>
    <w:basedOn w:val="a4"/>
    <w:next w:val="afe"/>
    <w:rsid w:val="0037121C"/>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fb">
    <w:name w:val="Указатель1"/>
    <w:basedOn w:val="a4"/>
    <w:uiPriority w:val="99"/>
    <w:rsid w:val="0037121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c">
    <w:name w:val="Название объекта1"/>
    <w:basedOn w:val="a4"/>
    <w:next w:val="a4"/>
    <w:uiPriority w:val="99"/>
    <w:rsid w:val="0037121C"/>
    <w:pPr>
      <w:suppressAutoHyphens/>
    </w:pPr>
    <w:rPr>
      <w:rFonts w:ascii="Times New Roman" w:hAnsi="Times New Roman"/>
      <w:b/>
      <w:bCs/>
      <w:sz w:val="20"/>
      <w:szCs w:val="20"/>
      <w:lang w:eastAsia="zh-CN"/>
    </w:rPr>
  </w:style>
  <w:style w:type="paragraph" w:customStyle="1" w:styleId="Standard">
    <w:name w:val="Standard"/>
    <w:rsid w:val="0037121C"/>
    <w:pPr>
      <w:widowControl w:val="0"/>
      <w:suppressAutoHyphens/>
      <w:textAlignment w:val="baseline"/>
    </w:pPr>
    <w:rPr>
      <w:rFonts w:ascii="Times New Roman" w:eastAsia="Andale Sans UI" w:hAnsi="Times New Roman" w:cs="Tahoma"/>
      <w:kern w:val="2"/>
      <w:sz w:val="24"/>
      <w:szCs w:val="24"/>
      <w:lang w:val="en-US" w:eastAsia="zh-CN" w:bidi="en-US"/>
    </w:rPr>
  </w:style>
  <w:style w:type="paragraph" w:customStyle="1" w:styleId="afffff9">
    <w:name w:val="Заголовок таблицы"/>
    <w:basedOn w:val="afff9"/>
    <w:uiPriority w:val="99"/>
    <w:rsid w:val="0037121C"/>
    <w:pPr>
      <w:jc w:val="center"/>
    </w:pPr>
    <w:rPr>
      <w:b/>
      <w:bCs/>
      <w:lang w:eastAsia="zh-CN"/>
    </w:rPr>
  </w:style>
  <w:style w:type="character" w:customStyle="1" w:styleId="11pt3">
    <w:name w:val="Основной текст + 11 pt3"/>
    <w:basedOn w:val="17"/>
    <w:uiPriority w:val="99"/>
    <w:rsid w:val="0037121C"/>
    <w:rPr>
      <w:rFonts w:ascii="Times New Roman" w:eastAsia="Times New Roman" w:hAnsi="Times New Roman" w:cs="Times New Roman"/>
      <w:sz w:val="22"/>
      <w:szCs w:val="22"/>
      <w:u w:val="none"/>
      <w:lang w:eastAsia="ru-RU"/>
    </w:rPr>
  </w:style>
  <w:style w:type="character" w:customStyle="1" w:styleId="55">
    <w:name w:val="Основной текст (5)_"/>
    <w:basedOn w:val="a5"/>
    <w:link w:val="510"/>
    <w:uiPriority w:val="99"/>
    <w:rsid w:val="0037121C"/>
    <w:rPr>
      <w:b/>
      <w:bCs/>
      <w:sz w:val="26"/>
      <w:szCs w:val="26"/>
      <w:shd w:val="clear" w:color="auto" w:fill="FFFFFF"/>
    </w:rPr>
  </w:style>
  <w:style w:type="character" w:customStyle="1" w:styleId="1fd">
    <w:name w:val="Заголовок №1_"/>
    <w:basedOn w:val="a5"/>
    <w:link w:val="112"/>
    <w:uiPriority w:val="99"/>
    <w:rsid w:val="0037121C"/>
    <w:rPr>
      <w:b/>
      <w:bCs/>
      <w:sz w:val="26"/>
      <w:szCs w:val="26"/>
      <w:shd w:val="clear" w:color="auto" w:fill="FFFFFF"/>
    </w:rPr>
  </w:style>
  <w:style w:type="character" w:customStyle="1" w:styleId="1fe">
    <w:name w:val="Заголовок №1"/>
    <w:basedOn w:val="1fd"/>
    <w:uiPriority w:val="99"/>
    <w:rsid w:val="0037121C"/>
    <w:rPr>
      <w:b/>
      <w:bCs/>
      <w:sz w:val="26"/>
      <w:szCs w:val="26"/>
      <w:u w:val="single"/>
      <w:shd w:val="clear" w:color="auto" w:fill="FFFFFF"/>
    </w:rPr>
  </w:style>
  <w:style w:type="character" w:customStyle="1" w:styleId="5Exact">
    <w:name w:val="Основной текст (5) Exact"/>
    <w:basedOn w:val="a5"/>
    <w:uiPriority w:val="99"/>
    <w:rsid w:val="0037121C"/>
    <w:rPr>
      <w:rFonts w:ascii="Times New Roman" w:hAnsi="Times New Roman" w:cs="Times New Roman"/>
      <w:b/>
      <w:bCs/>
      <w:u w:val="none"/>
    </w:rPr>
  </w:style>
  <w:style w:type="paragraph" w:customStyle="1" w:styleId="410">
    <w:name w:val="Основной текст (4)1"/>
    <w:basedOn w:val="a4"/>
    <w:uiPriority w:val="99"/>
    <w:rsid w:val="0037121C"/>
    <w:pPr>
      <w:widowControl w:val="0"/>
      <w:shd w:val="clear" w:color="auto" w:fill="FFFFFF"/>
      <w:spacing w:before="300" w:after="180" w:line="240" w:lineRule="atLeast"/>
    </w:pPr>
    <w:rPr>
      <w:rFonts w:ascii="Times New Roman" w:eastAsia="Times New Roman" w:hAnsi="Times New Roman"/>
      <w:lang w:eastAsia="ru-RU"/>
    </w:rPr>
  </w:style>
  <w:style w:type="paragraph" w:customStyle="1" w:styleId="510">
    <w:name w:val="Основной текст (5)1"/>
    <w:basedOn w:val="a4"/>
    <w:link w:val="55"/>
    <w:uiPriority w:val="99"/>
    <w:rsid w:val="0037121C"/>
    <w:pPr>
      <w:widowControl w:val="0"/>
      <w:shd w:val="clear" w:color="auto" w:fill="FFFFFF"/>
      <w:spacing w:after="0" w:line="480" w:lineRule="exact"/>
      <w:ind w:hanging="600"/>
      <w:jc w:val="both"/>
    </w:pPr>
    <w:rPr>
      <w:b/>
      <w:bCs/>
      <w:sz w:val="26"/>
      <w:szCs w:val="26"/>
      <w:lang w:eastAsia="ru-RU"/>
    </w:rPr>
  </w:style>
  <w:style w:type="paragraph" w:customStyle="1" w:styleId="112">
    <w:name w:val="Заголовок №11"/>
    <w:basedOn w:val="a4"/>
    <w:link w:val="1fd"/>
    <w:uiPriority w:val="99"/>
    <w:rsid w:val="0037121C"/>
    <w:pPr>
      <w:widowControl w:val="0"/>
      <w:shd w:val="clear" w:color="auto" w:fill="FFFFFF"/>
      <w:spacing w:before="660" w:after="0" w:line="480" w:lineRule="exact"/>
      <w:jc w:val="both"/>
      <w:outlineLvl w:val="0"/>
    </w:pPr>
    <w:rPr>
      <w:b/>
      <w:bCs/>
      <w:sz w:val="26"/>
      <w:szCs w:val="26"/>
      <w:lang w:eastAsia="ru-RU"/>
    </w:rPr>
  </w:style>
  <w:style w:type="character" w:customStyle="1" w:styleId="83">
    <w:name w:val="Основной текст (8)_"/>
    <w:basedOn w:val="a5"/>
    <w:link w:val="810"/>
    <w:uiPriority w:val="99"/>
    <w:rsid w:val="0037121C"/>
    <w:rPr>
      <w:rFonts w:ascii="Franklin Gothic Medium" w:hAnsi="Franklin Gothic Medium" w:cs="Franklin Gothic Medium"/>
      <w:sz w:val="8"/>
      <w:szCs w:val="8"/>
      <w:shd w:val="clear" w:color="auto" w:fill="FFFFFF"/>
    </w:rPr>
  </w:style>
  <w:style w:type="paragraph" w:customStyle="1" w:styleId="810">
    <w:name w:val="Основной текст (8)1"/>
    <w:basedOn w:val="a4"/>
    <w:link w:val="83"/>
    <w:uiPriority w:val="99"/>
    <w:rsid w:val="0037121C"/>
    <w:pPr>
      <w:widowControl w:val="0"/>
      <w:shd w:val="clear" w:color="auto" w:fill="FFFFFF"/>
      <w:spacing w:before="180" w:after="0" w:line="240" w:lineRule="atLeast"/>
    </w:pPr>
    <w:rPr>
      <w:rFonts w:ascii="Franklin Gothic Medium" w:hAnsi="Franklin Gothic Medium" w:cs="Franklin Gothic Medium"/>
      <w:sz w:val="8"/>
      <w:szCs w:val="8"/>
      <w:lang w:eastAsia="ru-RU"/>
    </w:rPr>
  </w:style>
  <w:style w:type="paragraph" w:customStyle="1" w:styleId="38">
    <w:name w:val="Стиль3"/>
    <w:basedOn w:val="a4"/>
    <w:link w:val="39"/>
    <w:qFormat/>
    <w:rsid w:val="0037121C"/>
    <w:pPr>
      <w:tabs>
        <w:tab w:val="left" w:pos="709"/>
      </w:tabs>
      <w:spacing w:after="0" w:line="360" w:lineRule="auto"/>
      <w:ind w:firstLine="709"/>
      <w:jc w:val="both"/>
      <w:outlineLvl w:val="0"/>
    </w:pPr>
    <w:rPr>
      <w:rFonts w:ascii="Times New Roman" w:eastAsia="Times New Roman" w:hAnsi="Times New Roman"/>
      <w:sz w:val="24"/>
      <w:szCs w:val="24"/>
    </w:rPr>
  </w:style>
  <w:style w:type="character" w:customStyle="1" w:styleId="39">
    <w:name w:val="Стиль3 Знак"/>
    <w:link w:val="38"/>
    <w:rsid w:val="0037121C"/>
    <w:rPr>
      <w:rFonts w:ascii="Times New Roman" w:eastAsia="Times New Roman" w:hAnsi="Times New Roman"/>
      <w:sz w:val="24"/>
      <w:szCs w:val="24"/>
      <w:lang w:eastAsia="en-US"/>
    </w:rPr>
  </w:style>
  <w:style w:type="character" w:customStyle="1" w:styleId="smallgray">
    <w:name w:val="smallgray"/>
    <w:rsid w:val="0037121C"/>
  </w:style>
  <w:style w:type="character" w:customStyle="1" w:styleId="520">
    <w:name w:val="Основной текст (5)2"/>
    <w:basedOn w:val="55"/>
    <w:uiPriority w:val="99"/>
    <w:rsid w:val="0037121C"/>
    <w:rPr>
      <w:b/>
      <w:bCs/>
      <w:sz w:val="26"/>
      <w:szCs w:val="26"/>
      <w:shd w:val="clear" w:color="auto" w:fill="FFFFFF"/>
    </w:rPr>
  </w:style>
  <w:style w:type="paragraph" w:customStyle="1" w:styleId="2fa">
    <w:name w:val="2 Заголовок"/>
    <w:basedOn w:val="1f7"/>
    <w:link w:val="2fb"/>
    <w:qFormat/>
    <w:rsid w:val="0037121C"/>
  </w:style>
  <w:style w:type="character" w:customStyle="1" w:styleId="2fb">
    <w:name w:val="2 Заголовок Знак"/>
    <w:link w:val="2fa"/>
    <w:rsid w:val="0037121C"/>
    <w:rPr>
      <w:rFonts w:ascii="Times New Roman" w:eastAsia="Times New Roman" w:hAnsi="Times New Roman"/>
      <w:sz w:val="24"/>
      <w:szCs w:val="24"/>
    </w:rPr>
  </w:style>
  <w:style w:type="character" w:customStyle="1" w:styleId="100">
    <w:name w:val="Основной текст + 10"/>
    <w:aliases w:val="5 pt1,5 pt,Интервал 0 pt,5 pt6,Основной текст + 81,Интервал 1 pt1"/>
    <w:uiPriority w:val="99"/>
    <w:rsid w:val="0037121C"/>
    <w:rPr>
      <w:rFonts w:ascii="Times New Roman" w:hAnsi="Times New Roman" w:cs="Times New Roman"/>
      <w:sz w:val="21"/>
      <w:szCs w:val="21"/>
      <w:u w:val="none"/>
    </w:rPr>
  </w:style>
  <w:style w:type="paragraph" w:customStyle="1" w:styleId="521">
    <w:name w:val="Знак52"/>
    <w:basedOn w:val="a4"/>
    <w:rsid w:val="0037121C"/>
    <w:pPr>
      <w:spacing w:after="160" w:line="240" w:lineRule="exact"/>
    </w:pPr>
    <w:rPr>
      <w:rFonts w:ascii="Verdana" w:eastAsia="Times New Roman" w:hAnsi="Verdana"/>
      <w:sz w:val="20"/>
      <w:szCs w:val="20"/>
      <w:lang w:val="en-US"/>
    </w:rPr>
  </w:style>
  <w:style w:type="paragraph" w:styleId="afffffa">
    <w:name w:val="Body Text First Indent"/>
    <w:basedOn w:val="afe"/>
    <w:link w:val="afffffb"/>
    <w:rsid w:val="0037121C"/>
    <w:pPr>
      <w:ind w:firstLine="210"/>
    </w:pPr>
  </w:style>
  <w:style w:type="character" w:customStyle="1" w:styleId="afffffb">
    <w:name w:val="Красная строка Знак"/>
    <w:basedOn w:val="17"/>
    <w:link w:val="afffffa"/>
    <w:rsid w:val="0037121C"/>
    <w:rPr>
      <w:rFonts w:ascii="Times New Roman" w:eastAsia="Times New Roman" w:hAnsi="Times New Roman" w:cs="Times New Roman"/>
      <w:sz w:val="24"/>
      <w:szCs w:val="24"/>
      <w:lang w:eastAsia="ru-RU"/>
    </w:rPr>
  </w:style>
  <w:style w:type="paragraph" w:customStyle="1" w:styleId="511">
    <w:name w:val="Знак51"/>
    <w:basedOn w:val="a4"/>
    <w:rsid w:val="0037121C"/>
    <w:pPr>
      <w:spacing w:after="160" w:line="240" w:lineRule="exact"/>
    </w:pPr>
    <w:rPr>
      <w:rFonts w:ascii="Verdana" w:eastAsia="Times New Roman" w:hAnsi="Verdana"/>
      <w:sz w:val="20"/>
      <w:szCs w:val="20"/>
      <w:lang w:val="en-US"/>
    </w:rPr>
  </w:style>
  <w:style w:type="character" w:customStyle="1" w:styleId="reference-text">
    <w:name w:val="reference-text"/>
    <w:basedOn w:val="a5"/>
    <w:rsid w:val="0037121C"/>
  </w:style>
  <w:style w:type="paragraph" w:customStyle="1" w:styleId="122">
    <w:name w:val="Знак Знак1 Знак Знак2"/>
    <w:basedOn w:val="a4"/>
    <w:rsid w:val="0037121C"/>
    <w:pPr>
      <w:spacing w:after="0" w:line="240" w:lineRule="auto"/>
    </w:pPr>
    <w:rPr>
      <w:rFonts w:ascii="Verdana" w:eastAsia="Times New Roman" w:hAnsi="Verdana" w:cs="Verdana"/>
      <w:sz w:val="20"/>
      <w:szCs w:val="20"/>
      <w:lang w:val="en-US"/>
    </w:rPr>
  </w:style>
  <w:style w:type="paragraph" w:customStyle="1" w:styleId="03">
    <w:name w:val="КК0"/>
    <w:basedOn w:val="a4"/>
    <w:link w:val="04"/>
    <w:qFormat/>
    <w:rsid w:val="0037121C"/>
    <w:pPr>
      <w:spacing w:before="120" w:after="120" w:line="240" w:lineRule="auto"/>
      <w:ind w:firstLine="709"/>
      <w:jc w:val="both"/>
    </w:pPr>
    <w:rPr>
      <w:rFonts w:ascii="Times New Roman" w:eastAsia="Times New Roman" w:hAnsi="Times New Roman"/>
      <w:sz w:val="26"/>
      <w:szCs w:val="26"/>
      <w:lang w:eastAsia="ru-RU"/>
    </w:rPr>
  </w:style>
  <w:style w:type="character" w:customStyle="1" w:styleId="04">
    <w:name w:val="КК0 Знак"/>
    <w:basedOn w:val="a5"/>
    <w:link w:val="03"/>
    <w:rsid w:val="0037121C"/>
    <w:rPr>
      <w:rFonts w:ascii="Times New Roman" w:eastAsia="Times New Roman" w:hAnsi="Times New Roman"/>
      <w:sz w:val="26"/>
      <w:szCs w:val="26"/>
    </w:rPr>
  </w:style>
  <w:style w:type="paragraph" w:customStyle="1" w:styleId="1ff">
    <w:name w:val="Егор1"/>
    <w:basedOn w:val="a4"/>
    <w:qFormat/>
    <w:rsid w:val="0037121C"/>
    <w:pPr>
      <w:spacing w:before="120" w:after="120" w:line="240" w:lineRule="auto"/>
      <w:ind w:firstLine="709"/>
      <w:jc w:val="center"/>
    </w:pPr>
    <w:rPr>
      <w:rFonts w:ascii="Times New Roman" w:eastAsia="Times New Roman" w:hAnsi="Times New Roman"/>
      <w:b/>
      <w:i/>
      <w:sz w:val="28"/>
      <w:szCs w:val="26"/>
      <w:lang w:eastAsia="ru-RU"/>
    </w:rPr>
  </w:style>
  <w:style w:type="paragraph" w:customStyle="1" w:styleId="113">
    <w:name w:val="Знак Знак1 Знак Знак1"/>
    <w:basedOn w:val="a4"/>
    <w:rsid w:val="0037121C"/>
    <w:pPr>
      <w:spacing w:after="0" w:line="240" w:lineRule="auto"/>
    </w:pPr>
    <w:rPr>
      <w:rFonts w:ascii="Verdana" w:eastAsia="Times New Roman" w:hAnsi="Verdana" w:cs="Verdana"/>
      <w:sz w:val="20"/>
      <w:szCs w:val="20"/>
      <w:lang w:val="en-US"/>
    </w:rPr>
  </w:style>
  <w:style w:type="paragraph" w:customStyle="1" w:styleId="afffffc">
    <w:name w:val="Знак Знак Знак Знак"/>
    <w:basedOn w:val="a4"/>
    <w:rsid w:val="0037121C"/>
    <w:pPr>
      <w:spacing w:before="100" w:beforeAutospacing="1" w:after="100" w:afterAutospacing="1" w:line="240" w:lineRule="auto"/>
    </w:pPr>
    <w:rPr>
      <w:rFonts w:ascii="Tahoma" w:eastAsia="Times New Roman" w:hAnsi="Tahoma" w:cs="Tahoma"/>
      <w:sz w:val="20"/>
      <w:szCs w:val="20"/>
      <w:lang w:val="en-US"/>
    </w:rPr>
  </w:style>
  <w:style w:type="paragraph" w:customStyle="1" w:styleId="05">
    <w:name w:val="Отбивка 0.5"/>
    <w:basedOn w:val="a4"/>
    <w:rsid w:val="0037121C"/>
    <w:pPr>
      <w:widowControl w:val="0"/>
      <w:spacing w:after="0" w:line="240" w:lineRule="auto"/>
      <w:ind w:firstLine="425"/>
      <w:jc w:val="both"/>
    </w:pPr>
    <w:rPr>
      <w:rFonts w:ascii="Arial" w:eastAsia="Times New Roman" w:hAnsi="Arial"/>
      <w:sz w:val="15"/>
      <w:szCs w:val="20"/>
      <w:lang w:eastAsia="ru-RU"/>
    </w:rPr>
  </w:style>
  <w:style w:type="paragraph" w:customStyle="1" w:styleId="CharChar">
    <w:name w:val="Char Char Знак Знак Знак Знак"/>
    <w:basedOn w:val="a4"/>
    <w:rsid w:val="0037121C"/>
    <w:pPr>
      <w:spacing w:after="160" w:line="240" w:lineRule="exact"/>
    </w:pPr>
    <w:rPr>
      <w:rFonts w:ascii="Tahoma" w:eastAsia="Times New Roman" w:hAnsi="Tahoma"/>
      <w:sz w:val="20"/>
      <w:szCs w:val="20"/>
      <w:lang w:val="en-US"/>
    </w:rPr>
  </w:style>
  <w:style w:type="table" w:customStyle="1" w:styleId="114">
    <w:name w:val="Сетка таблицы11"/>
    <w:basedOn w:val="a6"/>
    <w:next w:val="af"/>
    <w:uiPriority w:val="59"/>
    <w:rsid w:val="003712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7"/>
    <w:uiPriority w:val="99"/>
    <w:semiHidden/>
    <w:unhideWhenUsed/>
    <w:rsid w:val="0037121C"/>
  </w:style>
  <w:style w:type="table" w:customStyle="1" w:styleId="2fc">
    <w:name w:val="Сетка таблицы2"/>
    <w:basedOn w:val="a6"/>
    <w:next w:val="af"/>
    <w:uiPriority w:val="59"/>
    <w:rsid w:val="00371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d">
    <w:name w:val="line number"/>
    <w:uiPriority w:val="99"/>
    <w:rsid w:val="0037121C"/>
  </w:style>
  <w:style w:type="character" w:customStyle="1" w:styleId="copytarget">
    <w:name w:val="copy_target"/>
    <w:rsid w:val="0037121C"/>
  </w:style>
  <w:style w:type="numbering" w:customStyle="1" w:styleId="2fd">
    <w:name w:val="Нет списка2"/>
    <w:next w:val="a7"/>
    <w:uiPriority w:val="99"/>
    <w:semiHidden/>
    <w:rsid w:val="0037121C"/>
  </w:style>
  <w:style w:type="character" w:customStyle="1" w:styleId="afffffe">
    <w:name w:val="Основной текст + Курсив"/>
    <w:basedOn w:val="17"/>
    <w:uiPriority w:val="99"/>
    <w:rsid w:val="0037121C"/>
    <w:rPr>
      <w:rFonts w:ascii="Times New Roman" w:eastAsia="Times New Roman" w:hAnsi="Times New Roman" w:cs="Times New Roman"/>
      <w:i/>
      <w:iCs/>
      <w:sz w:val="19"/>
      <w:szCs w:val="19"/>
      <w:u w:val="none"/>
      <w:lang w:eastAsia="ru-RU"/>
    </w:rPr>
  </w:style>
  <w:style w:type="table" w:customStyle="1" w:styleId="2fe">
    <w:name w:val="Светлый список2"/>
    <w:basedOn w:val="a6"/>
    <w:uiPriority w:val="61"/>
    <w:rsid w:val="00B263A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3a">
    <w:name w:val="Нет списка3"/>
    <w:next w:val="a7"/>
    <w:uiPriority w:val="99"/>
    <w:semiHidden/>
    <w:unhideWhenUsed/>
    <w:rsid w:val="00D60DD6"/>
  </w:style>
  <w:style w:type="paragraph" w:customStyle="1" w:styleId="Index">
    <w:name w:val="Index"/>
    <w:basedOn w:val="a4"/>
    <w:qFormat/>
    <w:rsid w:val="00D60DD6"/>
    <w:pPr>
      <w:suppressLineNumbers/>
      <w:spacing w:after="0" w:line="240" w:lineRule="auto"/>
    </w:pPr>
    <w:rPr>
      <w:rFonts w:ascii="Times New Roman" w:eastAsia="Times New Roman" w:hAnsi="Times New Roman"/>
      <w:sz w:val="28"/>
      <w:szCs w:val="24"/>
      <w:lang w:eastAsia="zh-CN"/>
    </w:rPr>
  </w:style>
  <w:style w:type="paragraph" w:customStyle="1" w:styleId="TableHeading">
    <w:name w:val="Table Heading"/>
    <w:basedOn w:val="TableContents"/>
    <w:qFormat/>
    <w:rsid w:val="00D60DD6"/>
    <w:pPr>
      <w:widowControl/>
      <w:suppressLineNumbers/>
      <w:autoSpaceDN/>
      <w:adjustRightInd/>
      <w:jc w:val="center"/>
    </w:pPr>
    <w:rPr>
      <w:rFonts w:eastAsia="Times New Roman" w:cs="Times New Roman"/>
      <w:b/>
      <w:bCs/>
      <w:sz w:val="28"/>
      <w:lang w:eastAsia="zh-CN"/>
    </w:rPr>
  </w:style>
  <w:style w:type="paragraph" w:customStyle="1" w:styleId="1ff0">
    <w:name w:val="Рецензия1"/>
    <w:next w:val="affffff"/>
    <w:hidden/>
    <w:uiPriority w:val="99"/>
    <w:semiHidden/>
    <w:rsid w:val="00D60DD6"/>
    <w:rPr>
      <w:rFonts w:ascii="Times New Roman" w:eastAsia="Times New Roman" w:hAnsi="Times New Roman"/>
      <w:sz w:val="24"/>
      <w:szCs w:val="24"/>
    </w:rPr>
  </w:style>
  <w:style w:type="character" w:styleId="affffff0">
    <w:name w:val="annotation reference"/>
    <w:basedOn w:val="a5"/>
    <w:uiPriority w:val="99"/>
    <w:unhideWhenUsed/>
    <w:rsid w:val="00D60DD6"/>
    <w:rPr>
      <w:sz w:val="16"/>
      <w:szCs w:val="16"/>
    </w:rPr>
  </w:style>
  <w:style w:type="paragraph" w:styleId="affffff1">
    <w:name w:val="annotation subject"/>
    <w:basedOn w:val="affff1"/>
    <w:next w:val="affff1"/>
    <w:link w:val="affffff2"/>
    <w:uiPriority w:val="99"/>
    <w:unhideWhenUsed/>
    <w:rsid w:val="00D60DD6"/>
    <w:pPr>
      <w:widowControl w:val="0"/>
      <w:autoSpaceDE w:val="0"/>
      <w:autoSpaceDN w:val="0"/>
      <w:adjustRightInd w:val="0"/>
      <w:ind w:firstLine="709"/>
      <w:jc w:val="both"/>
    </w:pPr>
    <w:rPr>
      <w:b/>
      <w:bCs/>
    </w:rPr>
  </w:style>
  <w:style w:type="character" w:customStyle="1" w:styleId="affffff2">
    <w:name w:val="Тема примечания Знак"/>
    <w:basedOn w:val="affff2"/>
    <w:link w:val="affffff1"/>
    <w:uiPriority w:val="99"/>
    <w:rsid w:val="00D60DD6"/>
    <w:rPr>
      <w:rFonts w:ascii="Times New Roman" w:eastAsia="Times New Roman" w:hAnsi="Times New Roman" w:cs="Times New Roman"/>
      <w:b/>
      <w:bCs/>
      <w:sz w:val="20"/>
      <w:szCs w:val="20"/>
      <w:lang w:eastAsia="ru-RU"/>
    </w:rPr>
  </w:style>
  <w:style w:type="character" w:customStyle="1" w:styleId="-1">
    <w:name w:val="Таблица - шапка Знак"/>
    <w:link w:val="-2"/>
    <w:rsid w:val="00D60DD6"/>
    <w:rPr>
      <w:rFonts w:cs="Arial"/>
      <w:b/>
      <w:sz w:val="18"/>
    </w:rPr>
  </w:style>
  <w:style w:type="paragraph" w:customStyle="1" w:styleId="-3">
    <w:name w:val="Таблица - текст основной"/>
    <w:basedOn w:val="a4"/>
    <w:link w:val="-4"/>
    <w:qFormat/>
    <w:rsid w:val="00D60DD6"/>
    <w:pPr>
      <w:suppressAutoHyphens/>
      <w:spacing w:after="0" w:line="240" w:lineRule="auto"/>
    </w:pPr>
    <w:rPr>
      <w:rFonts w:ascii="Times New Roman" w:eastAsia="Times New Roman" w:hAnsi="Times New Roman"/>
      <w:sz w:val="18"/>
      <w:szCs w:val="20"/>
    </w:rPr>
  </w:style>
  <w:style w:type="character" w:customStyle="1" w:styleId="-4">
    <w:name w:val="Таблица - текст основной Знак"/>
    <w:link w:val="-3"/>
    <w:rsid w:val="00D60DD6"/>
    <w:rPr>
      <w:rFonts w:ascii="Times New Roman" w:eastAsia="Times New Roman" w:hAnsi="Times New Roman" w:cs="Arial"/>
      <w:sz w:val="18"/>
    </w:rPr>
  </w:style>
  <w:style w:type="paragraph" w:customStyle="1" w:styleId="-2">
    <w:name w:val="Таблица - шапка"/>
    <w:basedOn w:val="a4"/>
    <w:link w:val="-1"/>
    <w:qFormat/>
    <w:rsid w:val="00D60DD6"/>
    <w:pPr>
      <w:suppressAutoHyphens/>
      <w:spacing w:after="0" w:line="240" w:lineRule="auto"/>
      <w:jc w:val="center"/>
    </w:pPr>
    <w:rPr>
      <w:b/>
      <w:sz w:val="18"/>
      <w:szCs w:val="20"/>
    </w:rPr>
  </w:style>
  <w:style w:type="paragraph" w:customStyle="1" w:styleId="12">
    <w:name w:val="Список маркированный 1"/>
    <w:basedOn w:val="a4"/>
    <w:qFormat/>
    <w:rsid w:val="00D60DD6"/>
    <w:pPr>
      <w:numPr>
        <w:numId w:val="19"/>
      </w:numPr>
      <w:tabs>
        <w:tab w:val="num" w:pos="643"/>
        <w:tab w:val="left" w:pos="993"/>
      </w:tabs>
      <w:autoSpaceDE w:val="0"/>
      <w:autoSpaceDN w:val="0"/>
      <w:adjustRightInd w:val="0"/>
      <w:spacing w:after="0" w:line="240" w:lineRule="auto"/>
      <w:ind w:left="643"/>
      <w:jc w:val="both"/>
    </w:pPr>
    <w:rPr>
      <w:rFonts w:ascii="Times New Roman" w:eastAsia="Times New Roman" w:hAnsi="Times New Roman"/>
      <w:sz w:val="24"/>
      <w:szCs w:val="24"/>
      <w:lang w:eastAsia="ru-RU"/>
    </w:rPr>
  </w:style>
  <w:style w:type="paragraph" w:customStyle="1" w:styleId="281-12">
    <w:name w:val="Примечания к таблицам 2.8.1-12"/>
    <w:basedOn w:val="affff1"/>
    <w:qFormat/>
    <w:rsid w:val="00D60DD6"/>
    <w:pPr>
      <w:widowControl w:val="0"/>
      <w:tabs>
        <w:tab w:val="left" w:pos="503"/>
      </w:tabs>
      <w:autoSpaceDE w:val="0"/>
      <w:autoSpaceDN w:val="0"/>
      <w:adjustRightInd w:val="0"/>
      <w:ind w:left="113" w:right="113" w:firstLine="312"/>
      <w:jc w:val="both"/>
    </w:pPr>
    <w:rPr>
      <w:rFonts w:cs="Arial"/>
      <w:lang w:eastAsia="en-US"/>
    </w:rPr>
  </w:style>
  <w:style w:type="paragraph" w:customStyle="1" w:styleId="-5">
    <w:name w:val="Формула - описание"/>
    <w:basedOn w:val="affff1"/>
    <w:qFormat/>
    <w:rsid w:val="00D60DD6"/>
    <w:pPr>
      <w:widowControl w:val="0"/>
      <w:autoSpaceDE w:val="0"/>
      <w:autoSpaceDN w:val="0"/>
      <w:adjustRightInd w:val="0"/>
      <w:ind w:left="1134" w:right="113"/>
    </w:pPr>
    <w:rPr>
      <w:rFonts w:cs="Arial"/>
      <w:lang w:eastAsia="en-US"/>
    </w:rPr>
  </w:style>
  <w:style w:type="character" w:customStyle="1" w:styleId="81pt">
    <w:name w:val="Основной текст (8) + Интервал 1 pt"/>
    <w:rsid w:val="00D60DD6"/>
    <w:rPr>
      <w:rFonts w:ascii="Trebuchet MS" w:eastAsia="Trebuchet MS" w:hAnsi="Trebuchet MS" w:cs="Trebuchet MS"/>
      <w:b/>
      <w:bCs/>
      <w:i w:val="0"/>
      <w:iCs w:val="0"/>
      <w:smallCaps w:val="0"/>
      <w:strike w:val="0"/>
      <w:color w:val="000000"/>
      <w:spacing w:val="26"/>
      <w:w w:val="100"/>
      <w:position w:val="0"/>
      <w:sz w:val="15"/>
      <w:szCs w:val="15"/>
      <w:u w:val="none"/>
      <w:lang w:val="ru-RU" w:eastAsia="ru-RU" w:bidi="ru-RU"/>
    </w:rPr>
  </w:style>
  <w:style w:type="character" w:customStyle="1" w:styleId="blk">
    <w:name w:val="blk"/>
    <w:basedOn w:val="a5"/>
    <w:rsid w:val="00D60DD6"/>
  </w:style>
  <w:style w:type="table" w:customStyle="1" w:styleId="TableGridReport3">
    <w:name w:val="Table Grid Report3"/>
    <w:basedOn w:val="a6"/>
    <w:next w:val="af"/>
    <w:uiPriority w:val="99"/>
    <w:rsid w:val="00D60DD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Формула"/>
    <w:basedOn w:val="affff1"/>
    <w:qFormat/>
    <w:rsid w:val="00D60DD6"/>
    <w:pPr>
      <w:widowControl w:val="0"/>
      <w:tabs>
        <w:tab w:val="left" w:pos="503"/>
      </w:tabs>
      <w:autoSpaceDE w:val="0"/>
      <w:autoSpaceDN w:val="0"/>
      <w:adjustRightInd w:val="0"/>
      <w:spacing w:before="120" w:after="120"/>
      <w:ind w:left="1134" w:right="113"/>
    </w:pPr>
    <w:rPr>
      <w:rFonts w:cs="Arial"/>
      <w:lang w:eastAsia="en-US"/>
    </w:rPr>
  </w:style>
  <w:style w:type="character" w:customStyle="1" w:styleId="1ff1">
    <w:name w:val="Название Знак1"/>
    <w:basedOn w:val="a5"/>
    <w:uiPriority w:val="99"/>
    <w:rsid w:val="00D60DD6"/>
    <w:rPr>
      <w:rFonts w:eastAsia="Times New Roman" w:cs="Times New Roman"/>
      <w:b/>
      <w:bCs/>
      <w:sz w:val="28"/>
      <w:lang w:val="ru-RU" w:eastAsia="ru-RU" w:bidi="ar-SA"/>
    </w:rPr>
  </w:style>
  <w:style w:type="paragraph" w:customStyle="1" w:styleId="ConsPlusNonformat">
    <w:name w:val="ConsPlusNonformat"/>
    <w:uiPriority w:val="99"/>
    <w:rsid w:val="00D60DD6"/>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D60DD6"/>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rsid w:val="00D60DD6"/>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D60DD6"/>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D60DD6"/>
    <w:pPr>
      <w:widowControl w:val="0"/>
      <w:autoSpaceDE w:val="0"/>
      <w:autoSpaceDN w:val="0"/>
      <w:adjustRightInd w:val="0"/>
    </w:pPr>
    <w:rPr>
      <w:rFonts w:ascii="Arial" w:eastAsia="Times New Roman" w:hAnsi="Arial" w:cs="Arial"/>
    </w:rPr>
  </w:style>
  <w:style w:type="paragraph" w:customStyle="1" w:styleId="1ff2">
    <w:name w:val="Заголовок таблицы ссылок1"/>
    <w:basedOn w:val="a4"/>
    <w:next w:val="a4"/>
    <w:uiPriority w:val="99"/>
    <w:rsid w:val="00D60DD6"/>
    <w:pPr>
      <w:keepNext/>
      <w:autoSpaceDE w:val="0"/>
      <w:autoSpaceDN w:val="0"/>
      <w:adjustRightInd w:val="0"/>
      <w:spacing w:before="120" w:after="240" w:line="240" w:lineRule="auto"/>
    </w:pPr>
    <w:rPr>
      <w:rFonts w:ascii="Times New Roman" w:eastAsia="Times New Roman" w:hAnsi="Times New Roman"/>
      <w:b/>
      <w:bCs/>
      <w:sz w:val="24"/>
      <w:szCs w:val="24"/>
      <w:lang w:eastAsia="ru-RU"/>
    </w:rPr>
  </w:style>
  <w:style w:type="paragraph" w:customStyle="1" w:styleId="affffff4">
    <w:name w:val="Заголовок без номера"/>
    <w:basedOn w:val="14"/>
    <w:link w:val="affffff5"/>
    <w:qFormat/>
    <w:rsid w:val="00D60DD6"/>
    <w:pPr>
      <w:keepLines w:val="0"/>
      <w:pageBreakBefore/>
      <w:widowControl w:val="0"/>
      <w:tabs>
        <w:tab w:val="left" w:pos="1134"/>
      </w:tabs>
      <w:autoSpaceDE w:val="0"/>
      <w:autoSpaceDN w:val="0"/>
      <w:adjustRightInd w:val="0"/>
      <w:spacing w:before="120" w:after="360" w:line="240" w:lineRule="auto"/>
      <w:jc w:val="both"/>
    </w:pPr>
    <w:rPr>
      <w:rFonts w:ascii="Calibri Light" w:hAnsi="Calibri Light"/>
      <w:color w:val="2E74B5"/>
      <w:kern w:val="32"/>
      <w:szCs w:val="32"/>
      <w:lang w:eastAsia="ru-RU"/>
    </w:rPr>
  </w:style>
  <w:style w:type="character" w:customStyle="1" w:styleId="affffff5">
    <w:name w:val="Заголовок без номера Знак"/>
    <w:basedOn w:val="15"/>
    <w:link w:val="affffff4"/>
    <w:rsid w:val="00D60DD6"/>
    <w:rPr>
      <w:rFonts w:ascii="Calibri Light" w:eastAsia="Times New Roman" w:hAnsi="Calibri Light" w:cs="Times New Roman"/>
      <w:b/>
      <w:bCs/>
      <w:color w:val="2E74B5"/>
      <w:kern w:val="32"/>
      <w:sz w:val="28"/>
      <w:szCs w:val="32"/>
    </w:rPr>
  </w:style>
  <w:style w:type="paragraph" w:customStyle="1" w:styleId="101">
    <w:name w:val="Табличный_слева_10"/>
    <w:basedOn w:val="a4"/>
    <w:qFormat/>
    <w:rsid w:val="00D60DD6"/>
    <w:pPr>
      <w:spacing w:after="0" w:line="240" w:lineRule="auto"/>
    </w:pPr>
    <w:rPr>
      <w:rFonts w:ascii="Times New Roman" w:eastAsia="Times New Roman" w:hAnsi="Times New Roman"/>
      <w:sz w:val="20"/>
      <w:szCs w:val="24"/>
      <w:lang w:eastAsia="ru-RU"/>
    </w:rPr>
  </w:style>
  <w:style w:type="paragraph" w:customStyle="1" w:styleId="affffff6">
    <w:name w:val="Содержание"/>
    <w:basedOn w:val="a4"/>
    <w:rsid w:val="00D60DD6"/>
    <w:pPr>
      <w:widowControl w:val="0"/>
      <w:spacing w:before="240" w:after="240" w:line="240" w:lineRule="auto"/>
      <w:jc w:val="center"/>
    </w:pPr>
    <w:rPr>
      <w:rFonts w:ascii="Times New Roman" w:eastAsia="Times New Roman" w:hAnsi="Times New Roman"/>
      <w:b/>
      <w:caps/>
      <w:sz w:val="24"/>
      <w:szCs w:val="20"/>
      <w:lang w:eastAsia="ru-RU"/>
    </w:rPr>
  </w:style>
  <w:style w:type="numbering" w:customStyle="1" w:styleId="8">
    <w:name w:val="Стиль8"/>
    <w:uiPriority w:val="99"/>
    <w:rsid w:val="00D60DD6"/>
    <w:pPr>
      <w:numPr>
        <w:numId w:val="20"/>
      </w:numPr>
    </w:pPr>
  </w:style>
  <w:style w:type="character" w:customStyle="1" w:styleId="lead">
    <w:name w:val="lead"/>
    <w:basedOn w:val="a5"/>
    <w:rsid w:val="00D60DD6"/>
  </w:style>
  <w:style w:type="character" w:customStyle="1" w:styleId="nobr">
    <w:name w:val="nobr"/>
    <w:basedOn w:val="a5"/>
    <w:rsid w:val="00D60DD6"/>
  </w:style>
  <w:style w:type="character" w:customStyle="1" w:styleId="extended-textfull">
    <w:name w:val="extended-text__full"/>
    <w:basedOn w:val="a5"/>
    <w:rsid w:val="00D60DD6"/>
  </w:style>
  <w:style w:type="character" w:customStyle="1" w:styleId="w">
    <w:name w:val="w"/>
    <w:basedOn w:val="a5"/>
    <w:rsid w:val="00D60DD6"/>
  </w:style>
  <w:style w:type="character" w:customStyle="1" w:styleId="affffff7">
    <w:name w:val="Гипертекстовая ссылка"/>
    <w:basedOn w:val="a5"/>
    <w:uiPriority w:val="99"/>
    <w:rsid w:val="00D60DD6"/>
    <w:rPr>
      <w:rFonts w:cs="Times New Roman"/>
      <w:color w:val="106BBE"/>
    </w:rPr>
  </w:style>
  <w:style w:type="character" w:customStyle="1" w:styleId="afffff">
    <w:name w:val="Основной текст_"/>
    <w:link w:val="1f4"/>
    <w:uiPriority w:val="99"/>
    <w:rsid w:val="00D60DD6"/>
    <w:rPr>
      <w:rFonts w:ascii="Times New Roman" w:eastAsia="Times New Roman" w:hAnsi="Times New Roman"/>
      <w:sz w:val="24"/>
      <w:lang w:bidi="ar-SA"/>
    </w:rPr>
  </w:style>
  <w:style w:type="paragraph" w:customStyle="1" w:styleId="010">
    <w:name w:val="01 обычный текст"/>
    <w:link w:val="011"/>
    <w:qFormat/>
    <w:rsid w:val="00D60DD6"/>
    <w:pPr>
      <w:ind w:firstLine="709"/>
      <w:jc w:val="both"/>
    </w:pPr>
    <w:rPr>
      <w:rFonts w:ascii="Times New Roman" w:hAnsi="Times New Roman"/>
      <w:bCs/>
      <w:iCs/>
      <w:sz w:val="24"/>
      <w:szCs w:val="24"/>
      <w:lang w:eastAsia="en-US"/>
    </w:rPr>
  </w:style>
  <w:style w:type="character" w:customStyle="1" w:styleId="011">
    <w:name w:val="01 обычный текст Знак"/>
    <w:basedOn w:val="a5"/>
    <w:link w:val="010"/>
    <w:rsid w:val="00D60DD6"/>
    <w:rPr>
      <w:rFonts w:ascii="Times New Roman" w:hAnsi="Times New Roman"/>
      <w:bCs/>
      <w:iCs/>
      <w:sz w:val="24"/>
      <w:szCs w:val="24"/>
      <w:lang w:val="ru-RU" w:eastAsia="en-US" w:bidi="ar-SA"/>
    </w:rPr>
  </w:style>
  <w:style w:type="paragraph" w:customStyle="1" w:styleId="7">
    <w:name w:val="7 нумерация"/>
    <w:basedOn w:val="ad"/>
    <w:link w:val="75"/>
    <w:qFormat/>
    <w:rsid w:val="00D60DD6"/>
    <w:pPr>
      <w:numPr>
        <w:numId w:val="21"/>
      </w:numPr>
      <w:spacing w:after="0"/>
      <w:jc w:val="both"/>
    </w:pPr>
    <w:rPr>
      <w:rFonts w:ascii="Times New Roman" w:eastAsia="Times New Roman" w:hAnsi="Times New Roman"/>
      <w:iCs/>
      <w:color w:val="000000"/>
      <w:sz w:val="24"/>
      <w:szCs w:val="24"/>
      <w:lang w:eastAsia="ru-RU"/>
    </w:rPr>
  </w:style>
  <w:style w:type="character" w:customStyle="1" w:styleId="75">
    <w:name w:val="7 нумерация Знак"/>
    <w:basedOn w:val="a5"/>
    <w:link w:val="7"/>
    <w:rsid w:val="00D60DD6"/>
    <w:rPr>
      <w:rFonts w:ascii="Times New Roman" w:eastAsia="Times New Roman" w:hAnsi="Times New Roman"/>
      <w:iCs/>
      <w:color w:val="000000"/>
      <w:sz w:val="24"/>
      <w:szCs w:val="24"/>
    </w:rPr>
  </w:style>
  <w:style w:type="character" w:customStyle="1" w:styleId="zakonspanusual2">
    <w:name w:val="zakonspanusual2"/>
    <w:basedOn w:val="a5"/>
    <w:rsid w:val="00D60DD6"/>
  </w:style>
  <w:style w:type="paragraph" w:customStyle="1" w:styleId="zakonpusual">
    <w:name w:val="zakonpusua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konlink1">
    <w:name w:val="zakonlink1"/>
    <w:basedOn w:val="a5"/>
    <w:rsid w:val="00D60DD6"/>
  </w:style>
  <w:style w:type="character" w:customStyle="1" w:styleId="Other">
    <w:name w:val="Other_"/>
    <w:basedOn w:val="a5"/>
    <w:link w:val="Other0"/>
    <w:rsid w:val="00D60DD6"/>
    <w:rPr>
      <w:rFonts w:eastAsia="Times New Roman"/>
    </w:rPr>
  </w:style>
  <w:style w:type="paragraph" w:customStyle="1" w:styleId="Other0">
    <w:name w:val="Other"/>
    <w:basedOn w:val="a4"/>
    <w:link w:val="Other"/>
    <w:rsid w:val="00D60DD6"/>
    <w:pPr>
      <w:widowControl w:val="0"/>
      <w:spacing w:after="0" w:line="240" w:lineRule="auto"/>
      <w:jc w:val="center"/>
    </w:pPr>
    <w:rPr>
      <w:rFonts w:eastAsia="Times New Roman"/>
      <w:sz w:val="20"/>
      <w:szCs w:val="20"/>
      <w:lang w:eastAsia="ru-RU"/>
    </w:rPr>
  </w:style>
  <w:style w:type="paragraph" w:customStyle="1" w:styleId="S4">
    <w:name w:val="S_Обычный"/>
    <w:basedOn w:val="a4"/>
    <w:link w:val="S5"/>
    <w:rsid w:val="00D60DD6"/>
    <w:pPr>
      <w:spacing w:after="0" w:line="360" w:lineRule="auto"/>
      <w:ind w:firstLine="709"/>
      <w:jc w:val="both"/>
    </w:pPr>
    <w:rPr>
      <w:rFonts w:ascii="Arial" w:eastAsia="Times New Roman" w:hAnsi="Arial"/>
      <w:sz w:val="24"/>
      <w:szCs w:val="24"/>
    </w:rPr>
  </w:style>
  <w:style w:type="character" w:customStyle="1" w:styleId="S5">
    <w:name w:val="S_Обычный Знак"/>
    <w:link w:val="S4"/>
    <w:locked/>
    <w:rsid w:val="00D60DD6"/>
    <w:rPr>
      <w:rFonts w:ascii="Arial" w:eastAsia="Times New Roman" w:hAnsi="Arial"/>
      <w:sz w:val="24"/>
      <w:szCs w:val="24"/>
    </w:rPr>
  </w:style>
  <w:style w:type="paragraph" w:customStyle="1" w:styleId="S">
    <w:name w:val="S_Нумерованный"/>
    <w:basedOn w:val="a4"/>
    <w:autoRedefine/>
    <w:rsid w:val="00D60DD6"/>
    <w:pPr>
      <w:numPr>
        <w:numId w:val="22"/>
      </w:numPr>
      <w:tabs>
        <w:tab w:val="left" w:pos="992"/>
      </w:tabs>
      <w:spacing w:after="0" w:line="360" w:lineRule="auto"/>
      <w:ind w:left="0" w:firstLine="709"/>
      <w:jc w:val="both"/>
    </w:pPr>
    <w:rPr>
      <w:rFonts w:ascii="Times New Roman" w:eastAsia="Times New Roman" w:hAnsi="Times New Roman"/>
      <w:sz w:val="24"/>
      <w:szCs w:val="24"/>
      <w:lang w:eastAsia="ru-RU"/>
    </w:rPr>
  </w:style>
  <w:style w:type="paragraph" w:customStyle="1" w:styleId="ConsNonformat">
    <w:name w:val="ConsNonformat"/>
    <w:link w:val="ConsNonformat0"/>
    <w:uiPriority w:val="99"/>
    <w:rsid w:val="00D60DD6"/>
    <w:pPr>
      <w:widowControl w:val="0"/>
      <w:autoSpaceDE w:val="0"/>
      <w:autoSpaceDN w:val="0"/>
      <w:adjustRightInd w:val="0"/>
      <w:ind w:right="19772"/>
    </w:pPr>
    <w:rPr>
      <w:rFonts w:ascii="Courier New" w:eastAsia="Times New Roman" w:hAnsi="Courier New"/>
      <w:sz w:val="22"/>
      <w:szCs w:val="22"/>
    </w:rPr>
  </w:style>
  <w:style w:type="character" w:customStyle="1" w:styleId="ConsNonformat0">
    <w:name w:val="ConsNonformat Знак"/>
    <w:link w:val="ConsNonformat"/>
    <w:uiPriority w:val="99"/>
    <w:locked/>
    <w:rsid w:val="00D60DD6"/>
    <w:rPr>
      <w:rFonts w:ascii="Courier New" w:eastAsia="Times New Roman" w:hAnsi="Courier New"/>
      <w:sz w:val="22"/>
      <w:szCs w:val="22"/>
      <w:lang w:bidi="ar-SA"/>
    </w:rPr>
  </w:style>
  <w:style w:type="table" w:customStyle="1" w:styleId="123">
    <w:name w:val="Сетка таблицы12"/>
    <w:basedOn w:val="a6"/>
    <w:next w:val="af"/>
    <w:uiPriority w:val="39"/>
    <w:rsid w:val="00D60D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1 Знак Знак Знак Знак Знак Знак"/>
    <w:basedOn w:val="a4"/>
    <w:rsid w:val="00D60DD6"/>
    <w:pPr>
      <w:spacing w:after="160" w:line="240" w:lineRule="exact"/>
    </w:pPr>
    <w:rPr>
      <w:rFonts w:ascii="Verdana" w:eastAsia="Times New Roman" w:hAnsi="Verdana" w:cs="Verdana"/>
      <w:sz w:val="24"/>
      <w:szCs w:val="24"/>
      <w:lang w:val="en-US"/>
    </w:rPr>
  </w:style>
  <w:style w:type="character" w:customStyle="1" w:styleId="f">
    <w:name w:val="f"/>
    <w:rsid w:val="00D60DD6"/>
  </w:style>
  <w:style w:type="paragraph" w:customStyle="1" w:styleId="FR2">
    <w:name w:val="FR2"/>
    <w:rsid w:val="00D60DD6"/>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4"/>
    <w:next w:val="a4"/>
    <w:uiPriority w:val="99"/>
    <w:rsid w:val="00D60DD6"/>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b">
    <w:name w:val="List 3"/>
    <w:basedOn w:val="a4"/>
    <w:rsid w:val="00D60DD6"/>
    <w:pPr>
      <w:spacing w:after="0" w:line="240" w:lineRule="auto"/>
      <w:ind w:left="849" w:hanging="283"/>
    </w:pPr>
    <w:rPr>
      <w:rFonts w:ascii="Arial" w:eastAsia="Times New Roman" w:hAnsi="Arial" w:cs="Arial"/>
      <w:sz w:val="20"/>
      <w:szCs w:val="20"/>
      <w:lang w:eastAsia="ru-RU"/>
    </w:rPr>
  </w:style>
  <w:style w:type="character" w:customStyle="1" w:styleId="S11">
    <w:name w:val="S_Маркированный Знак1"/>
    <w:link w:val="S6"/>
    <w:locked/>
    <w:rsid w:val="00D60DD6"/>
    <w:rPr>
      <w:rFonts w:ascii="Times New Roman" w:eastAsia="DejaVu Sans" w:hAnsi="Times New Roman" w:cs="DejaVu Sans"/>
      <w:sz w:val="24"/>
      <w:szCs w:val="24"/>
      <w:lang w:val="en-US" w:eastAsia="zh-CN" w:bidi="hi-IN"/>
    </w:rPr>
  </w:style>
  <w:style w:type="paragraph" w:customStyle="1" w:styleId="S6">
    <w:name w:val="S_Маркированный"/>
    <w:basedOn w:val="a1"/>
    <w:link w:val="S11"/>
    <w:autoRedefine/>
    <w:rsid w:val="00D60DD6"/>
    <w:pPr>
      <w:widowControl/>
      <w:numPr>
        <w:numId w:val="0"/>
      </w:numPr>
      <w:tabs>
        <w:tab w:val="left" w:pos="992"/>
      </w:tabs>
      <w:suppressAutoHyphens w:val="0"/>
      <w:spacing w:line="360" w:lineRule="auto"/>
      <w:ind w:firstLine="709"/>
      <w:contextualSpacing w:val="0"/>
      <w:jc w:val="both"/>
    </w:pPr>
    <w:rPr>
      <w:rFonts w:eastAsia="DejaVu Sans" w:cs="DejaVu Sans"/>
      <w:kern w:val="0"/>
      <w:lang w:val="en-US" w:eastAsia="zh-CN" w:bidi="hi-IN"/>
    </w:rPr>
  </w:style>
  <w:style w:type="paragraph" w:customStyle="1" w:styleId="S7">
    <w:name w:val="S_Таблица"/>
    <w:basedOn w:val="a4"/>
    <w:link w:val="S8"/>
    <w:autoRedefine/>
    <w:rsid w:val="00D60DD6"/>
    <w:pPr>
      <w:widowControl w:val="0"/>
      <w:tabs>
        <w:tab w:val="num" w:pos="1440"/>
      </w:tabs>
      <w:spacing w:after="0" w:line="240" w:lineRule="auto"/>
      <w:jc w:val="right"/>
    </w:pPr>
    <w:rPr>
      <w:rFonts w:ascii="Arial" w:eastAsia="Times New Roman" w:hAnsi="Arial"/>
      <w:color w:val="008000"/>
      <w:sz w:val="24"/>
      <w:szCs w:val="24"/>
    </w:rPr>
  </w:style>
  <w:style w:type="character" w:customStyle="1" w:styleId="S8">
    <w:name w:val="S_Таблица Знак"/>
    <w:link w:val="S7"/>
    <w:locked/>
    <w:rsid w:val="00D60DD6"/>
    <w:rPr>
      <w:rFonts w:ascii="Arial" w:eastAsia="Times New Roman" w:hAnsi="Arial"/>
      <w:color w:val="008000"/>
      <w:sz w:val="24"/>
      <w:szCs w:val="24"/>
    </w:rPr>
  </w:style>
  <w:style w:type="paragraph" w:customStyle="1" w:styleId="ConsCell">
    <w:name w:val="ConsCell"/>
    <w:rsid w:val="00D60DD6"/>
    <w:pPr>
      <w:widowControl w:val="0"/>
      <w:autoSpaceDE w:val="0"/>
      <w:autoSpaceDN w:val="0"/>
      <w:adjustRightInd w:val="0"/>
      <w:ind w:right="19772"/>
    </w:pPr>
    <w:rPr>
      <w:rFonts w:ascii="Arial" w:eastAsia="Times New Roman" w:hAnsi="Arial" w:cs="Arial"/>
    </w:rPr>
  </w:style>
  <w:style w:type="paragraph" w:customStyle="1" w:styleId="affffff8">
    <w:name w:val="приложения рнгп"/>
    <w:basedOn w:val="20"/>
    <w:autoRedefine/>
    <w:qFormat/>
    <w:rsid w:val="00D60DD6"/>
    <w:pPr>
      <w:keepNext w:val="0"/>
      <w:keepLines w:val="0"/>
      <w:widowControl w:val="0"/>
      <w:tabs>
        <w:tab w:val="left" w:pos="992"/>
      </w:tabs>
      <w:spacing w:before="0" w:line="240" w:lineRule="auto"/>
      <w:ind w:firstLine="709"/>
      <w:jc w:val="both"/>
    </w:pPr>
    <w:rPr>
      <w:rFonts w:ascii="Arial" w:hAnsi="Arial"/>
      <w:b w:val="0"/>
      <w:bCs w:val="0"/>
      <w:color w:val="800080"/>
      <w:sz w:val="24"/>
      <w:szCs w:val="24"/>
    </w:rPr>
  </w:style>
  <w:style w:type="paragraph" w:styleId="2ff">
    <w:name w:val="List Continue 2"/>
    <w:basedOn w:val="a4"/>
    <w:rsid w:val="00D60DD6"/>
    <w:pPr>
      <w:spacing w:after="120" w:line="240" w:lineRule="auto"/>
      <w:ind w:left="566"/>
    </w:pPr>
    <w:rPr>
      <w:rFonts w:ascii="Arial" w:eastAsia="Times New Roman" w:hAnsi="Arial" w:cs="Arial"/>
      <w:sz w:val="24"/>
      <w:szCs w:val="24"/>
      <w:lang w:eastAsia="ru-RU"/>
    </w:rPr>
  </w:style>
  <w:style w:type="paragraph" w:styleId="3c">
    <w:name w:val="List Continue 3"/>
    <w:basedOn w:val="a4"/>
    <w:rsid w:val="00D60DD6"/>
    <w:pPr>
      <w:spacing w:after="120" w:line="240" w:lineRule="auto"/>
      <w:ind w:left="849"/>
    </w:pPr>
    <w:rPr>
      <w:rFonts w:ascii="Arial" w:eastAsia="Times New Roman" w:hAnsi="Arial" w:cs="Arial"/>
      <w:sz w:val="24"/>
      <w:szCs w:val="24"/>
      <w:lang w:eastAsia="ru-RU"/>
    </w:rPr>
  </w:style>
  <w:style w:type="paragraph" w:customStyle="1" w:styleId="textn">
    <w:name w:val="textn"/>
    <w:basedOn w:val="a4"/>
    <w:uiPriority w:val="99"/>
    <w:rsid w:val="00D60DD6"/>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uiPriority w:val="99"/>
    <w:rsid w:val="00D60DD6"/>
    <w:rPr>
      <w:rFonts w:ascii="Times New Roman" w:hAnsi="Times New Roman" w:cs="Times New Roman"/>
      <w:sz w:val="26"/>
      <w:szCs w:val="26"/>
    </w:rPr>
  </w:style>
  <w:style w:type="paragraph" w:customStyle="1" w:styleId="46">
    <w:name w:val="Знак4"/>
    <w:basedOn w:val="a4"/>
    <w:rsid w:val="00D60DD6"/>
    <w:pPr>
      <w:spacing w:after="0" w:line="240" w:lineRule="exact"/>
      <w:jc w:val="both"/>
    </w:pPr>
    <w:rPr>
      <w:rFonts w:ascii="Arial" w:eastAsia="Times New Roman" w:hAnsi="Arial" w:cs="Arial"/>
      <w:sz w:val="24"/>
      <w:szCs w:val="24"/>
      <w:lang w:val="en-US"/>
    </w:rPr>
  </w:style>
  <w:style w:type="paragraph" w:customStyle="1" w:styleId="62">
    <w:name w:val="Знак6"/>
    <w:basedOn w:val="a4"/>
    <w:rsid w:val="00D60DD6"/>
    <w:pPr>
      <w:spacing w:after="0" w:line="240" w:lineRule="exact"/>
      <w:jc w:val="both"/>
    </w:pPr>
    <w:rPr>
      <w:rFonts w:ascii="Arial" w:eastAsia="Times New Roman" w:hAnsi="Arial" w:cs="Arial"/>
      <w:sz w:val="24"/>
      <w:szCs w:val="24"/>
      <w:lang w:val="en-US"/>
    </w:rPr>
  </w:style>
  <w:style w:type="paragraph" w:customStyle="1" w:styleId="76">
    <w:name w:val="Знак7"/>
    <w:basedOn w:val="a4"/>
    <w:rsid w:val="00D60DD6"/>
    <w:pPr>
      <w:spacing w:after="0" w:line="240" w:lineRule="exact"/>
      <w:jc w:val="both"/>
    </w:pPr>
    <w:rPr>
      <w:rFonts w:ascii="Arial" w:eastAsia="Times New Roman" w:hAnsi="Arial" w:cs="Arial"/>
      <w:sz w:val="24"/>
      <w:szCs w:val="24"/>
      <w:lang w:val="en-US"/>
    </w:rPr>
  </w:style>
  <w:style w:type="paragraph" w:customStyle="1" w:styleId="84">
    <w:name w:val="Знак8"/>
    <w:basedOn w:val="a4"/>
    <w:rsid w:val="00D60DD6"/>
    <w:pPr>
      <w:spacing w:after="0" w:line="240" w:lineRule="exact"/>
      <w:jc w:val="both"/>
    </w:pPr>
    <w:rPr>
      <w:rFonts w:ascii="Arial" w:eastAsia="Times New Roman" w:hAnsi="Arial" w:cs="Arial"/>
      <w:sz w:val="24"/>
      <w:szCs w:val="24"/>
      <w:lang w:val="en-US"/>
    </w:rPr>
  </w:style>
  <w:style w:type="paragraph" w:customStyle="1" w:styleId="92">
    <w:name w:val="Знак9"/>
    <w:basedOn w:val="a4"/>
    <w:rsid w:val="00D60DD6"/>
    <w:pPr>
      <w:spacing w:after="0" w:line="240" w:lineRule="exact"/>
      <w:jc w:val="both"/>
    </w:pPr>
    <w:rPr>
      <w:rFonts w:ascii="Arial" w:eastAsia="Times New Roman" w:hAnsi="Arial" w:cs="Arial"/>
      <w:sz w:val="24"/>
      <w:szCs w:val="24"/>
      <w:lang w:val="en-US"/>
    </w:rPr>
  </w:style>
  <w:style w:type="paragraph" w:customStyle="1" w:styleId="FORMATTEXT0">
    <w:name w:val=".FORMATTEXT"/>
    <w:uiPriority w:val="99"/>
    <w:rsid w:val="00D60DD6"/>
    <w:pPr>
      <w:widowControl w:val="0"/>
      <w:autoSpaceDE w:val="0"/>
      <w:autoSpaceDN w:val="0"/>
      <w:adjustRightInd w:val="0"/>
    </w:pPr>
    <w:rPr>
      <w:rFonts w:ascii="Times New Roman" w:eastAsia="Times New Roman" w:hAnsi="Times New Roman"/>
      <w:sz w:val="24"/>
      <w:szCs w:val="24"/>
    </w:rPr>
  </w:style>
  <w:style w:type="paragraph" w:customStyle="1" w:styleId="1ff4">
    <w:name w:val="Знак1 Знак Знак Знак"/>
    <w:basedOn w:val="a4"/>
    <w:rsid w:val="00D60DD6"/>
    <w:pPr>
      <w:spacing w:after="0" w:line="240" w:lineRule="auto"/>
    </w:pPr>
    <w:rPr>
      <w:rFonts w:ascii="Verdana" w:eastAsia="Times New Roman" w:hAnsi="Verdana" w:cs="Verdana"/>
      <w:sz w:val="20"/>
      <w:szCs w:val="20"/>
      <w:lang w:val="en-US"/>
    </w:rPr>
  </w:style>
  <w:style w:type="paragraph" w:customStyle="1" w:styleId="affffff9">
    <w:name w:val="Основной шрифт абзаца Знак Знак Знак Знак"/>
    <w:aliases w:val="Знак1 Знак Знак Знак Знак Знак Знак Знак Знак Знак Знак"/>
    <w:basedOn w:val="a4"/>
    <w:rsid w:val="00D60DD6"/>
    <w:pPr>
      <w:spacing w:after="0" w:line="240" w:lineRule="auto"/>
    </w:pPr>
    <w:rPr>
      <w:rFonts w:ascii="Verdana" w:eastAsia="Times New Roman" w:hAnsi="Verdana" w:cs="Verdana"/>
      <w:sz w:val="20"/>
      <w:szCs w:val="20"/>
      <w:lang w:val="en-US"/>
    </w:rPr>
  </w:style>
  <w:style w:type="character" w:customStyle="1" w:styleId="text11">
    <w:name w:val="text11"/>
    <w:rsid w:val="00D60DD6"/>
    <w:rPr>
      <w:b/>
      <w:bCs/>
      <w:color w:val="333333"/>
      <w:sz w:val="20"/>
      <w:szCs w:val="20"/>
      <w:u w:val="single"/>
    </w:rPr>
  </w:style>
  <w:style w:type="character" w:customStyle="1" w:styleId="highlighthighlightactive">
    <w:name w:val="highlight highlight_active"/>
    <w:rsid w:val="00D60DD6"/>
  </w:style>
  <w:style w:type="paragraph" w:customStyle="1" w:styleId="txt">
    <w:name w:val="txt"/>
    <w:basedOn w:val="a4"/>
    <w:rsid w:val="00D60DD6"/>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4"/>
    <w:rsid w:val="00D60DD6"/>
    <w:pPr>
      <w:spacing w:after="0" w:line="240" w:lineRule="auto"/>
    </w:pPr>
    <w:rPr>
      <w:rFonts w:ascii="Arial" w:eastAsia="Times New Roman" w:hAnsi="Arial" w:cs="Arial"/>
      <w:b/>
      <w:bCs/>
      <w:lang w:eastAsia="ru-RU"/>
    </w:rPr>
  </w:style>
  <w:style w:type="paragraph" w:customStyle="1" w:styleId="western">
    <w:name w:val="western"/>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D60DD6"/>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D60DD6"/>
    <w:pPr>
      <w:widowControl w:val="0"/>
      <w:autoSpaceDE w:val="0"/>
      <w:autoSpaceDN w:val="0"/>
      <w:adjustRightInd w:val="0"/>
    </w:pPr>
    <w:rPr>
      <w:rFonts w:ascii="Times New Roman" w:eastAsia="Times New Roman" w:hAnsi="Times New Roman"/>
      <w:sz w:val="16"/>
      <w:szCs w:val="16"/>
    </w:rPr>
  </w:style>
  <w:style w:type="paragraph" w:customStyle="1" w:styleId="56">
    <w:name w:val="çàãîëîâîê 5"/>
    <w:basedOn w:val="a4"/>
    <w:next w:val="a4"/>
    <w:rsid w:val="00D60DD6"/>
    <w:pPr>
      <w:keepNext/>
      <w:spacing w:after="0" w:line="240" w:lineRule="auto"/>
      <w:jc w:val="center"/>
    </w:pPr>
    <w:rPr>
      <w:rFonts w:ascii="Times New Roman" w:eastAsia="Times New Roman" w:hAnsi="Times New Roman"/>
      <w:sz w:val="24"/>
      <w:szCs w:val="24"/>
      <w:lang w:eastAsia="ru-RU"/>
    </w:rPr>
  </w:style>
  <w:style w:type="character" w:customStyle="1" w:styleId="FontStyle88">
    <w:name w:val="Font Style88"/>
    <w:rsid w:val="00D60DD6"/>
    <w:rPr>
      <w:rFonts w:ascii="Times New Roman" w:hAnsi="Times New Roman" w:cs="Times New Roman"/>
      <w:sz w:val="22"/>
      <w:szCs w:val="22"/>
    </w:rPr>
  </w:style>
  <w:style w:type="character" w:styleId="affffffa">
    <w:name w:val="FollowedHyperlink"/>
    <w:uiPriority w:val="99"/>
    <w:rsid w:val="00D60DD6"/>
    <w:rPr>
      <w:color w:val="800080"/>
      <w:u w:val="single"/>
    </w:rPr>
  </w:style>
  <w:style w:type="paragraph" w:customStyle="1" w:styleId="formattexttopleveltext">
    <w:name w:val="formattext topleveltex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textcurrent">
    <w:name w:val="context_current"/>
    <w:rsid w:val="00D60DD6"/>
  </w:style>
  <w:style w:type="paragraph" w:customStyle="1" w:styleId="11Char">
    <w:name w:val="Знак1 Знак Знак Знак Знак Знак Знак Знак Знак1 Char"/>
    <w:basedOn w:val="a4"/>
    <w:rsid w:val="00D60DD6"/>
    <w:pPr>
      <w:spacing w:after="160" w:line="240" w:lineRule="exact"/>
    </w:pPr>
    <w:rPr>
      <w:rFonts w:ascii="Verdana" w:eastAsia="Times New Roman" w:hAnsi="Verdana"/>
      <w:sz w:val="20"/>
      <w:szCs w:val="20"/>
      <w:lang w:val="en-US"/>
    </w:rPr>
  </w:style>
  <w:style w:type="paragraph" w:customStyle="1" w:styleId="headertext">
    <w:name w:val="headertex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b">
    <w:name w:val="Цветовое выделение"/>
    <w:rsid w:val="00D60DD6"/>
    <w:rPr>
      <w:b/>
      <w:bCs/>
      <w:color w:val="000080"/>
      <w:sz w:val="20"/>
      <w:szCs w:val="20"/>
    </w:rPr>
  </w:style>
  <w:style w:type="paragraph" w:customStyle="1" w:styleId="2ff0">
    <w:name w:val="Верхний колонтитул2"/>
    <w:basedOn w:val="a4"/>
    <w:rsid w:val="00D60DD6"/>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paragraph" w:customStyle="1" w:styleId="affffffc">
    <w:name w:val="ВыпускныеДанные"/>
    <w:basedOn w:val="a4"/>
    <w:next w:val="a4"/>
    <w:rsid w:val="00D60DD6"/>
    <w:pPr>
      <w:spacing w:after="0" w:line="240" w:lineRule="auto"/>
    </w:pPr>
    <w:rPr>
      <w:rFonts w:ascii="Times New Roman" w:eastAsia="Times New Roman" w:hAnsi="Times New Roman"/>
      <w:sz w:val="18"/>
      <w:szCs w:val="20"/>
      <w:lang w:eastAsia="ru-RU"/>
    </w:rPr>
  </w:style>
  <w:style w:type="paragraph" w:customStyle="1" w:styleId="affffffd">
    <w:name w:val="ШапкаТаблицы"/>
    <w:basedOn w:val="a4"/>
    <w:next w:val="a4"/>
    <w:rsid w:val="00D60DD6"/>
    <w:pPr>
      <w:spacing w:after="0" w:line="240" w:lineRule="auto"/>
      <w:ind w:left="-113" w:right="-113"/>
      <w:jc w:val="center"/>
    </w:pPr>
    <w:rPr>
      <w:rFonts w:ascii="Times New Roman" w:eastAsia="Times New Roman" w:hAnsi="Times New Roman"/>
      <w:i/>
      <w:sz w:val="18"/>
      <w:szCs w:val="20"/>
      <w:lang w:eastAsia="ru-RU"/>
    </w:rPr>
  </w:style>
  <w:style w:type="paragraph" w:customStyle="1" w:styleId="312">
    <w:name w:val="заголовок 31"/>
    <w:basedOn w:val="a4"/>
    <w:next w:val="a4"/>
    <w:rsid w:val="00D60DD6"/>
    <w:pPr>
      <w:keepNext/>
      <w:spacing w:after="0" w:line="216" w:lineRule="auto"/>
      <w:jc w:val="center"/>
    </w:pPr>
    <w:rPr>
      <w:rFonts w:ascii="Times New Roman" w:eastAsia="Times New Roman" w:hAnsi="Times New Roman"/>
      <w:b/>
      <w:sz w:val="24"/>
      <w:szCs w:val="20"/>
      <w:lang w:eastAsia="ru-RU"/>
    </w:rPr>
  </w:style>
  <w:style w:type="paragraph" w:customStyle="1" w:styleId="1ff5">
    <w:name w:val="Название1"/>
    <w:basedOn w:val="a4"/>
    <w:uiPriority w:val="99"/>
    <w:qFormat/>
    <w:rsid w:val="00D60DD6"/>
    <w:pPr>
      <w:spacing w:after="0" w:line="240" w:lineRule="auto"/>
      <w:jc w:val="center"/>
    </w:pPr>
    <w:rPr>
      <w:rFonts w:ascii="Times New Roman" w:eastAsia="Times New Roman" w:hAnsi="Times New Roman"/>
      <w:b/>
      <w:sz w:val="48"/>
      <w:szCs w:val="20"/>
      <w:lang w:eastAsia="ru-RU"/>
    </w:rPr>
  </w:style>
  <w:style w:type="paragraph" w:customStyle="1" w:styleId="10">
    <w:name w:val="Список 1)"/>
    <w:basedOn w:val="a4"/>
    <w:rsid w:val="00D60DD6"/>
    <w:pPr>
      <w:numPr>
        <w:numId w:val="23"/>
      </w:numPr>
      <w:spacing w:after="60" w:line="240" w:lineRule="auto"/>
      <w:jc w:val="both"/>
    </w:pPr>
    <w:rPr>
      <w:rFonts w:ascii="Times New Roman" w:eastAsia="Times New Roman" w:hAnsi="Times New Roman"/>
      <w:sz w:val="24"/>
      <w:szCs w:val="24"/>
      <w:lang w:eastAsia="ru-RU"/>
    </w:rPr>
  </w:style>
  <w:style w:type="paragraph" w:customStyle="1" w:styleId="affffffe">
    <w:name w:val="Название таблицы"/>
    <w:basedOn w:val="afff7"/>
    <w:rsid w:val="00D60DD6"/>
    <w:pPr>
      <w:keepNext/>
      <w:keepLines/>
      <w:spacing w:before="120"/>
      <w:jc w:val="left"/>
    </w:pPr>
    <w:rPr>
      <w:sz w:val="22"/>
      <w:szCs w:val="22"/>
    </w:rPr>
  </w:style>
  <w:style w:type="paragraph" w:customStyle="1" w:styleId="afffffff">
    <w:name w:val="Табличный_заголовки"/>
    <w:basedOn w:val="a4"/>
    <w:rsid w:val="00D60DD6"/>
    <w:pPr>
      <w:keepNext/>
      <w:keepLines/>
      <w:spacing w:after="0" w:line="240" w:lineRule="auto"/>
      <w:jc w:val="center"/>
    </w:pPr>
    <w:rPr>
      <w:rFonts w:ascii="Times New Roman" w:eastAsia="Times New Roman" w:hAnsi="Times New Roman"/>
      <w:b/>
      <w:sz w:val="20"/>
      <w:szCs w:val="20"/>
      <w:lang w:eastAsia="ru-RU"/>
    </w:rPr>
  </w:style>
  <w:style w:type="paragraph" w:styleId="afffffff0">
    <w:name w:val="List Continue"/>
    <w:basedOn w:val="a4"/>
    <w:uiPriority w:val="99"/>
    <w:semiHidden/>
    <w:unhideWhenUsed/>
    <w:rsid w:val="00D60DD6"/>
    <w:pPr>
      <w:spacing w:after="120" w:line="240" w:lineRule="auto"/>
      <w:ind w:left="283"/>
      <w:contextualSpacing/>
    </w:pPr>
    <w:rPr>
      <w:rFonts w:ascii="Times New Roman" w:eastAsia="Times New Roman" w:hAnsi="Times New Roman"/>
      <w:sz w:val="24"/>
      <w:szCs w:val="24"/>
      <w:lang w:eastAsia="ru-RU"/>
    </w:rPr>
  </w:style>
  <w:style w:type="paragraph" w:customStyle="1" w:styleId="collapse-refs-p">
    <w:name w:val="collapse-refs-p"/>
    <w:basedOn w:val="a4"/>
    <w:rsid w:val="00D60DD6"/>
    <w:pPr>
      <w:spacing w:before="240" w:after="240" w:line="240" w:lineRule="auto"/>
      <w:ind w:left="480" w:right="480"/>
    </w:pPr>
    <w:rPr>
      <w:rFonts w:ascii="Times New Roman" w:eastAsia="Times New Roman" w:hAnsi="Times New Roman"/>
      <w:sz w:val="19"/>
      <w:szCs w:val="19"/>
      <w:lang w:eastAsia="ru-RU"/>
    </w:rPr>
  </w:style>
  <w:style w:type="paragraph" w:customStyle="1" w:styleId="postedit-container">
    <w:name w:val="postedit-container"/>
    <w:basedOn w:val="a4"/>
    <w:rsid w:val="00D60DD6"/>
    <w:pPr>
      <w:spacing w:after="0" w:line="240" w:lineRule="auto"/>
    </w:pPr>
    <w:rPr>
      <w:rFonts w:ascii="Times New Roman" w:eastAsia="Times New Roman" w:hAnsi="Times New Roman"/>
      <w:sz w:val="20"/>
      <w:szCs w:val="20"/>
      <w:lang w:eastAsia="ru-RU"/>
    </w:rPr>
  </w:style>
  <w:style w:type="paragraph" w:customStyle="1" w:styleId="postedit">
    <w:name w:val="postedit"/>
    <w:basedOn w:val="a4"/>
    <w:rsid w:val="00D60DD6"/>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olor w:val="626465"/>
      <w:sz w:val="24"/>
      <w:szCs w:val="24"/>
      <w:lang w:eastAsia="ru-RU"/>
    </w:rPr>
  </w:style>
  <w:style w:type="paragraph" w:customStyle="1" w:styleId="postedit-icon">
    <w:name w:val="postedit-icon"/>
    <w:basedOn w:val="a4"/>
    <w:rsid w:val="00D60DD6"/>
    <w:pPr>
      <w:spacing w:before="100" w:beforeAutospacing="1" w:after="100" w:afterAutospacing="1" w:line="375" w:lineRule="atLeast"/>
    </w:pPr>
    <w:rPr>
      <w:rFonts w:ascii="Times New Roman" w:eastAsia="Times New Roman" w:hAnsi="Times New Roman"/>
      <w:sz w:val="24"/>
      <w:szCs w:val="24"/>
      <w:lang w:eastAsia="ru-RU"/>
    </w:rPr>
  </w:style>
  <w:style w:type="paragraph" w:customStyle="1" w:styleId="postedit-icon-checkmark">
    <w:name w:val="postedit-icon-checkmark"/>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edit-close">
    <w:name w:val="postedit-close"/>
    <w:basedOn w:val="a4"/>
    <w:rsid w:val="00D60DD6"/>
    <w:pPr>
      <w:spacing w:before="100" w:beforeAutospacing="1" w:after="100" w:afterAutospacing="1" w:line="552" w:lineRule="atLeast"/>
    </w:pPr>
    <w:rPr>
      <w:rFonts w:ascii="Times New Roman" w:eastAsia="Times New Roman" w:hAnsi="Times New Roman"/>
      <w:b/>
      <w:bCs/>
      <w:color w:val="000000"/>
      <w:sz w:val="30"/>
      <w:szCs w:val="30"/>
      <w:lang w:eastAsia="ru-RU"/>
    </w:rPr>
  </w:style>
  <w:style w:type="paragraph" w:customStyle="1" w:styleId="uls-menu">
    <w:name w:val="uls-menu"/>
    <w:basedOn w:val="a4"/>
    <w:rsid w:val="00D60DD6"/>
    <w:pPr>
      <w:spacing w:before="100" w:beforeAutospacing="1" w:after="100" w:afterAutospacing="1" w:line="240" w:lineRule="auto"/>
    </w:pPr>
    <w:rPr>
      <w:rFonts w:ascii="Times New Roman" w:eastAsia="Times New Roman" w:hAnsi="Times New Roman"/>
      <w:sz w:val="27"/>
      <w:szCs w:val="27"/>
      <w:lang w:eastAsia="ru-RU"/>
    </w:rPr>
  </w:style>
  <w:style w:type="paragraph" w:customStyle="1" w:styleId="uls-search-wrapper-wrapper">
    <w:name w:val="uls-search-wrapper-wrapper"/>
    <w:basedOn w:val="a4"/>
    <w:rsid w:val="00D60DD6"/>
    <w:pPr>
      <w:spacing w:before="75" w:after="75" w:line="240" w:lineRule="auto"/>
    </w:pPr>
    <w:rPr>
      <w:rFonts w:ascii="Times New Roman" w:eastAsia="Times New Roman" w:hAnsi="Times New Roman"/>
      <w:sz w:val="24"/>
      <w:szCs w:val="24"/>
      <w:lang w:eastAsia="ru-RU"/>
    </w:rPr>
  </w:style>
  <w:style w:type="paragraph" w:customStyle="1" w:styleId="uls-icon-back">
    <w:name w:val="uls-icon-back"/>
    <w:basedOn w:val="a4"/>
    <w:rsid w:val="00D60DD6"/>
    <w:pPr>
      <w:pBdr>
        <w:right w:val="single" w:sz="6" w:space="0" w:color="C9C9C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mbedplayer">
    <w:name w:val="mwembedplay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adingspinner">
    <w:name w:val="loadingspinn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imported-resource">
    <w:name w:val="mw-imported-resource"/>
    <w:basedOn w:val="a4"/>
    <w:rsid w:val="00D60D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kaltura-icon">
    <w:name w:val="kaltura-icon"/>
    <w:basedOn w:val="a4"/>
    <w:rsid w:val="00D60DD6"/>
    <w:pPr>
      <w:spacing w:before="30" w:after="100" w:afterAutospacing="1" w:line="240" w:lineRule="auto"/>
      <w:ind w:left="45"/>
    </w:pPr>
    <w:rPr>
      <w:rFonts w:ascii="Times New Roman" w:eastAsia="Times New Roman" w:hAnsi="Times New Roman"/>
      <w:sz w:val="24"/>
      <w:szCs w:val="24"/>
      <w:lang w:eastAsia="ru-RU"/>
    </w:rPr>
  </w:style>
  <w:style w:type="paragraph" w:customStyle="1" w:styleId="mw-fullscreen-overlay">
    <w:name w:val="mw-fullscreen-overlay"/>
    <w:basedOn w:val="a4"/>
    <w:rsid w:val="00D60DD6"/>
    <w:pPr>
      <w:shd w:val="clear" w:color="auto" w:fill="00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ay-btn-large">
    <w:name w:val="play-btn-larg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container">
    <w:name w:val="carouselcontain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videotitle">
    <w:name w:val="carouselvideotitle"/>
    <w:basedOn w:val="a4"/>
    <w:rsid w:val="00D60DD6"/>
    <w:pPr>
      <w:spacing w:before="100" w:beforeAutospacing="1" w:after="100" w:afterAutospacing="1" w:line="240" w:lineRule="auto"/>
    </w:pPr>
    <w:rPr>
      <w:rFonts w:ascii="Times New Roman" w:eastAsia="Times New Roman" w:hAnsi="Times New Roman"/>
      <w:b/>
      <w:bCs/>
      <w:color w:val="FFFFFF"/>
      <w:sz w:val="24"/>
      <w:szCs w:val="24"/>
      <w:lang w:eastAsia="ru-RU"/>
    </w:rPr>
  </w:style>
  <w:style w:type="paragraph" w:customStyle="1" w:styleId="carouselvideotitletext">
    <w:name w:val="carouselvideotitletex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titleduration">
    <w:name w:val="carouseltitleduration"/>
    <w:basedOn w:val="a4"/>
    <w:rsid w:val="00D60DD6"/>
    <w:pPr>
      <w:shd w:val="clear" w:color="auto" w:fill="5A5A5A"/>
      <w:spacing w:before="100" w:beforeAutospacing="1" w:after="100" w:afterAutospacing="1" w:line="240" w:lineRule="auto"/>
    </w:pPr>
    <w:rPr>
      <w:rFonts w:ascii="Times New Roman" w:eastAsia="Times New Roman" w:hAnsi="Times New Roman"/>
      <w:color w:val="D9D9D9"/>
      <w:sz w:val="20"/>
      <w:szCs w:val="20"/>
      <w:lang w:eastAsia="ru-RU"/>
    </w:rPr>
  </w:style>
  <w:style w:type="paragraph" w:customStyle="1" w:styleId="carouselimgtitle">
    <w:name w:val="carouselimgtitle"/>
    <w:basedOn w:val="a4"/>
    <w:rsid w:val="00D60DD6"/>
    <w:pPr>
      <w:spacing w:before="100" w:beforeAutospacing="1" w:after="100" w:afterAutospacing="1" w:line="240" w:lineRule="auto"/>
      <w:jc w:val="center"/>
    </w:pPr>
    <w:rPr>
      <w:rFonts w:ascii="Times New Roman" w:eastAsia="Times New Roman" w:hAnsi="Times New Roman"/>
      <w:color w:val="FFFFFF"/>
      <w:sz w:val="24"/>
      <w:szCs w:val="24"/>
      <w:lang w:eastAsia="ru-RU"/>
    </w:rPr>
  </w:style>
  <w:style w:type="paragraph" w:customStyle="1" w:styleId="carouselimgduration">
    <w:name w:val="carouselimgduration"/>
    <w:basedOn w:val="a4"/>
    <w:rsid w:val="00D60DD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carouselprevbutton">
    <w:name w:val="carouselprevbutton"/>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rouselnextbutton">
    <w:name w:val="carouselnextbutton"/>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ert-container">
    <w:name w:val="alert-contain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ert-title">
    <w:name w:val="alert-title"/>
    <w:basedOn w:val="a4"/>
    <w:rsid w:val="00D60DD6"/>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alert-message">
    <w:name w:val="alert-message"/>
    <w:basedOn w:val="a4"/>
    <w:rsid w:val="00D60DD6"/>
    <w:pP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alert-buttons-container">
    <w:name w:val="alert-buttons-container"/>
    <w:basedOn w:val="a4"/>
    <w:rsid w:val="00D60DD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lert-button">
    <w:name w:val="alert-button"/>
    <w:basedOn w:val="a4"/>
    <w:rsid w:val="00D60DD6"/>
    <w:pPr>
      <w:shd w:val="clear" w:color="auto" w:fill="474747"/>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mw-tmh-playtext">
    <w:name w:val="mw-tmh-playtex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ggestions">
    <w:name w:val="suggestions"/>
    <w:basedOn w:val="a4"/>
    <w:rsid w:val="00D60DD6"/>
    <w:pPr>
      <w:spacing w:after="0" w:line="240" w:lineRule="auto"/>
    </w:pPr>
    <w:rPr>
      <w:rFonts w:ascii="Times New Roman" w:eastAsia="Times New Roman" w:hAnsi="Times New Roman"/>
      <w:sz w:val="24"/>
      <w:szCs w:val="24"/>
      <w:lang w:eastAsia="ru-RU"/>
    </w:rPr>
  </w:style>
  <w:style w:type="paragraph" w:customStyle="1" w:styleId="suggestions-special">
    <w:name w:val="suggestions-special"/>
    <w:basedOn w:val="a4"/>
    <w:rsid w:val="00D60DD6"/>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24"/>
      <w:szCs w:val="24"/>
      <w:lang w:eastAsia="ru-RU"/>
    </w:rPr>
  </w:style>
  <w:style w:type="paragraph" w:customStyle="1" w:styleId="suggestions-results">
    <w:name w:val="suggestions-results"/>
    <w:basedOn w:val="a4"/>
    <w:rsid w:val="00D60DD6"/>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24"/>
      <w:szCs w:val="24"/>
      <w:lang w:eastAsia="ru-RU"/>
    </w:rPr>
  </w:style>
  <w:style w:type="paragraph" w:customStyle="1" w:styleId="suggestions-result">
    <w:name w:val="suggestions-result"/>
    <w:basedOn w:val="a4"/>
    <w:rsid w:val="00D60DD6"/>
    <w:pPr>
      <w:spacing w:after="0" w:line="360" w:lineRule="atLeast"/>
    </w:pPr>
    <w:rPr>
      <w:rFonts w:ascii="Times New Roman" w:eastAsia="Times New Roman" w:hAnsi="Times New Roman"/>
      <w:color w:val="000000"/>
      <w:sz w:val="24"/>
      <w:szCs w:val="24"/>
      <w:lang w:eastAsia="ru-RU"/>
    </w:rPr>
  </w:style>
  <w:style w:type="paragraph" w:customStyle="1" w:styleId="suggestions-result-current">
    <w:name w:val="suggestions-result-current"/>
    <w:basedOn w:val="a4"/>
    <w:rsid w:val="00D60DD6"/>
    <w:pPr>
      <w:shd w:val="clear" w:color="auto" w:fill="4C59A6"/>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highlight">
    <w:name w:val="highlight"/>
    <w:basedOn w:val="a4"/>
    <w:rsid w:val="00D60DD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referencetooltip">
    <w:name w:val="referencetooltip"/>
    <w:basedOn w:val="a4"/>
    <w:rsid w:val="00D60DD6"/>
    <w:pPr>
      <w:spacing w:after="0" w:line="240" w:lineRule="auto"/>
    </w:pPr>
    <w:rPr>
      <w:rFonts w:ascii="Times New Roman" w:eastAsia="Times New Roman" w:hAnsi="Times New Roman"/>
      <w:sz w:val="18"/>
      <w:szCs w:val="18"/>
      <w:lang w:eastAsia="ru-RU"/>
    </w:rPr>
  </w:style>
  <w:style w:type="paragraph" w:customStyle="1" w:styleId="rtflipped">
    <w:name w:val="rtflipped"/>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settings">
    <w:name w:val="rtsettings"/>
    <w:basedOn w:val="a4"/>
    <w:rsid w:val="00D60DD6"/>
    <w:pPr>
      <w:spacing w:after="0" w:line="240" w:lineRule="auto"/>
      <w:ind w:left="120"/>
    </w:pPr>
    <w:rPr>
      <w:rFonts w:ascii="Times New Roman" w:eastAsia="Times New Roman" w:hAnsi="Times New Roman"/>
      <w:sz w:val="24"/>
      <w:szCs w:val="24"/>
      <w:lang w:eastAsia="ru-RU"/>
    </w:rPr>
  </w:style>
  <w:style w:type="paragraph" w:customStyle="1" w:styleId="mw-ui-button">
    <w:name w:val="mw-ui-button"/>
    <w:basedOn w:val="a4"/>
    <w:rsid w:val="00D60DD6"/>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b/>
      <w:bCs/>
      <w:color w:val="555555"/>
      <w:sz w:val="24"/>
      <w:szCs w:val="24"/>
      <w:lang w:eastAsia="ru-RU"/>
    </w:rPr>
  </w:style>
  <w:style w:type="paragraph" w:customStyle="1" w:styleId="mw-ui-icon">
    <w:name w:val="mw-ui-icon"/>
    <w:basedOn w:val="a4"/>
    <w:rsid w:val="00D60DD6"/>
    <w:pPr>
      <w:spacing w:before="100" w:beforeAutospacing="1" w:after="100" w:afterAutospacing="1" w:line="360" w:lineRule="atLeast"/>
    </w:pPr>
    <w:rPr>
      <w:rFonts w:ascii="Times New Roman" w:eastAsia="Times New Roman" w:hAnsi="Times New Roman"/>
      <w:sz w:val="24"/>
      <w:szCs w:val="24"/>
      <w:lang w:eastAsia="ru-RU"/>
    </w:rPr>
  </w:style>
  <w:style w:type="paragraph" w:customStyle="1" w:styleId="cn-closebutton">
    <w:name w:val="cn-closebutton"/>
    <w:basedOn w:val="a4"/>
    <w:rsid w:val="00D60DD6"/>
    <w:pPr>
      <w:spacing w:before="100" w:beforeAutospacing="1" w:after="100" w:afterAutospacing="1" w:line="240" w:lineRule="auto"/>
      <w:ind w:firstLine="285"/>
    </w:pPr>
    <w:rPr>
      <w:rFonts w:ascii="Times New Roman" w:eastAsia="Times New Roman" w:hAnsi="Times New Roman"/>
      <w:sz w:val="24"/>
      <w:szCs w:val="24"/>
      <w:lang w:eastAsia="ru-RU"/>
    </w:rPr>
  </w:style>
  <w:style w:type="paragraph" w:customStyle="1" w:styleId="ve-init-mw-desktoparticletarget-loading-overlay">
    <w:name w:val="ve-init-mw-desktoparticletarget-loading-overlay"/>
    <w:basedOn w:val="a4"/>
    <w:rsid w:val="00D60DD6"/>
    <w:pPr>
      <w:spacing w:after="100" w:afterAutospacing="1" w:line="240" w:lineRule="auto"/>
    </w:pPr>
    <w:rPr>
      <w:rFonts w:ascii="Times New Roman" w:eastAsia="Times New Roman" w:hAnsi="Times New Roman"/>
      <w:sz w:val="24"/>
      <w:szCs w:val="24"/>
      <w:lang w:eastAsia="ru-RU"/>
    </w:rPr>
  </w:style>
  <w:style w:type="paragraph" w:customStyle="1" w:styleId="ve-init-mw-desktoparticletarget-progress">
    <w:name w:val="ve-init-mw-desktoparticletarget-progress"/>
    <w:basedOn w:val="a4"/>
    <w:rsid w:val="00D60DD6"/>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sz w:val="24"/>
      <w:szCs w:val="24"/>
      <w:lang w:eastAsia="ru-RU"/>
    </w:rPr>
  </w:style>
  <w:style w:type="paragraph" w:customStyle="1" w:styleId="ve-init-mw-desktoparticletarget-progress-bar">
    <w:name w:val="ve-init-mw-desktoparticletarget-progress-bar"/>
    <w:basedOn w:val="a4"/>
    <w:rsid w:val="00D60DD6"/>
    <w:pPr>
      <w:shd w:val="clear" w:color="auto" w:fill="347B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ditsection">
    <w:name w:val="mw-editsection"/>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ditsection-divider">
    <w:name w:val="mw-editsection-divider"/>
    <w:basedOn w:val="a4"/>
    <w:rsid w:val="00D60DD6"/>
    <w:pPr>
      <w:spacing w:before="100" w:beforeAutospacing="1" w:after="100" w:afterAutospacing="1" w:line="240" w:lineRule="auto"/>
    </w:pPr>
    <w:rPr>
      <w:rFonts w:ascii="Times New Roman" w:eastAsia="Times New Roman" w:hAnsi="Times New Roman"/>
      <w:color w:val="555555"/>
      <w:sz w:val="24"/>
      <w:szCs w:val="24"/>
      <w:lang w:eastAsia="ru-RU"/>
    </w:rPr>
  </w:style>
  <w:style w:type="paragraph" w:customStyle="1" w:styleId="mw-mmv-overlay">
    <w:name w:val="mw-mmv-overlay"/>
    <w:basedOn w:val="a4"/>
    <w:rsid w:val="00D60DD6"/>
    <w:pPr>
      <w:shd w:val="clear" w:color="auto" w:fill="00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filepage-buttons">
    <w:name w:val="mw-mmv-filepage-buttons"/>
    <w:basedOn w:val="a4"/>
    <w:rsid w:val="00D60DD6"/>
    <w:pPr>
      <w:spacing w:before="75" w:after="100" w:afterAutospacing="1" w:line="240" w:lineRule="auto"/>
    </w:pPr>
    <w:rPr>
      <w:rFonts w:ascii="Times New Roman" w:eastAsia="Times New Roman" w:hAnsi="Times New Roman"/>
      <w:sz w:val="24"/>
      <w:szCs w:val="24"/>
      <w:lang w:eastAsia="ru-RU"/>
    </w:rPr>
  </w:style>
  <w:style w:type="paragraph" w:customStyle="1" w:styleId="allpagesredirect">
    <w:name w:val="allpagesredirect"/>
    <w:basedOn w:val="a4"/>
    <w:rsid w:val="00D60DD6"/>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mw-tag-markers">
    <w:name w:val="mw-tag-markers"/>
    <w:basedOn w:val="a4"/>
    <w:rsid w:val="00D60DD6"/>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4"/>
    <w:rsid w:val="00D60DD6"/>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informationbox">
    <w:name w:val="informationbox"/>
    <w:basedOn w:val="a4"/>
    <w:rsid w:val="00D60DD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infobox">
    <w:name w:val="infobox"/>
    <w:basedOn w:val="a4"/>
    <w:rsid w:val="00D60DD6"/>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Times New Roman" w:eastAsia="Times New Roman" w:hAnsi="Times New Roman"/>
      <w:sz w:val="21"/>
      <w:szCs w:val="21"/>
      <w:lang w:eastAsia="ru-RU"/>
    </w:rPr>
  </w:style>
  <w:style w:type="paragraph" w:customStyle="1" w:styleId="notice">
    <w:name w:val="notice"/>
    <w:basedOn w:val="a4"/>
    <w:rsid w:val="00D60DD6"/>
    <w:pPr>
      <w:spacing w:before="240" w:after="240" w:line="240" w:lineRule="auto"/>
      <w:ind w:left="120" w:right="120"/>
      <w:jc w:val="both"/>
    </w:pPr>
    <w:rPr>
      <w:rFonts w:ascii="Times New Roman" w:eastAsia="Times New Roman" w:hAnsi="Times New Roman"/>
      <w:sz w:val="24"/>
      <w:szCs w:val="24"/>
      <w:lang w:eastAsia="ru-RU"/>
    </w:rPr>
  </w:style>
  <w:style w:type="paragraph" w:customStyle="1" w:styleId="messagebox">
    <w:name w:val="messagebox"/>
    <w:basedOn w:val="a4"/>
    <w:rsid w:val="00D60DD6"/>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lang w:eastAsia="ru-RU"/>
    </w:rPr>
  </w:style>
  <w:style w:type="paragraph" w:customStyle="1" w:styleId="references-small">
    <w:name w:val="references-small"/>
    <w:basedOn w:val="a4"/>
    <w:rsid w:val="00D60DD6"/>
    <w:pPr>
      <w:spacing w:after="0" w:line="240" w:lineRule="auto"/>
    </w:pPr>
    <w:rPr>
      <w:rFonts w:ascii="Times New Roman" w:eastAsia="Times New Roman" w:hAnsi="Times New Roman"/>
      <w:lang w:eastAsia="ru-RU"/>
    </w:rPr>
  </w:style>
  <w:style w:type="paragraph" w:customStyle="1" w:styleId="references-scroll">
    <w:name w:val="references-scroll"/>
    <w:basedOn w:val="a4"/>
    <w:rsid w:val="00D60DD6"/>
    <w:pPr>
      <w:spacing w:after="0" w:line="240" w:lineRule="auto"/>
    </w:pPr>
    <w:rPr>
      <w:rFonts w:ascii="Times New Roman" w:eastAsia="Times New Roman" w:hAnsi="Times New Roman"/>
      <w:sz w:val="24"/>
      <w:szCs w:val="24"/>
      <w:lang w:eastAsia="ru-RU"/>
    </w:rPr>
  </w:style>
  <w:style w:type="paragraph" w:customStyle="1" w:styleId="printonly">
    <w:name w:val="printonly"/>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dablink">
    <w:name w:val="dablink"/>
    <w:basedOn w:val="a4"/>
    <w:rsid w:val="00D60DD6"/>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rellink">
    <w:name w:val="rellink"/>
    <w:basedOn w:val="a4"/>
    <w:rsid w:val="00D60DD6"/>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coordinates">
    <w:name w:val="coordinates"/>
    <w:basedOn w:val="a4"/>
    <w:rsid w:val="00D60DD6"/>
    <w:pPr>
      <w:spacing w:after="0" w:line="240" w:lineRule="auto"/>
    </w:pPr>
    <w:rPr>
      <w:rFonts w:ascii="Times New Roman" w:eastAsia="Times New Roman" w:hAnsi="Times New Roman"/>
      <w:sz w:val="24"/>
      <w:szCs w:val="24"/>
      <w:lang w:eastAsia="ru-RU"/>
    </w:rPr>
  </w:style>
  <w:style w:type="paragraph" w:customStyle="1" w:styleId="geo-google">
    <w:name w:val="geo-google"/>
    <w:basedOn w:val="a4"/>
    <w:rsid w:val="00D60DD6"/>
    <w:pPr>
      <w:spacing w:before="100" w:beforeAutospacing="1" w:after="100" w:afterAutospacing="1" w:line="240" w:lineRule="atLeast"/>
    </w:pPr>
    <w:rPr>
      <w:rFonts w:ascii="Times New Roman" w:eastAsia="Times New Roman" w:hAnsi="Times New Roman"/>
      <w:b/>
      <w:bCs/>
      <w:sz w:val="24"/>
      <w:szCs w:val="24"/>
      <w:lang w:eastAsia="ru-RU"/>
    </w:rPr>
  </w:style>
  <w:style w:type="paragraph" w:customStyle="1" w:styleId="geo-osm">
    <w:name w:val="geo-osm"/>
    <w:basedOn w:val="a4"/>
    <w:rsid w:val="00D60DD6"/>
    <w:pPr>
      <w:spacing w:before="100" w:beforeAutospacing="1" w:after="100" w:afterAutospacing="1" w:line="240" w:lineRule="atLeast"/>
    </w:pPr>
    <w:rPr>
      <w:rFonts w:ascii="Times New Roman" w:eastAsia="Times New Roman" w:hAnsi="Times New Roman"/>
      <w:b/>
      <w:bCs/>
      <w:sz w:val="24"/>
      <w:szCs w:val="24"/>
      <w:lang w:eastAsia="ru-RU"/>
    </w:rPr>
  </w:style>
  <w:style w:type="paragraph" w:customStyle="1" w:styleId="geo-yandex">
    <w:name w:val="geo-yandex"/>
    <w:basedOn w:val="a4"/>
    <w:rsid w:val="00D60DD6"/>
    <w:pPr>
      <w:spacing w:before="100" w:beforeAutospacing="1" w:after="100" w:afterAutospacing="1" w:line="240" w:lineRule="atLeast"/>
    </w:pPr>
    <w:rPr>
      <w:rFonts w:ascii="Times New Roman" w:eastAsia="Times New Roman" w:hAnsi="Times New Roman"/>
      <w:b/>
      <w:bCs/>
      <w:sz w:val="24"/>
      <w:szCs w:val="24"/>
      <w:lang w:eastAsia="ru-RU"/>
    </w:rPr>
  </w:style>
  <w:style w:type="paragraph" w:customStyle="1" w:styleId="geo-multi-punct">
    <w:name w:val="geo-multi-punct"/>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geo-lat">
    <w:name w:val="geo-la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lon">
    <w:name w:val="geo-lon"/>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p-templatelink">
    <w:name w:val="wp-templatelink"/>
    <w:basedOn w:val="a4"/>
    <w:rsid w:val="00D60DD6"/>
    <w:pPr>
      <w:spacing w:before="100" w:beforeAutospacing="1" w:after="100" w:afterAutospacing="1" w:line="240" w:lineRule="auto"/>
    </w:pPr>
    <w:rPr>
      <w:rFonts w:ascii="Times New Roman" w:eastAsia="Times New Roman" w:hAnsi="Times New Roman"/>
      <w:color w:val="9098A0"/>
      <w:sz w:val="24"/>
      <w:szCs w:val="24"/>
      <w:lang w:eastAsia="ru-RU"/>
    </w:rPr>
  </w:style>
  <w:style w:type="paragraph" w:customStyle="1" w:styleId="mw-fr-reviewlink">
    <w:name w:val="mw-fr-reviewlink"/>
    <w:basedOn w:val="a4"/>
    <w:rsid w:val="00D60DD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r-hist-basic-user">
    <w:name w:val="fr-hist-basic-user"/>
    <w:basedOn w:val="a4"/>
    <w:rsid w:val="00D60DD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r-hist-basic-auto">
    <w:name w:val="fr-hist-basic-auto"/>
    <w:basedOn w:val="a4"/>
    <w:rsid w:val="00D60DD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laggedrevs-pending">
    <w:name w:val="flaggedrevs-pending"/>
    <w:basedOn w:val="a4"/>
    <w:rsid w:val="00D60DD6"/>
    <w:pPr>
      <w:shd w:val="clear" w:color="auto" w:fill="FF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
    <w:name w:val="navbox"/>
    <w:basedOn w:val="a4"/>
    <w:rsid w:val="00D60DD6"/>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sz w:val="21"/>
      <w:szCs w:val="21"/>
      <w:lang w:eastAsia="ru-RU"/>
    </w:rPr>
  </w:style>
  <w:style w:type="paragraph" w:customStyle="1" w:styleId="navbox-inner">
    <w:name w:val="navbox-inn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subgroup">
    <w:name w:val="navbox-subgroup"/>
    <w:basedOn w:val="a4"/>
    <w:rsid w:val="00D60DD6"/>
    <w:pPr>
      <w:shd w:val="clear" w:color="auto" w:fill="FDFDF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group">
    <w:name w:val="navbox-group"/>
    <w:basedOn w:val="a4"/>
    <w:rsid w:val="00D60DD6"/>
    <w:pPr>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title">
    <w:name w:val="navbox-title"/>
    <w:basedOn w:val="a4"/>
    <w:rsid w:val="00D60DD6"/>
    <w:pPr>
      <w:shd w:val="clear" w:color="auto" w:fill="CCCC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abovebelow">
    <w:name w:val="navbox-abovebelow"/>
    <w:basedOn w:val="a4"/>
    <w:rsid w:val="00D60DD6"/>
    <w:pPr>
      <w:shd w:val="clear" w:color="auto" w:fill="DDDD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list">
    <w:name w:val="navbox-lis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even">
    <w:name w:val="navbox-even"/>
    <w:basedOn w:val="a4"/>
    <w:rsid w:val="00D60DD6"/>
    <w:pPr>
      <w:shd w:val="clear" w:color="auto" w:fill="F4F4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ox-odd">
    <w:name w:val="navbox-odd"/>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ar">
    <w:name w:val="navbar"/>
    <w:basedOn w:val="a4"/>
    <w:rsid w:val="00D60DD6"/>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collapsebutton">
    <w:name w:val="collapsebutton"/>
    <w:basedOn w:val="a4"/>
    <w:rsid w:val="00D60DD6"/>
    <w:pPr>
      <w:spacing w:before="100" w:beforeAutospacing="1" w:after="100" w:afterAutospacing="1" w:line="240" w:lineRule="auto"/>
      <w:ind w:left="120"/>
      <w:jc w:val="right"/>
    </w:pPr>
    <w:rPr>
      <w:rFonts w:ascii="Times New Roman" w:eastAsia="Times New Roman" w:hAnsi="Times New Roman"/>
      <w:sz w:val="24"/>
      <w:szCs w:val="24"/>
      <w:lang w:eastAsia="ru-RU"/>
    </w:rPr>
  </w:style>
  <w:style w:type="paragraph" w:customStyle="1" w:styleId="nowrap">
    <w:name w:val="nowrap"/>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rap">
    <w:name w:val="wrap"/>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atchlist-msg">
    <w:name w:val="watchlist-msg"/>
    <w:basedOn w:val="a4"/>
    <w:rsid w:val="00D60DD6"/>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sz w:val="16"/>
      <w:szCs w:val="16"/>
      <w:lang w:eastAsia="ru-RU"/>
    </w:rPr>
  </w:style>
  <w:style w:type="paragraph" w:customStyle="1" w:styleId="math-template">
    <w:name w:val="math-template"/>
    <w:basedOn w:val="a4"/>
    <w:rsid w:val="00D60DD6"/>
    <w:pPr>
      <w:spacing w:before="100" w:beforeAutospacing="1" w:after="100" w:afterAutospacing="1" w:line="240" w:lineRule="auto"/>
    </w:pPr>
    <w:rPr>
      <w:rFonts w:ascii="Times New Roman" w:eastAsia="Times New Roman" w:hAnsi="Times New Roman"/>
      <w:sz w:val="29"/>
      <w:szCs w:val="29"/>
      <w:lang w:eastAsia="ru-RU"/>
    </w:rPr>
  </w:style>
  <w:style w:type="paragraph" w:customStyle="1" w:styleId="ipa">
    <w:name w:val="ipa"/>
    <w:basedOn w:val="a4"/>
    <w:rsid w:val="00D60D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
    <w:name w:val="unicode"/>
    <w:basedOn w:val="a4"/>
    <w:rsid w:val="00D60D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ecial-label">
    <w:name w:val="special-labe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query">
    <w:name w:val="special-query"/>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hover">
    <w:name w:val="special-hov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indicators">
    <w:name w:val="mw-indicators"/>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ui-surface">
    <w:name w:val="ve-ui-surfac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init-mw-desktoparticletarget-editablecontent">
    <w:name w:val="ve-init-mw-desktoparticletarget-editableconten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expanded">
    <w:name w:val="mw-mmv-view-expanded"/>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config">
    <w:name w:val="mw-mmv-view-config"/>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mpty-li">
    <w:name w:val="mw-empty-li"/>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box">
    <w:name w:val="imbox"/>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2">
    <w:name w:val="toclevel-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3">
    <w:name w:val="toclevel-3"/>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4">
    <w:name w:val="toclevel-4"/>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5">
    <w:name w:val="toclevel-5"/>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6">
    <w:name w:val="toclevel-6"/>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level-7">
    <w:name w:val="toclevel-7"/>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number">
    <w:name w:val="tocnumb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loatleft">
    <w:name w:val="floatlef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age">
    <w:name w:val="imag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ec">
    <w:name w:val="geo-dec"/>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ms">
    <w:name w:val="geo-dms"/>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lflink">
    <w:name w:val="selflink"/>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ox-image">
    <w:name w:val="mbox-imag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mbox">
    <w:name w:val="tmbox"/>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mbox-text-small">
    <w:name w:val="ambox-text-smal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settings-trigger">
    <w:name w:val="uls-settings-trigg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trigger">
    <w:name w:val="uls-trigg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ert-text">
    <w:name w:val="alert-text"/>
    <w:basedOn w:val="a4"/>
    <w:rsid w:val="00D60DD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ite-accessibility-label">
    <w:name w:val="cite-accessibility-labe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ransparent">
    <w:name w:val="transparen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ainlinksneverexpand">
    <w:name w:val="plainlinksneverexpand"/>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flist">
    <w:name w:val="reflist"/>
    <w:basedOn w:val="a4"/>
    <w:rsid w:val="00D60DD6"/>
    <w:pPr>
      <w:spacing w:after="0" w:line="240" w:lineRule="auto"/>
    </w:pPr>
    <w:rPr>
      <w:rFonts w:ascii="Times New Roman" w:eastAsia="Times New Roman" w:hAnsi="Times New Roman"/>
      <w:sz w:val="24"/>
      <w:szCs w:val="24"/>
      <w:lang w:eastAsia="ru-RU"/>
    </w:rPr>
  </w:style>
  <w:style w:type="paragraph" w:customStyle="1" w:styleId="reflist1">
    <w:name w:val="reflist1"/>
    <w:basedOn w:val="a4"/>
    <w:rsid w:val="00D60DD6"/>
    <w:pPr>
      <w:spacing w:after="0" w:line="240" w:lineRule="auto"/>
    </w:pPr>
    <w:rPr>
      <w:rFonts w:ascii="Times New Roman" w:eastAsia="Times New Roman" w:hAnsi="Times New Roman"/>
      <w:sz w:val="24"/>
      <w:szCs w:val="24"/>
      <w:lang w:eastAsia="ru-RU"/>
    </w:rPr>
  </w:style>
  <w:style w:type="paragraph" w:customStyle="1" w:styleId="reflist2">
    <w:name w:val="reflist2"/>
    <w:basedOn w:val="a4"/>
    <w:rsid w:val="00D60DD6"/>
    <w:pPr>
      <w:spacing w:after="0" w:line="240" w:lineRule="auto"/>
    </w:pPr>
    <w:rPr>
      <w:rFonts w:ascii="Times New Roman" w:eastAsia="Times New Roman" w:hAnsi="Times New Roman"/>
      <w:sz w:val="24"/>
      <w:szCs w:val="24"/>
      <w:lang w:eastAsia="ru-RU"/>
    </w:rPr>
  </w:style>
  <w:style w:type="paragraph" w:customStyle="1" w:styleId="reflist3">
    <w:name w:val="reflist3"/>
    <w:basedOn w:val="a4"/>
    <w:rsid w:val="00D60DD6"/>
    <w:pPr>
      <w:spacing w:after="0" w:line="240" w:lineRule="auto"/>
    </w:pPr>
    <w:rPr>
      <w:rFonts w:ascii="Times New Roman" w:eastAsia="Times New Roman" w:hAnsi="Times New Roman"/>
      <w:sz w:val="24"/>
      <w:szCs w:val="24"/>
      <w:lang w:eastAsia="ru-RU"/>
    </w:rPr>
  </w:style>
  <w:style w:type="paragraph" w:customStyle="1" w:styleId="reflist4">
    <w:name w:val="reflist4"/>
    <w:basedOn w:val="a4"/>
    <w:rsid w:val="00D60DD6"/>
    <w:pPr>
      <w:spacing w:after="0" w:line="240" w:lineRule="auto"/>
    </w:pPr>
    <w:rPr>
      <w:rFonts w:ascii="Times New Roman" w:eastAsia="Times New Roman" w:hAnsi="Times New Roman"/>
      <w:sz w:val="24"/>
      <w:szCs w:val="24"/>
      <w:lang w:eastAsia="ru-RU"/>
    </w:rPr>
  </w:style>
  <w:style w:type="paragraph" w:customStyle="1" w:styleId="mw-dismissable-notice-body">
    <w:name w:val="mw-dismissable-notice-body"/>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ference">
    <w:name w:val="reference"/>
    <w:rsid w:val="00D60DD6"/>
    <w:rPr>
      <w:sz w:val="19"/>
      <w:szCs w:val="19"/>
    </w:rPr>
  </w:style>
  <w:style w:type="character" w:customStyle="1" w:styleId="subcaption">
    <w:name w:val="subcaption"/>
    <w:basedOn w:val="a5"/>
    <w:rsid w:val="00D60DD6"/>
  </w:style>
  <w:style w:type="paragraph" w:customStyle="1" w:styleId="play-btn-large1">
    <w:name w:val="play-btn-large1"/>
    <w:basedOn w:val="a4"/>
    <w:rsid w:val="00D60DD6"/>
    <w:pPr>
      <w:spacing w:after="100" w:afterAutospacing="1" w:line="240" w:lineRule="auto"/>
      <w:ind w:left="-525"/>
    </w:pPr>
    <w:rPr>
      <w:rFonts w:ascii="Times New Roman" w:eastAsia="Times New Roman" w:hAnsi="Times New Roman"/>
      <w:sz w:val="24"/>
      <w:szCs w:val="24"/>
      <w:lang w:eastAsia="ru-RU"/>
    </w:rPr>
  </w:style>
  <w:style w:type="paragraph" w:customStyle="1" w:styleId="special-label1">
    <w:name w:val="special-label1"/>
    <w:basedOn w:val="a4"/>
    <w:rsid w:val="00D60DD6"/>
    <w:pPr>
      <w:spacing w:before="100" w:beforeAutospacing="1" w:after="100" w:afterAutospacing="1" w:line="240" w:lineRule="auto"/>
    </w:pPr>
    <w:rPr>
      <w:rFonts w:ascii="Times New Roman" w:eastAsia="Times New Roman" w:hAnsi="Times New Roman"/>
      <w:color w:val="808080"/>
      <w:sz w:val="24"/>
      <w:szCs w:val="24"/>
      <w:lang w:eastAsia="ru-RU"/>
    </w:rPr>
  </w:style>
  <w:style w:type="paragraph" w:customStyle="1" w:styleId="special-query1">
    <w:name w:val="special-query1"/>
    <w:basedOn w:val="a4"/>
    <w:rsid w:val="00D60DD6"/>
    <w:pP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special-hover1">
    <w:name w:val="special-hover1"/>
    <w:basedOn w:val="a4"/>
    <w:rsid w:val="00D60DD6"/>
    <w:pP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label2">
    <w:name w:val="special-label2"/>
    <w:basedOn w:val="a4"/>
    <w:rsid w:val="00D60DD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special-query2">
    <w:name w:val="special-query2"/>
    <w:basedOn w:val="a4"/>
    <w:rsid w:val="00D60DD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uls-settings-trigger1">
    <w:name w:val="uls-settings-trigger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settings-trigger2">
    <w:name w:val="uls-settings-trigger2"/>
    <w:basedOn w:val="a4"/>
    <w:rsid w:val="00D60DD6"/>
    <w:pPr>
      <w:spacing w:before="45" w:after="100" w:afterAutospacing="1" w:line="240" w:lineRule="auto"/>
    </w:pPr>
    <w:rPr>
      <w:rFonts w:ascii="Times New Roman" w:eastAsia="Times New Roman" w:hAnsi="Times New Roman"/>
      <w:sz w:val="24"/>
      <w:szCs w:val="24"/>
      <w:lang w:eastAsia="ru-RU"/>
    </w:rPr>
  </w:style>
  <w:style w:type="paragraph" w:customStyle="1" w:styleId="mw-indicators1">
    <w:name w:val="mw-indicators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ve-ui-surface1">
    <w:name w:val="ve-ui-surface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ve-init-mw-desktoparticletarget-editablecontent1">
    <w:name w:val="ve-init-mw-desktoparticletarget-editablecontent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ve-ui-surface2">
    <w:name w:val="ve-ui-surface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cial-query3">
    <w:name w:val="special-query3"/>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trigger1">
    <w:name w:val="uls-trigger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ls-trigger2">
    <w:name w:val="uls-trigger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expanded1">
    <w:name w:val="mw-mmv-view-expanded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mmv-view-config1">
    <w:name w:val="mw-mmv-view-config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w-empty-li1">
    <w:name w:val="mw-empty-li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character" w:customStyle="1" w:styleId="subcaption1">
    <w:name w:val="subcaption1"/>
    <w:rsid w:val="00D60DD6"/>
    <w:rPr>
      <w:b w:val="0"/>
      <w:bCs w:val="0"/>
      <w:sz w:val="19"/>
      <w:szCs w:val="19"/>
    </w:rPr>
  </w:style>
  <w:style w:type="paragraph" w:customStyle="1" w:styleId="imbox1">
    <w:name w:val="imbox1"/>
    <w:basedOn w:val="a4"/>
    <w:rsid w:val="00D60DD6"/>
    <w:pPr>
      <w:spacing w:after="0" w:line="240" w:lineRule="auto"/>
      <w:ind w:left="-120" w:right="-120"/>
    </w:pPr>
    <w:rPr>
      <w:rFonts w:ascii="Times New Roman" w:eastAsia="Times New Roman" w:hAnsi="Times New Roman"/>
      <w:sz w:val="24"/>
      <w:szCs w:val="24"/>
      <w:lang w:eastAsia="ru-RU"/>
    </w:rPr>
  </w:style>
  <w:style w:type="paragraph" w:customStyle="1" w:styleId="imbox2">
    <w:name w:val="imbox2"/>
    <w:basedOn w:val="a4"/>
    <w:rsid w:val="00D60DD6"/>
    <w:pPr>
      <w:spacing w:before="60" w:after="60" w:line="240" w:lineRule="auto"/>
      <w:ind w:left="60" w:right="60"/>
    </w:pPr>
    <w:rPr>
      <w:rFonts w:ascii="Times New Roman" w:eastAsia="Times New Roman" w:hAnsi="Times New Roman"/>
      <w:sz w:val="24"/>
      <w:szCs w:val="24"/>
      <w:lang w:eastAsia="ru-RU"/>
    </w:rPr>
  </w:style>
  <w:style w:type="paragraph" w:customStyle="1" w:styleId="tmbox1">
    <w:name w:val="tmbox1"/>
    <w:basedOn w:val="a4"/>
    <w:rsid w:val="00D60DD6"/>
    <w:pPr>
      <w:spacing w:before="30" w:after="30" w:line="240" w:lineRule="auto"/>
    </w:pPr>
    <w:rPr>
      <w:rFonts w:ascii="Times New Roman" w:eastAsia="Times New Roman" w:hAnsi="Times New Roman"/>
      <w:sz w:val="24"/>
      <w:szCs w:val="24"/>
      <w:lang w:eastAsia="ru-RU"/>
    </w:rPr>
  </w:style>
  <w:style w:type="paragraph" w:customStyle="1" w:styleId="ambox-text-small1">
    <w:name w:val="ambox-text-small1"/>
    <w:basedOn w:val="a4"/>
    <w:rsid w:val="00D60DD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toclevel-21">
    <w:name w:val="toclevel-2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31">
    <w:name w:val="toclevel-3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41">
    <w:name w:val="toclevel-4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51">
    <w:name w:val="toclevel-5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61">
    <w:name w:val="toclevel-6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level-71">
    <w:name w:val="toclevel-7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tocnumber1">
    <w:name w:val="tocnumber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floatleft1">
    <w:name w:val="floatleft1"/>
    <w:basedOn w:val="a4"/>
    <w:rsid w:val="00D60DD6"/>
    <w:pPr>
      <w:spacing w:before="30" w:after="30" w:line="240" w:lineRule="auto"/>
      <w:ind w:left="30" w:right="30"/>
      <w:textAlignment w:val="center"/>
    </w:pPr>
    <w:rPr>
      <w:rFonts w:ascii="Times New Roman" w:eastAsia="Times New Roman" w:hAnsi="Times New Roman"/>
      <w:sz w:val="24"/>
      <w:szCs w:val="24"/>
      <w:lang w:eastAsia="ru-RU"/>
    </w:rPr>
  </w:style>
  <w:style w:type="paragraph" w:customStyle="1" w:styleId="image1">
    <w:name w:val="image1"/>
    <w:basedOn w:val="a4"/>
    <w:rsid w:val="00D60DD6"/>
    <w:pPr>
      <w:spacing w:after="0" w:line="240" w:lineRule="auto"/>
    </w:pPr>
    <w:rPr>
      <w:rFonts w:ascii="Times New Roman" w:eastAsia="Times New Roman" w:hAnsi="Times New Roman"/>
      <w:sz w:val="24"/>
      <w:szCs w:val="24"/>
      <w:lang w:eastAsia="ru-RU"/>
    </w:rPr>
  </w:style>
  <w:style w:type="paragraph" w:customStyle="1" w:styleId="geo-dec1">
    <w:name w:val="geo-dec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ms1">
    <w:name w:val="geo-dms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eo-dms2">
    <w:name w:val="geo-dms2"/>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geo-dec2">
    <w:name w:val="geo-dec2"/>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mw-dismissable-notice-body1">
    <w:name w:val="mw-dismissable-notice-body1"/>
    <w:basedOn w:val="a4"/>
    <w:rsid w:val="00D60DD6"/>
    <w:pPr>
      <w:spacing w:before="100" w:beforeAutospacing="1" w:after="100" w:afterAutospacing="1" w:line="240" w:lineRule="auto"/>
      <w:ind w:right="1200"/>
    </w:pPr>
    <w:rPr>
      <w:rFonts w:ascii="Times New Roman" w:eastAsia="Times New Roman" w:hAnsi="Times New Roman"/>
      <w:sz w:val="24"/>
      <w:szCs w:val="24"/>
      <w:lang w:eastAsia="ru-RU"/>
    </w:rPr>
  </w:style>
  <w:style w:type="paragraph" w:customStyle="1" w:styleId="navbox-title1">
    <w:name w:val="navbox-title1"/>
    <w:basedOn w:val="a4"/>
    <w:rsid w:val="00D60DD6"/>
    <w:pPr>
      <w:shd w:val="clear" w:color="auto" w:fill="DDDD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group1">
    <w:name w:val="navbox-group1"/>
    <w:basedOn w:val="a4"/>
    <w:rsid w:val="00D60DD6"/>
    <w:pPr>
      <w:shd w:val="clear" w:color="auto" w:fill="E6E6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abovebelow1">
    <w:name w:val="navbox-abovebelow1"/>
    <w:basedOn w:val="a4"/>
    <w:rsid w:val="00D60DD6"/>
    <w:pPr>
      <w:shd w:val="clear" w:color="auto" w:fill="E6E6FF"/>
      <w:spacing w:before="100" w:beforeAutospacing="1" w:after="100" w:afterAutospacing="1" w:line="360" w:lineRule="atLeast"/>
      <w:jc w:val="center"/>
    </w:pPr>
    <w:rPr>
      <w:rFonts w:ascii="Times New Roman" w:eastAsia="Times New Roman" w:hAnsi="Times New Roman"/>
      <w:sz w:val="24"/>
      <w:szCs w:val="24"/>
      <w:lang w:eastAsia="ru-RU"/>
    </w:rPr>
  </w:style>
  <w:style w:type="paragraph" w:customStyle="1" w:styleId="navbox1">
    <w:name w:val="navbox1"/>
    <w:basedOn w:val="a4"/>
    <w:rsid w:val="00D60DD6"/>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sz w:val="21"/>
      <w:szCs w:val="21"/>
      <w:lang w:eastAsia="ru-RU"/>
    </w:rPr>
  </w:style>
  <w:style w:type="paragraph" w:customStyle="1" w:styleId="navbar1">
    <w:name w:val="navbar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ar2">
    <w:name w:val="navbar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vbar3">
    <w:name w:val="navbar3"/>
    <w:basedOn w:val="a4"/>
    <w:rsid w:val="00D60DD6"/>
    <w:pPr>
      <w:spacing w:before="100" w:beforeAutospacing="1" w:after="100" w:afterAutospacing="1" w:line="240" w:lineRule="auto"/>
      <w:ind w:right="120"/>
    </w:pPr>
    <w:rPr>
      <w:rFonts w:ascii="Times New Roman" w:eastAsia="Times New Roman" w:hAnsi="Times New Roman"/>
      <w:sz w:val="21"/>
      <w:szCs w:val="21"/>
      <w:lang w:eastAsia="ru-RU"/>
    </w:rPr>
  </w:style>
  <w:style w:type="paragraph" w:customStyle="1" w:styleId="collapsebutton1">
    <w:name w:val="collapsebutton1"/>
    <w:basedOn w:val="a4"/>
    <w:rsid w:val="00D60DD6"/>
    <w:pPr>
      <w:spacing w:before="100" w:beforeAutospacing="1" w:after="100" w:afterAutospacing="1" w:line="240" w:lineRule="auto"/>
      <w:ind w:left="120"/>
      <w:jc w:val="right"/>
    </w:pPr>
    <w:rPr>
      <w:rFonts w:ascii="Times New Roman" w:eastAsia="Times New Roman" w:hAnsi="Times New Roman"/>
      <w:sz w:val="24"/>
      <w:szCs w:val="24"/>
      <w:lang w:eastAsia="ru-RU"/>
    </w:rPr>
  </w:style>
  <w:style w:type="paragraph" w:customStyle="1" w:styleId="selflink1">
    <w:name w:val="selflink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ox-image1">
    <w:name w:val="mbox-image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collapse-refs-p1">
    <w:name w:val="collapse-refs-p1"/>
    <w:basedOn w:val="a4"/>
    <w:rsid w:val="00D60DD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2">
    <w:name w:val="collapse-refs-p2"/>
    <w:basedOn w:val="a4"/>
    <w:rsid w:val="00D60DD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3">
    <w:name w:val="collapse-refs-p3"/>
    <w:basedOn w:val="a4"/>
    <w:rsid w:val="00D60DD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4">
    <w:name w:val="collapse-refs-p4"/>
    <w:basedOn w:val="a4"/>
    <w:rsid w:val="00D60DD6"/>
    <w:pPr>
      <w:spacing w:before="240" w:after="240" w:line="240" w:lineRule="auto"/>
      <w:ind w:left="480" w:right="480"/>
    </w:pPr>
    <w:rPr>
      <w:rFonts w:ascii="Times New Roman" w:eastAsia="Times New Roman" w:hAnsi="Times New Roman"/>
      <w:vanish/>
      <w:sz w:val="19"/>
      <w:szCs w:val="19"/>
      <w:lang w:eastAsia="ru-RU"/>
    </w:rPr>
  </w:style>
  <w:style w:type="paragraph" w:customStyle="1" w:styleId="collapse-refs-p5">
    <w:name w:val="collapse-refs-p5"/>
    <w:basedOn w:val="a4"/>
    <w:rsid w:val="00D60DD6"/>
    <w:pPr>
      <w:spacing w:before="240" w:after="240" w:line="240" w:lineRule="auto"/>
      <w:ind w:left="480" w:right="480"/>
    </w:pPr>
    <w:rPr>
      <w:rFonts w:ascii="Times New Roman" w:eastAsia="Times New Roman" w:hAnsi="Times New Roman"/>
      <w:vanish/>
      <w:sz w:val="19"/>
      <w:szCs w:val="19"/>
      <w:lang w:eastAsia="ru-RU"/>
    </w:rPr>
  </w:style>
  <w:style w:type="character" w:customStyle="1" w:styleId="collapsebutton2">
    <w:name w:val="collapsebutton2"/>
    <w:rsid w:val="00D60DD6"/>
    <w:rPr>
      <w:b w:val="0"/>
      <w:bCs w:val="0"/>
    </w:rPr>
  </w:style>
  <w:style w:type="paragraph" w:customStyle="1" w:styleId="1ff6">
    <w:name w:val="заголовок 1"/>
    <w:basedOn w:val="a4"/>
    <w:next w:val="a4"/>
    <w:rsid w:val="00D60DD6"/>
    <w:pPr>
      <w:keepNext/>
      <w:tabs>
        <w:tab w:val="left" w:pos="10065"/>
      </w:tabs>
      <w:autoSpaceDE w:val="0"/>
      <w:autoSpaceDN w:val="0"/>
      <w:spacing w:after="0" w:line="240" w:lineRule="auto"/>
      <w:ind w:firstLine="720"/>
      <w:outlineLvl w:val="0"/>
    </w:pPr>
    <w:rPr>
      <w:rFonts w:ascii="Times New Roman" w:eastAsia="Times New Roman" w:hAnsi="Times New Roman"/>
      <w:sz w:val="28"/>
      <w:szCs w:val="28"/>
      <w:lang w:eastAsia="ru-RU"/>
    </w:rPr>
  </w:style>
  <w:style w:type="table" w:customStyle="1" w:styleId="215">
    <w:name w:val="Сетка таблицы21"/>
    <w:basedOn w:val="a6"/>
    <w:next w:val="af"/>
    <w:uiPriority w:val="99"/>
    <w:rsid w:val="00D6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6"/>
    <w:next w:val="af"/>
    <w:uiPriority w:val="59"/>
    <w:rsid w:val="00D6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6"/>
    <w:next w:val="af"/>
    <w:uiPriority w:val="59"/>
    <w:rsid w:val="00D6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6"/>
    <w:next w:val="af"/>
    <w:uiPriority w:val="59"/>
    <w:rsid w:val="00D6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
    <w:uiPriority w:val="99"/>
    <w:rsid w:val="00D60DD6"/>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0">
    <w:name w:val="s_10"/>
    <w:rsid w:val="00D60DD6"/>
  </w:style>
  <w:style w:type="character" w:customStyle="1" w:styleId="afffffff1">
    <w:name w:val="Другое_"/>
    <w:link w:val="afffffff2"/>
    <w:uiPriority w:val="99"/>
    <w:rsid w:val="00D60DD6"/>
    <w:rPr>
      <w:rFonts w:eastAsia="Times New Roman"/>
      <w:sz w:val="17"/>
      <w:szCs w:val="17"/>
    </w:rPr>
  </w:style>
  <w:style w:type="paragraph" w:customStyle="1" w:styleId="afffffff2">
    <w:name w:val="Другое"/>
    <w:basedOn w:val="a4"/>
    <w:link w:val="afffffff1"/>
    <w:uiPriority w:val="99"/>
    <w:rsid w:val="00D60DD6"/>
    <w:pPr>
      <w:widowControl w:val="0"/>
      <w:spacing w:after="0" w:line="240" w:lineRule="auto"/>
    </w:pPr>
    <w:rPr>
      <w:rFonts w:eastAsia="Times New Roman"/>
      <w:sz w:val="17"/>
      <w:szCs w:val="17"/>
    </w:rPr>
  </w:style>
  <w:style w:type="character" w:customStyle="1" w:styleId="zakonspanusual11">
    <w:name w:val="zakonspanusual11"/>
    <w:rsid w:val="00D60DD6"/>
  </w:style>
  <w:style w:type="paragraph" w:customStyle="1" w:styleId="2ff1">
    <w:name w:val="Основной текст2"/>
    <w:basedOn w:val="a4"/>
    <w:link w:val="Bodytext"/>
    <w:qFormat/>
    <w:rsid w:val="00D60DD6"/>
    <w:pPr>
      <w:widowControl w:val="0"/>
      <w:shd w:val="clear" w:color="auto" w:fill="FFFFFF"/>
      <w:spacing w:before="300" w:after="600" w:line="322" w:lineRule="exact"/>
      <w:jc w:val="both"/>
    </w:pPr>
    <w:rPr>
      <w:rFonts w:ascii="Times New Roman" w:eastAsia="Times New Roman" w:hAnsi="Times New Roman"/>
      <w:spacing w:val="2"/>
    </w:rPr>
  </w:style>
  <w:style w:type="character" w:customStyle="1" w:styleId="afffffff3">
    <w:name w:val="Подпись к таблице_"/>
    <w:link w:val="afffffff4"/>
    <w:uiPriority w:val="99"/>
    <w:rsid w:val="00D60DD6"/>
    <w:rPr>
      <w:rFonts w:eastAsia="Times New Roman"/>
      <w:sz w:val="28"/>
      <w:szCs w:val="28"/>
    </w:rPr>
  </w:style>
  <w:style w:type="paragraph" w:customStyle="1" w:styleId="afffffff4">
    <w:name w:val="Подпись к таблице"/>
    <w:basedOn w:val="a4"/>
    <w:link w:val="afffffff3"/>
    <w:uiPriority w:val="99"/>
    <w:rsid w:val="00D60DD6"/>
    <w:pPr>
      <w:widowControl w:val="0"/>
      <w:spacing w:after="0" w:line="240" w:lineRule="auto"/>
      <w:jc w:val="right"/>
    </w:pPr>
    <w:rPr>
      <w:rFonts w:eastAsia="Times New Roman"/>
      <w:sz w:val="28"/>
      <w:szCs w:val="28"/>
    </w:rPr>
  </w:style>
  <w:style w:type="character" w:customStyle="1" w:styleId="afffffff5">
    <w:name w:val="Оглавление_"/>
    <w:link w:val="afffffff6"/>
    <w:uiPriority w:val="99"/>
    <w:rsid w:val="00D60DD6"/>
    <w:rPr>
      <w:rFonts w:eastAsia="Times New Roman"/>
      <w:sz w:val="28"/>
      <w:szCs w:val="28"/>
    </w:rPr>
  </w:style>
  <w:style w:type="paragraph" w:customStyle="1" w:styleId="afffffff6">
    <w:name w:val="Оглавление"/>
    <w:basedOn w:val="a4"/>
    <w:link w:val="afffffff5"/>
    <w:uiPriority w:val="99"/>
    <w:rsid w:val="00D60DD6"/>
    <w:pPr>
      <w:widowControl w:val="0"/>
      <w:spacing w:after="0" w:line="240" w:lineRule="auto"/>
      <w:ind w:firstLine="720"/>
    </w:pPr>
    <w:rPr>
      <w:rFonts w:eastAsia="Times New Roman"/>
      <w:sz w:val="28"/>
      <w:szCs w:val="28"/>
    </w:rPr>
  </w:style>
  <w:style w:type="paragraph" w:customStyle="1" w:styleId="050">
    <w:name w:val="05 таблицы название"/>
    <w:next w:val="a4"/>
    <w:link w:val="051"/>
    <w:qFormat/>
    <w:rsid w:val="00D60DD6"/>
    <w:pPr>
      <w:spacing w:before="240" w:after="120"/>
      <w:jc w:val="right"/>
    </w:pPr>
    <w:rPr>
      <w:rFonts w:ascii="Times New Roman" w:hAnsi="Times New Roman"/>
      <w:sz w:val="24"/>
      <w:szCs w:val="28"/>
      <w:lang w:eastAsia="en-US"/>
    </w:rPr>
  </w:style>
  <w:style w:type="character" w:customStyle="1" w:styleId="051">
    <w:name w:val="05 таблицы название Знак"/>
    <w:link w:val="050"/>
    <w:rsid w:val="00D60DD6"/>
    <w:rPr>
      <w:rFonts w:ascii="Times New Roman" w:hAnsi="Times New Roman"/>
      <w:sz w:val="24"/>
      <w:szCs w:val="28"/>
      <w:lang w:eastAsia="en-US" w:bidi="ar-SA"/>
    </w:rPr>
  </w:style>
  <w:style w:type="character" w:customStyle="1" w:styleId="Heading1">
    <w:name w:val="Heading #1_"/>
    <w:basedOn w:val="a5"/>
    <w:link w:val="Heading10"/>
    <w:rsid w:val="00D60DD6"/>
    <w:rPr>
      <w:rFonts w:eastAsia="Times New Roman"/>
      <w:b/>
      <w:bCs/>
      <w:sz w:val="26"/>
      <w:szCs w:val="26"/>
    </w:rPr>
  </w:style>
  <w:style w:type="paragraph" w:customStyle="1" w:styleId="Heading10">
    <w:name w:val="Heading #1"/>
    <w:basedOn w:val="a4"/>
    <w:link w:val="Heading1"/>
    <w:rsid w:val="00D60DD6"/>
    <w:pPr>
      <w:widowControl w:val="0"/>
      <w:spacing w:after="300" w:line="259" w:lineRule="auto"/>
      <w:ind w:firstLine="700"/>
      <w:outlineLvl w:val="0"/>
    </w:pPr>
    <w:rPr>
      <w:rFonts w:eastAsia="Times New Roman"/>
      <w:b/>
      <w:bCs/>
      <w:sz w:val="26"/>
      <w:szCs w:val="26"/>
      <w:lang w:eastAsia="ru-RU"/>
    </w:rPr>
  </w:style>
  <w:style w:type="character" w:customStyle="1" w:styleId="FontStyle13">
    <w:name w:val="Font Style13"/>
    <w:uiPriority w:val="99"/>
    <w:rsid w:val="00D60DD6"/>
    <w:rPr>
      <w:rFonts w:ascii="Times New Roman" w:hAnsi="Times New Roman" w:cs="Times New Roman"/>
      <w:sz w:val="22"/>
      <w:szCs w:val="22"/>
    </w:rPr>
  </w:style>
  <w:style w:type="paragraph" w:customStyle="1" w:styleId="afffffff7">
    <w:name w:val="Обычный текст"/>
    <w:basedOn w:val="a4"/>
    <w:qFormat/>
    <w:rsid w:val="00D60DD6"/>
    <w:pPr>
      <w:spacing w:after="0" w:line="240" w:lineRule="auto"/>
      <w:ind w:firstLine="709"/>
      <w:jc w:val="both"/>
    </w:pPr>
    <w:rPr>
      <w:rFonts w:ascii="Times New Roman" w:eastAsia="Times New Roman" w:hAnsi="Times New Roman"/>
      <w:sz w:val="24"/>
      <w:szCs w:val="24"/>
      <w:lang w:val="en-US" w:eastAsia="ar-SA" w:bidi="en-US"/>
    </w:rPr>
  </w:style>
  <w:style w:type="character" w:customStyle="1" w:styleId="hl">
    <w:name w:val="hl"/>
    <w:rsid w:val="00D60DD6"/>
  </w:style>
  <w:style w:type="paragraph" w:customStyle="1" w:styleId="ui-widget">
    <w:name w:val="ui-widget"/>
    <w:basedOn w:val="a4"/>
    <w:rsid w:val="00D60DD6"/>
    <w:pPr>
      <w:spacing w:before="100" w:beforeAutospacing="1" w:after="100" w:afterAutospacing="1" w:line="240" w:lineRule="auto"/>
    </w:pPr>
    <w:rPr>
      <w:rFonts w:ascii="Verdana" w:eastAsia="Times New Roman" w:hAnsi="Verdana"/>
      <w:sz w:val="26"/>
      <w:szCs w:val="26"/>
      <w:lang w:eastAsia="ru-RU"/>
    </w:rPr>
  </w:style>
  <w:style w:type="paragraph" w:customStyle="1" w:styleId="msonormal0">
    <w:name w:val="msonorma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helper-hidden">
    <w:name w:val="ui-helper-hidden"/>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ui-helper-reset">
    <w:name w:val="ui-helper-reset"/>
    <w:basedOn w:val="a4"/>
    <w:rsid w:val="00D60DD6"/>
    <w:pPr>
      <w:spacing w:after="0" w:line="240" w:lineRule="auto"/>
    </w:pPr>
    <w:rPr>
      <w:rFonts w:ascii="Times New Roman" w:eastAsia="Times New Roman" w:hAnsi="Times New Roman"/>
      <w:sz w:val="24"/>
      <w:szCs w:val="24"/>
      <w:lang w:eastAsia="ru-RU"/>
    </w:rPr>
  </w:style>
  <w:style w:type="paragraph" w:customStyle="1" w:styleId="ui-helper-zfix">
    <w:name w:val="ui-helper-zfix"/>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icon">
    <w:name w:val="ui-icon"/>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widget-overlay">
    <w:name w:val="ui-widget-overlay"/>
    <w:basedOn w:val="a4"/>
    <w:rsid w:val="00D60DD6"/>
    <w:pPr>
      <w:shd w:val="clear" w:color="auto" w:fill="AAAAA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widget-content">
    <w:name w:val="ui-widget-content"/>
    <w:basedOn w:val="a4"/>
    <w:rsid w:val="00D60DD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22222"/>
      <w:sz w:val="24"/>
      <w:szCs w:val="24"/>
      <w:lang w:eastAsia="ru-RU"/>
    </w:rPr>
  </w:style>
  <w:style w:type="paragraph" w:customStyle="1" w:styleId="ui-widget-header">
    <w:name w:val="ui-widget-header"/>
    <w:basedOn w:val="a4"/>
    <w:rsid w:val="00D60DD6"/>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b/>
      <w:bCs/>
      <w:color w:val="222222"/>
      <w:sz w:val="24"/>
      <w:szCs w:val="24"/>
      <w:lang w:eastAsia="ru-RU"/>
    </w:rPr>
  </w:style>
  <w:style w:type="paragraph" w:customStyle="1" w:styleId="ui-state-default">
    <w:name w:val="ui-state-default"/>
    <w:basedOn w:val="a4"/>
    <w:rsid w:val="00D60DD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lang w:eastAsia="ru-RU"/>
    </w:rPr>
  </w:style>
  <w:style w:type="paragraph" w:customStyle="1" w:styleId="ui-state-hover">
    <w:name w:val="ui-state-hover"/>
    <w:basedOn w:val="a4"/>
    <w:rsid w:val="00D60DD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focus">
    <w:name w:val="ui-state-focus"/>
    <w:basedOn w:val="a4"/>
    <w:rsid w:val="00D60DD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active">
    <w:name w:val="ui-state-active"/>
    <w:basedOn w:val="a4"/>
    <w:rsid w:val="00D60DD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highlight">
    <w:name w:val="ui-state-highlight"/>
    <w:basedOn w:val="a4"/>
    <w:rsid w:val="00D60DD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lang w:eastAsia="ru-RU"/>
    </w:rPr>
  </w:style>
  <w:style w:type="paragraph" w:customStyle="1" w:styleId="ui-state-error">
    <w:name w:val="ui-state-error"/>
    <w:basedOn w:val="a4"/>
    <w:rsid w:val="00D60DD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lang w:eastAsia="ru-RU"/>
    </w:rPr>
  </w:style>
  <w:style w:type="paragraph" w:customStyle="1" w:styleId="ui-state-error-text">
    <w:name w:val="ui-state-error-text"/>
    <w:basedOn w:val="a4"/>
    <w:rsid w:val="00D60DD6"/>
    <w:pPr>
      <w:spacing w:before="100" w:beforeAutospacing="1" w:after="100" w:afterAutospacing="1" w:line="240" w:lineRule="auto"/>
    </w:pPr>
    <w:rPr>
      <w:rFonts w:ascii="Times New Roman" w:eastAsia="Times New Roman" w:hAnsi="Times New Roman"/>
      <w:color w:val="CD0A0A"/>
      <w:sz w:val="24"/>
      <w:szCs w:val="24"/>
      <w:lang w:eastAsia="ru-RU"/>
    </w:rPr>
  </w:style>
  <w:style w:type="paragraph" w:customStyle="1" w:styleId="ui-priority-primary">
    <w:name w:val="ui-priority-primary"/>
    <w:basedOn w:val="a4"/>
    <w:rsid w:val="00D60DD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ui-priority-secondary">
    <w:name w:val="ui-priority-secondary"/>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tate-disabled">
    <w:name w:val="ui-state-disabled"/>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widget-shadow">
    <w:name w:val="ui-widget-shadow"/>
    <w:basedOn w:val="a4"/>
    <w:rsid w:val="00D60DD6"/>
    <w:pPr>
      <w:shd w:val="clear" w:color="auto" w:fill="AAAAAA"/>
      <w:spacing w:after="0" w:line="240" w:lineRule="auto"/>
      <w:ind w:left="-120"/>
    </w:pPr>
    <w:rPr>
      <w:rFonts w:ascii="Times New Roman" w:eastAsia="Times New Roman" w:hAnsi="Times New Roman"/>
      <w:sz w:val="24"/>
      <w:szCs w:val="24"/>
      <w:lang w:eastAsia="ru-RU"/>
    </w:rPr>
  </w:style>
  <w:style w:type="paragraph" w:customStyle="1" w:styleId="ui-resizable-handle">
    <w:name w:val="ui-resizable-handle"/>
    <w:basedOn w:val="a4"/>
    <w:rsid w:val="00D60DD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ui-resizable-n">
    <w:name w:val="ui-resizable-n"/>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s">
    <w:name w:val="ui-resizable-s"/>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e">
    <w:name w:val="ui-resizable-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w">
    <w:name w:val="ui-resizable-w"/>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se">
    <w:name w:val="ui-resizable-s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sw">
    <w:name w:val="ui-resizable-sw"/>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nw">
    <w:name w:val="ui-resizable-nw"/>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ne">
    <w:name w:val="ui-resizable-n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electable-helper">
    <w:name w:val="ui-selectable-helper"/>
    <w:basedOn w:val="a4"/>
    <w:rsid w:val="00D60DD6"/>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
    <w:name w:val="ui-accordion"/>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menu">
    <w:name w:val="ui-menu"/>
    <w:basedOn w:val="a4"/>
    <w:rsid w:val="00D60DD6"/>
    <w:pPr>
      <w:spacing w:after="0" w:line="240" w:lineRule="auto"/>
    </w:pPr>
    <w:rPr>
      <w:rFonts w:ascii="Times New Roman" w:eastAsia="Times New Roman" w:hAnsi="Times New Roman"/>
      <w:sz w:val="24"/>
      <w:szCs w:val="24"/>
      <w:lang w:eastAsia="ru-RU"/>
    </w:rPr>
  </w:style>
  <w:style w:type="paragraph" w:customStyle="1" w:styleId="ui-button">
    <w:name w:val="ui-button"/>
    <w:basedOn w:val="a4"/>
    <w:rsid w:val="00D60DD6"/>
    <w:pPr>
      <w:spacing w:before="100" w:beforeAutospacing="1" w:after="100" w:afterAutospacing="1" w:line="240" w:lineRule="auto"/>
      <w:ind w:right="24"/>
      <w:jc w:val="center"/>
    </w:pPr>
    <w:rPr>
      <w:rFonts w:ascii="Times New Roman" w:eastAsia="Times New Roman" w:hAnsi="Times New Roman"/>
      <w:sz w:val="24"/>
      <w:szCs w:val="24"/>
      <w:lang w:eastAsia="ru-RU"/>
    </w:rPr>
  </w:style>
  <w:style w:type="paragraph" w:customStyle="1" w:styleId="ui-button-icon-only">
    <w:name w:val="ui-button-icon-only"/>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icons-only">
    <w:name w:val="ui-button-icons-only"/>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set">
    <w:name w:val="ui-buttonset"/>
    <w:basedOn w:val="a4"/>
    <w:rsid w:val="00D60DD6"/>
    <w:pPr>
      <w:spacing w:before="100" w:beforeAutospacing="1" w:after="100" w:afterAutospacing="1" w:line="240" w:lineRule="auto"/>
      <w:ind w:right="105"/>
    </w:pPr>
    <w:rPr>
      <w:rFonts w:ascii="Times New Roman" w:eastAsia="Times New Roman" w:hAnsi="Times New Roman"/>
      <w:sz w:val="24"/>
      <w:szCs w:val="24"/>
      <w:lang w:eastAsia="ru-RU"/>
    </w:rPr>
  </w:style>
  <w:style w:type="paragraph" w:customStyle="1" w:styleId="ui-dialog">
    <w:name w:val="ui-dialog"/>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
    <w:name w:val="ui-slid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horizontal">
    <w:name w:val="ui-slider-horizonta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vertical">
    <w:name w:val="ui-slider-vertica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
    <w:name w:val="ui-tabs"/>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
    <w:name w:val="ui-datepicker"/>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ui-datepicker-row-break">
    <w:name w:val="ui-datepicker-row-break"/>
    <w:basedOn w:val="a4"/>
    <w:rsid w:val="00D60DD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ui-datepicker-rtl">
    <w:name w:val="ui-datepicker-rtl"/>
    <w:basedOn w:val="a4"/>
    <w:rsid w:val="00D60DD6"/>
    <w:pPr>
      <w:bidi/>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cover">
    <w:name w:val="ui-datepicker-cov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ogressbar">
    <w:name w:val="ui-progressba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header">
    <w:name w:val="ui-accordion-head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li-fix">
    <w:name w:val="ui-accordion-li-fix"/>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content">
    <w:name w:val="ui-accordion-conten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content-active">
    <w:name w:val="ui-accordion-content-activ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menu-item">
    <w:name w:val="ui-menu-item"/>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
    <w:name w:val="ui-button-tex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bar">
    <w:name w:val="ui-dialog-titleba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
    <w:name w:val="ui-dialog-titl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bar-close">
    <w:name w:val="ui-dialog-titlebar-clos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content">
    <w:name w:val="ui-dialog-conten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buttonpane">
    <w:name w:val="ui-dialog-buttonpan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handle">
    <w:name w:val="ui-slider-handl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range">
    <w:name w:val="ui-slider-rang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nav">
    <w:name w:val="ui-tabs-nav"/>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panel">
    <w:name w:val="ui-tabs-pane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
    <w:name w:val="ui-datepicker-head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prev">
    <w:name w:val="ui-datepicker-prev"/>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next">
    <w:name w:val="ui-datepicker-nex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title">
    <w:name w:val="ui-datepicker-titl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
    <w:name w:val="ui-datepicker-buttonpan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
    <w:name w:val="ui-datepicker-group"/>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ogressbar-value">
    <w:name w:val="ui-progressbar-valu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header-active">
    <w:name w:val="ui-accordion-header-activ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hide">
    <w:name w:val="ui-tabs-hid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widget1">
    <w:name w:val="ui-widget1"/>
    <w:basedOn w:val="a4"/>
    <w:rsid w:val="00D60DD6"/>
    <w:pPr>
      <w:spacing w:before="100" w:beforeAutospacing="1" w:after="100" w:afterAutospacing="1" w:line="240" w:lineRule="auto"/>
    </w:pPr>
    <w:rPr>
      <w:rFonts w:ascii="Verdana" w:eastAsia="Times New Roman" w:hAnsi="Verdana"/>
      <w:sz w:val="24"/>
      <w:szCs w:val="24"/>
      <w:lang w:eastAsia="ru-RU"/>
    </w:rPr>
  </w:style>
  <w:style w:type="paragraph" w:customStyle="1" w:styleId="ui-state-default1">
    <w:name w:val="ui-state-default1"/>
    <w:basedOn w:val="a4"/>
    <w:rsid w:val="00D60DD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lang w:eastAsia="ru-RU"/>
    </w:rPr>
  </w:style>
  <w:style w:type="paragraph" w:customStyle="1" w:styleId="ui-state-default2">
    <w:name w:val="ui-state-default2"/>
    <w:basedOn w:val="a4"/>
    <w:rsid w:val="00D60DD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olor w:val="555555"/>
      <w:sz w:val="24"/>
      <w:szCs w:val="24"/>
      <w:lang w:eastAsia="ru-RU"/>
    </w:rPr>
  </w:style>
  <w:style w:type="paragraph" w:customStyle="1" w:styleId="ui-state-hover1">
    <w:name w:val="ui-state-hover1"/>
    <w:basedOn w:val="a4"/>
    <w:rsid w:val="00D60DD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hover2">
    <w:name w:val="ui-state-hover2"/>
    <w:basedOn w:val="a4"/>
    <w:rsid w:val="00D60DD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focus1">
    <w:name w:val="ui-state-focus1"/>
    <w:basedOn w:val="a4"/>
    <w:rsid w:val="00D60DD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focus2">
    <w:name w:val="ui-state-focus2"/>
    <w:basedOn w:val="a4"/>
    <w:rsid w:val="00D60DD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active1">
    <w:name w:val="ui-state-active1"/>
    <w:basedOn w:val="a4"/>
    <w:rsid w:val="00D60DD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active2">
    <w:name w:val="ui-state-active2"/>
    <w:basedOn w:val="a4"/>
    <w:rsid w:val="00D60DD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lang w:eastAsia="ru-RU"/>
    </w:rPr>
  </w:style>
  <w:style w:type="paragraph" w:customStyle="1" w:styleId="ui-state-highlight1">
    <w:name w:val="ui-state-highlight1"/>
    <w:basedOn w:val="a4"/>
    <w:rsid w:val="00D60DD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lang w:eastAsia="ru-RU"/>
    </w:rPr>
  </w:style>
  <w:style w:type="paragraph" w:customStyle="1" w:styleId="ui-state-highlight2">
    <w:name w:val="ui-state-highlight2"/>
    <w:basedOn w:val="a4"/>
    <w:rsid w:val="00D60DD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lang w:eastAsia="ru-RU"/>
    </w:rPr>
  </w:style>
  <w:style w:type="paragraph" w:customStyle="1" w:styleId="ui-state-error1">
    <w:name w:val="ui-state-error1"/>
    <w:basedOn w:val="a4"/>
    <w:rsid w:val="00D60DD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lang w:eastAsia="ru-RU"/>
    </w:rPr>
  </w:style>
  <w:style w:type="paragraph" w:customStyle="1" w:styleId="ui-state-error2">
    <w:name w:val="ui-state-error2"/>
    <w:basedOn w:val="a4"/>
    <w:rsid w:val="00D60DD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olor w:val="CD0A0A"/>
      <w:sz w:val="24"/>
      <w:szCs w:val="24"/>
      <w:lang w:eastAsia="ru-RU"/>
    </w:rPr>
  </w:style>
  <w:style w:type="paragraph" w:customStyle="1" w:styleId="ui-state-error-text1">
    <w:name w:val="ui-state-error-text1"/>
    <w:basedOn w:val="a4"/>
    <w:rsid w:val="00D60DD6"/>
    <w:pPr>
      <w:spacing w:before="100" w:beforeAutospacing="1" w:after="100" w:afterAutospacing="1" w:line="240" w:lineRule="auto"/>
    </w:pPr>
    <w:rPr>
      <w:rFonts w:ascii="Times New Roman" w:eastAsia="Times New Roman" w:hAnsi="Times New Roman"/>
      <w:color w:val="CD0A0A"/>
      <w:sz w:val="24"/>
      <w:szCs w:val="24"/>
      <w:lang w:eastAsia="ru-RU"/>
    </w:rPr>
  </w:style>
  <w:style w:type="paragraph" w:customStyle="1" w:styleId="ui-state-error-text2">
    <w:name w:val="ui-state-error-text2"/>
    <w:basedOn w:val="a4"/>
    <w:rsid w:val="00D60DD6"/>
    <w:pPr>
      <w:spacing w:before="100" w:beforeAutospacing="1" w:after="100" w:afterAutospacing="1" w:line="240" w:lineRule="auto"/>
    </w:pPr>
    <w:rPr>
      <w:rFonts w:ascii="Times New Roman" w:eastAsia="Times New Roman" w:hAnsi="Times New Roman"/>
      <w:color w:val="CD0A0A"/>
      <w:sz w:val="24"/>
      <w:szCs w:val="24"/>
      <w:lang w:eastAsia="ru-RU"/>
    </w:rPr>
  </w:style>
  <w:style w:type="paragraph" w:customStyle="1" w:styleId="ui-priority-primary1">
    <w:name w:val="ui-priority-primary1"/>
    <w:basedOn w:val="a4"/>
    <w:rsid w:val="00D60DD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ui-priority-primary2">
    <w:name w:val="ui-priority-primary2"/>
    <w:basedOn w:val="a4"/>
    <w:rsid w:val="00D60DD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ui-priority-secondary1">
    <w:name w:val="ui-priority-secondary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iority-secondary2">
    <w:name w:val="ui-priority-secondary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tate-disabled1">
    <w:name w:val="ui-state-disabled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tate-disabled2">
    <w:name w:val="ui-state-disabled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icon1">
    <w:name w:val="ui-icon1"/>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2">
    <w:name w:val="ui-icon2"/>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3">
    <w:name w:val="ui-icon3"/>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4">
    <w:name w:val="ui-icon4"/>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5">
    <w:name w:val="ui-icon5"/>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6">
    <w:name w:val="ui-icon6"/>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7">
    <w:name w:val="ui-icon7"/>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8">
    <w:name w:val="ui-icon8"/>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icon9">
    <w:name w:val="ui-icon9"/>
    <w:basedOn w:val="a4"/>
    <w:rsid w:val="00D60DD6"/>
    <w:pPr>
      <w:spacing w:before="100" w:beforeAutospacing="1" w:after="100" w:afterAutospacing="1" w:line="240" w:lineRule="auto"/>
      <w:ind w:firstLine="7343"/>
    </w:pPr>
    <w:rPr>
      <w:rFonts w:ascii="Times New Roman" w:eastAsia="Times New Roman" w:hAnsi="Times New Roman"/>
      <w:sz w:val="24"/>
      <w:szCs w:val="24"/>
      <w:lang w:eastAsia="ru-RU"/>
    </w:rPr>
  </w:style>
  <w:style w:type="paragraph" w:customStyle="1" w:styleId="ui-resizable-handle1">
    <w:name w:val="ui-resizable-handle1"/>
    <w:basedOn w:val="a4"/>
    <w:rsid w:val="00D60DD6"/>
    <w:pPr>
      <w:spacing w:before="100" w:beforeAutospacing="1" w:after="100" w:afterAutospacing="1" w:line="240" w:lineRule="auto"/>
    </w:pPr>
    <w:rPr>
      <w:rFonts w:ascii="Times New Roman" w:eastAsia="Times New Roman" w:hAnsi="Times New Roman"/>
      <w:vanish/>
      <w:sz w:val="2"/>
      <w:szCs w:val="2"/>
      <w:lang w:eastAsia="ru-RU"/>
    </w:rPr>
  </w:style>
  <w:style w:type="paragraph" w:customStyle="1" w:styleId="ui-resizable-handle2">
    <w:name w:val="ui-resizable-handle2"/>
    <w:basedOn w:val="a4"/>
    <w:rsid w:val="00D60DD6"/>
    <w:pPr>
      <w:spacing w:before="100" w:beforeAutospacing="1" w:after="100" w:afterAutospacing="1" w:line="240" w:lineRule="auto"/>
    </w:pPr>
    <w:rPr>
      <w:rFonts w:ascii="Times New Roman" w:eastAsia="Times New Roman" w:hAnsi="Times New Roman"/>
      <w:vanish/>
      <w:sz w:val="2"/>
      <w:szCs w:val="2"/>
      <w:lang w:eastAsia="ru-RU"/>
    </w:rPr>
  </w:style>
  <w:style w:type="paragraph" w:customStyle="1" w:styleId="ui-accordion-header1">
    <w:name w:val="ui-accordion-header1"/>
    <w:basedOn w:val="a4"/>
    <w:rsid w:val="00D60DD6"/>
    <w:pPr>
      <w:spacing w:before="15" w:after="100" w:afterAutospacing="1" w:line="240" w:lineRule="auto"/>
    </w:pPr>
    <w:rPr>
      <w:rFonts w:ascii="Times New Roman" w:eastAsia="Times New Roman" w:hAnsi="Times New Roman"/>
      <w:sz w:val="24"/>
      <w:szCs w:val="24"/>
      <w:lang w:eastAsia="ru-RU"/>
    </w:rPr>
  </w:style>
  <w:style w:type="paragraph" w:customStyle="1" w:styleId="ui-accordion-li-fix1">
    <w:name w:val="ui-accordion-li-fix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header-active1">
    <w:name w:val="ui-accordion-header-active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icon10">
    <w:name w:val="ui-icon10"/>
    <w:basedOn w:val="a4"/>
    <w:rsid w:val="00D60DD6"/>
    <w:pPr>
      <w:spacing w:after="100" w:afterAutospacing="1" w:line="240" w:lineRule="auto"/>
      <w:ind w:firstLine="7343"/>
    </w:pPr>
    <w:rPr>
      <w:rFonts w:ascii="Times New Roman" w:eastAsia="Times New Roman" w:hAnsi="Times New Roman"/>
      <w:sz w:val="24"/>
      <w:szCs w:val="24"/>
      <w:lang w:eastAsia="ru-RU"/>
    </w:rPr>
  </w:style>
  <w:style w:type="paragraph" w:customStyle="1" w:styleId="ui-accordion-content1">
    <w:name w:val="ui-accordion-content1"/>
    <w:basedOn w:val="a4"/>
    <w:rsid w:val="00D60DD6"/>
    <w:pPr>
      <w:spacing w:after="30" w:line="240" w:lineRule="auto"/>
    </w:pPr>
    <w:rPr>
      <w:rFonts w:ascii="Times New Roman" w:eastAsia="Times New Roman" w:hAnsi="Times New Roman"/>
      <w:vanish/>
      <w:sz w:val="24"/>
      <w:szCs w:val="24"/>
      <w:lang w:eastAsia="ru-RU"/>
    </w:rPr>
  </w:style>
  <w:style w:type="paragraph" w:customStyle="1" w:styleId="ui-accordion-content-active1">
    <w:name w:val="ui-accordion-content-active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menu1">
    <w:name w:val="ui-menu1"/>
    <w:basedOn w:val="a4"/>
    <w:rsid w:val="00D60DD6"/>
    <w:pPr>
      <w:spacing w:after="0" w:line="240" w:lineRule="auto"/>
    </w:pPr>
    <w:rPr>
      <w:rFonts w:ascii="Times New Roman" w:eastAsia="Times New Roman" w:hAnsi="Times New Roman"/>
      <w:sz w:val="24"/>
      <w:szCs w:val="24"/>
      <w:lang w:eastAsia="ru-RU"/>
    </w:rPr>
  </w:style>
  <w:style w:type="paragraph" w:customStyle="1" w:styleId="ui-menu-item1">
    <w:name w:val="ui-menu-item1"/>
    <w:basedOn w:val="a4"/>
    <w:rsid w:val="00D60DD6"/>
    <w:pPr>
      <w:spacing w:after="0" w:line="240" w:lineRule="auto"/>
    </w:pPr>
    <w:rPr>
      <w:rFonts w:ascii="Times New Roman" w:eastAsia="Times New Roman" w:hAnsi="Times New Roman"/>
      <w:sz w:val="24"/>
      <w:szCs w:val="24"/>
      <w:lang w:eastAsia="ru-RU"/>
    </w:rPr>
  </w:style>
  <w:style w:type="paragraph" w:customStyle="1" w:styleId="ui-button-text1">
    <w:name w:val="ui-button-text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2">
    <w:name w:val="ui-button-text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3">
    <w:name w:val="ui-button-text3"/>
    <w:basedOn w:val="a4"/>
    <w:rsid w:val="00D60DD6"/>
    <w:pPr>
      <w:spacing w:before="100" w:beforeAutospacing="1" w:after="100" w:afterAutospacing="1" w:line="240" w:lineRule="auto"/>
      <w:ind w:firstLine="11919"/>
    </w:pPr>
    <w:rPr>
      <w:rFonts w:ascii="Times New Roman" w:eastAsia="Times New Roman" w:hAnsi="Times New Roman"/>
      <w:sz w:val="24"/>
      <w:szCs w:val="24"/>
      <w:lang w:eastAsia="ru-RU"/>
    </w:rPr>
  </w:style>
  <w:style w:type="paragraph" w:customStyle="1" w:styleId="ui-button-text4">
    <w:name w:val="ui-button-text4"/>
    <w:basedOn w:val="a4"/>
    <w:rsid w:val="00D60DD6"/>
    <w:pPr>
      <w:spacing w:before="100" w:beforeAutospacing="1" w:after="100" w:afterAutospacing="1" w:line="240" w:lineRule="auto"/>
      <w:ind w:firstLine="11919"/>
    </w:pPr>
    <w:rPr>
      <w:rFonts w:ascii="Times New Roman" w:eastAsia="Times New Roman" w:hAnsi="Times New Roman"/>
      <w:sz w:val="24"/>
      <w:szCs w:val="24"/>
      <w:lang w:eastAsia="ru-RU"/>
    </w:rPr>
  </w:style>
  <w:style w:type="paragraph" w:customStyle="1" w:styleId="ui-button-text5">
    <w:name w:val="ui-button-text5"/>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6">
    <w:name w:val="ui-button-text6"/>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7">
    <w:name w:val="ui-button-text7"/>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icon11">
    <w:name w:val="ui-icon11"/>
    <w:basedOn w:val="a4"/>
    <w:rsid w:val="00D60DD6"/>
    <w:pPr>
      <w:spacing w:after="100" w:afterAutospacing="1" w:line="240" w:lineRule="auto"/>
      <w:ind w:left="-120" w:firstLine="7343"/>
    </w:pPr>
    <w:rPr>
      <w:rFonts w:ascii="Times New Roman" w:eastAsia="Times New Roman" w:hAnsi="Times New Roman"/>
      <w:sz w:val="24"/>
      <w:szCs w:val="24"/>
      <w:lang w:eastAsia="ru-RU"/>
    </w:rPr>
  </w:style>
  <w:style w:type="paragraph" w:customStyle="1" w:styleId="ui-icon12">
    <w:name w:val="ui-icon12"/>
    <w:basedOn w:val="a4"/>
    <w:rsid w:val="00D60DD6"/>
    <w:pPr>
      <w:spacing w:after="100" w:afterAutospacing="1" w:line="240" w:lineRule="auto"/>
      <w:ind w:firstLine="7343"/>
    </w:pPr>
    <w:rPr>
      <w:rFonts w:ascii="Times New Roman" w:eastAsia="Times New Roman" w:hAnsi="Times New Roman"/>
      <w:sz w:val="24"/>
      <w:szCs w:val="24"/>
      <w:lang w:eastAsia="ru-RU"/>
    </w:rPr>
  </w:style>
  <w:style w:type="paragraph" w:customStyle="1" w:styleId="ui-icon13">
    <w:name w:val="ui-icon13"/>
    <w:basedOn w:val="a4"/>
    <w:rsid w:val="00D60DD6"/>
    <w:pPr>
      <w:spacing w:after="100" w:afterAutospacing="1" w:line="240" w:lineRule="auto"/>
      <w:ind w:firstLine="7343"/>
    </w:pPr>
    <w:rPr>
      <w:rFonts w:ascii="Times New Roman" w:eastAsia="Times New Roman" w:hAnsi="Times New Roman"/>
      <w:sz w:val="24"/>
      <w:szCs w:val="24"/>
      <w:lang w:eastAsia="ru-RU"/>
    </w:rPr>
  </w:style>
  <w:style w:type="paragraph" w:customStyle="1" w:styleId="ui-icon14">
    <w:name w:val="ui-icon14"/>
    <w:basedOn w:val="a4"/>
    <w:rsid w:val="00D60DD6"/>
    <w:pPr>
      <w:spacing w:after="100" w:afterAutospacing="1" w:line="240" w:lineRule="auto"/>
      <w:ind w:firstLine="7343"/>
    </w:pPr>
    <w:rPr>
      <w:rFonts w:ascii="Times New Roman" w:eastAsia="Times New Roman" w:hAnsi="Times New Roman"/>
      <w:sz w:val="24"/>
      <w:szCs w:val="24"/>
      <w:lang w:eastAsia="ru-RU"/>
    </w:rPr>
  </w:style>
  <w:style w:type="paragraph" w:customStyle="1" w:styleId="ui-icon15">
    <w:name w:val="ui-icon15"/>
    <w:basedOn w:val="a4"/>
    <w:rsid w:val="00D60DD6"/>
    <w:pPr>
      <w:spacing w:after="100" w:afterAutospacing="1" w:line="240" w:lineRule="auto"/>
      <w:ind w:firstLine="7343"/>
    </w:pPr>
    <w:rPr>
      <w:rFonts w:ascii="Times New Roman" w:eastAsia="Times New Roman" w:hAnsi="Times New Roman"/>
      <w:sz w:val="24"/>
      <w:szCs w:val="24"/>
      <w:lang w:eastAsia="ru-RU"/>
    </w:rPr>
  </w:style>
  <w:style w:type="paragraph" w:customStyle="1" w:styleId="ui-button1">
    <w:name w:val="ui-button1"/>
    <w:basedOn w:val="a4"/>
    <w:rsid w:val="00D60DD6"/>
    <w:pPr>
      <w:spacing w:before="100" w:beforeAutospacing="1" w:after="100" w:afterAutospacing="1" w:line="240" w:lineRule="auto"/>
      <w:ind w:right="-72"/>
      <w:jc w:val="center"/>
    </w:pPr>
    <w:rPr>
      <w:rFonts w:ascii="Times New Roman" w:eastAsia="Times New Roman" w:hAnsi="Times New Roman"/>
      <w:sz w:val="24"/>
      <w:szCs w:val="24"/>
      <w:lang w:eastAsia="ru-RU"/>
    </w:rPr>
  </w:style>
  <w:style w:type="paragraph" w:customStyle="1" w:styleId="ui-dialog-titlebar1">
    <w:name w:val="ui-dialog-titlebar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1">
    <w:name w:val="ui-dialog-title1"/>
    <w:basedOn w:val="a4"/>
    <w:rsid w:val="00D60DD6"/>
    <w:pPr>
      <w:spacing w:before="24" w:after="24" w:line="240" w:lineRule="auto"/>
      <w:ind w:right="240"/>
    </w:pPr>
    <w:rPr>
      <w:rFonts w:ascii="Times New Roman" w:eastAsia="Times New Roman" w:hAnsi="Times New Roman"/>
      <w:sz w:val="24"/>
      <w:szCs w:val="24"/>
      <w:lang w:eastAsia="ru-RU"/>
    </w:rPr>
  </w:style>
  <w:style w:type="paragraph" w:customStyle="1" w:styleId="ui-dialog-titlebar-close1">
    <w:name w:val="ui-dialog-titlebar-close1"/>
    <w:basedOn w:val="a4"/>
    <w:rsid w:val="00D60DD6"/>
    <w:pPr>
      <w:spacing w:after="0" w:line="240" w:lineRule="auto"/>
    </w:pPr>
    <w:rPr>
      <w:rFonts w:ascii="Times New Roman" w:eastAsia="Times New Roman" w:hAnsi="Times New Roman"/>
      <w:sz w:val="24"/>
      <w:szCs w:val="24"/>
      <w:lang w:eastAsia="ru-RU"/>
    </w:rPr>
  </w:style>
  <w:style w:type="paragraph" w:customStyle="1" w:styleId="ui-dialog-content1">
    <w:name w:val="ui-dialog-content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buttonpane1">
    <w:name w:val="ui-dialog-buttonpane1"/>
    <w:basedOn w:val="a4"/>
    <w:rsid w:val="00D60DD6"/>
    <w:pPr>
      <w:spacing w:before="120" w:after="0" w:line="240" w:lineRule="auto"/>
    </w:pPr>
    <w:rPr>
      <w:rFonts w:ascii="Times New Roman" w:eastAsia="Times New Roman" w:hAnsi="Times New Roman"/>
      <w:sz w:val="24"/>
      <w:szCs w:val="24"/>
      <w:lang w:eastAsia="ru-RU"/>
    </w:rPr>
  </w:style>
  <w:style w:type="paragraph" w:customStyle="1" w:styleId="ui-resizable-se1">
    <w:name w:val="ui-resizable-se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handle1">
    <w:name w:val="ui-slider-handle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range1">
    <w:name w:val="ui-slider-range1"/>
    <w:basedOn w:val="a4"/>
    <w:rsid w:val="00D60DD6"/>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ui-slider-handle2">
    <w:name w:val="ui-slider-handle2"/>
    <w:basedOn w:val="a4"/>
    <w:rsid w:val="00D60DD6"/>
    <w:pPr>
      <w:spacing w:before="100" w:beforeAutospacing="1" w:after="100" w:afterAutospacing="1" w:line="240" w:lineRule="auto"/>
      <w:ind w:left="-144"/>
    </w:pPr>
    <w:rPr>
      <w:rFonts w:ascii="Times New Roman" w:eastAsia="Times New Roman" w:hAnsi="Times New Roman"/>
      <w:sz w:val="24"/>
      <w:szCs w:val="24"/>
      <w:lang w:eastAsia="ru-RU"/>
    </w:rPr>
  </w:style>
  <w:style w:type="paragraph" w:customStyle="1" w:styleId="ui-slider-handle3">
    <w:name w:val="ui-slider-handle3"/>
    <w:basedOn w:val="a4"/>
    <w:rsid w:val="00D60DD6"/>
    <w:pPr>
      <w:spacing w:before="100" w:beforeAutospacing="1" w:after="0" w:line="240" w:lineRule="auto"/>
    </w:pPr>
    <w:rPr>
      <w:rFonts w:ascii="Times New Roman" w:eastAsia="Times New Roman" w:hAnsi="Times New Roman"/>
      <w:sz w:val="24"/>
      <w:szCs w:val="24"/>
      <w:lang w:eastAsia="ru-RU"/>
    </w:rPr>
  </w:style>
  <w:style w:type="paragraph" w:customStyle="1" w:styleId="ui-slider-range2">
    <w:name w:val="ui-slider-range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nav1">
    <w:name w:val="ui-tabs-nav1"/>
    <w:basedOn w:val="a4"/>
    <w:rsid w:val="00D60DD6"/>
    <w:pPr>
      <w:spacing w:after="0" w:line="240" w:lineRule="auto"/>
    </w:pPr>
    <w:rPr>
      <w:rFonts w:ascii="Times New Roman" w:eastAsia="Times New Roman" w:hAnsi="Times New Roman"/>
      <w:sz w:val="24"/>
      <w:szCs w:val="24"/>
      <w:lang w:eastAsia="ru-RU"/>
    </w:rPr>
  </w:style>
  <w:style w:type="paragraph" w:customStyle="1" w:styleId="ui-tabs-panel1">
    <w:name w:val="ui-tabs-panel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hide1">
    <w:name w:val="ui-tabs-hide1"/>
    <w:basedOn w:val="a4"/>
    <w:rsid w:val="00D60DD6"/>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ui-datepicker-header1">
    <w:name w:val="ui-datepicker-header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prev1">
    <w:name w:val="ui-datepicker-prev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next1">
    <w:name w:val="ui-datepicker-next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title1">
    <w:name w:val="ui-datepicker-title1"/>
    <w:basedOn w:val="a4"/>
    <w:rsid w:val="00D60DD6"/>
    <w:pPr>
      <w:spacing w:after="0" w:line="432" w:lineRule="atLeast"/>
      <w:ind w:left="552" w:right="552"/>
      <w:jc w:val="center"/>
    </w:pPr>
    <w:rPr>
      <w:rFonts w:ascii="Times New Roman" w:eastAsia="Times New Roman" w:hAnsi="Times New Roman"/>
      <w:sz w:val="24"/>
      <w:szCs w:val="24"/>
      <w:lang w:eastAsia="ru-RU"/>
    </w:rPr>
  </w:style>
  <w:style w:type="paragraph" w:customStyle="1" w:styleId="ui-datepicker-buttonpane1">
    <w:name w:val="ui-datepicker-buttonpane1"/>
    <w:basedOn w:val="a4"/>
    <w:rsid w:val="00D60DD6"/>
    <w:pPr>
      <w:spacing w:before="168" w:after="0" w:line="240" w:lineRule="auto"/>
    </w:pPr>
    <w:rPr>
      <w:rFonts w:ascii="Times New Roman" w:eastAsia="Times New Roman" w:hAnsi="Times New Roman"/>
      <w:sz w:val="24"/>
      <w:szCs w:val="24"/>
      <w:lang w:eastAsia="ru-RU"/>
    </w:rPr>
  </w:style>
  <w:style w:type="paragraph" w:customStyle="1" w:styleId="ui-datepicker-group1">
    <w:name w:val="ui-datepicker-group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2">
    <w:name w:val="ui-datepicker-group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3">
    <w:name w:val="ui-datepicker-group3"/>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2">
    <w:name w:val="ui-datepicker-header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3">
    <w:name w:val="ui-datepicker-header3"/>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2">
    <w:name w:val="ui-datepicker-buttonpane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3">
    <w:name w:val="ui-datepicker-buttonpane3"/>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4">
    <w:name w:val="ui-datepicker-header4"/>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5">
    <w:name w:val="ui-datepicker-header5"/>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ogressbar-value1">
    <w:name w:val="ui-progressbar-value1"/>
    <w:basedOn w:val="a4"/>
    <w:rsid w:val="00D60DD6"/>
    <w:pPr>
      <w:spacing w:after="0" w:line="240" w:lineRule="auto"/>
      <w:ind w:left="-15" w:right="-15"/>
    </w:pPr>
    <w:rPr>
      <w:rFonts w:ascii="Times New Roman" w:eastAsia="Times New Roman" w:hAnsi="Times New Roman"/>
      <w:sz w:val="24"/>
      <w:szCs w:val="24"/>
      <w:lang w:eastAsia="ru-RU"/>
    </w:rPr>
  </w:style>
  <w:style w:type="character" w:customStyle="1" w:styleId="23">
    <w:name w:val="Обычный (веб) Знак2"/>
    <w:aliases w:val="Обычный (Web)1 Знак1,Обычный (Web) Знак1,Обычный (веб) Знак Знак1,Обычный (веб) Знак1 Знак Знак,Обычный (веб) Знак Знак Знак Знак,Обычный (Web) Знак Знак Знак Знак,Обычный (Web) Знак Знак,Обычный (веб)1 Знак,Обычный (веб) Знак1 Знак1"/>
    <w:link w:val="aff1"/>
    <w:uiPriority w:val="99"/>
    <w:locked/>
    <w:rsid w:val="00D60DD6"/>
    <w:rPr>
      <w:rFonts w:ascii="Times New Roman" w:eastAsia="Times New Roman" w:hAnsi="Times New Roman"/>
      <w:sz w:val="24"/>
      <w:szCs w:val="24"/>
    </w:rPr>
  </w:style>
  <w:style w:type="character" w:customStyle="1" w:styleId="centerframe">
    <w:name w:val="centerframe"/>
    <w:rsid w:val="00D60DD6"/>
  </w:style>
  <w:style w:type="paragraph" w:customStyle="1" w:styleId="bodytext0">
    <w:name w:val="bodytext"/>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
    <w:name w:val="макет"/>
    <w:basedOn w:val="a4"/>
    <w:next w:val="a4"/>
    <w:link w:val="afffffff8"/>
    <w:qFormat/>
    <w:rsid w:val="00D60DD6"/>
    <w:pPr>
      <w:numPr>
        <w:numId w:val="24"/>
      </w:numPr>
      <w:spacing w:after="0"/>
      <w:jc w:val="both"/>
    </w:pPr>
    <w:rPr>
      <w:rFonts w:ascii="Times New Roman" w:eastAsia="Times New Roman" w:hAnsi="Times New Roman"/>
      <w:sz w:val="24"/>
      <w:szCs w:val="20"/>
    </w:rPr>
  </w:style>
  <w:style w:type="character" w:customStyle="1" w:styleId="afffffff8">
    <w:name w:val="макет Знак"/>
    <w:link w:val="a3"/>
    <w:locked/>
    <w:rsid w:val="00D60DD6"/>
    <w:rPr>
      <w:rFonts w:ascii="Times New Roman" w:eastAsia="Times New Roman" w:hAnsi="Times New Roman"/>
      <w:sz w:val="24"/>
    </w:rPr>
  </w:style>
  <w:style w:type="character" w:customStyle="1" w:styleId="searchtext">
    <w:name w:val="searchtext"/>
    <w:rsid w:val="00D60DD6"/>
  </w:style>
  <w:style w:type="character" w:customStyle="1" w:styleId="copyright">
    <w:name w:val="copyright"/>
    <w:rsid w:val="00D60DD6"/>
  </w:style>
  <w:style w:type="paragraph" w:customStyle="1" w:styleId="s12">
    <w:name w:val="s_1"/>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3">
    <w:name w:val="9 Заголовок без уровня"/>
    <w:basedOn w:val="a4"/>
    <w:link w:val="94"/>
    <w:qFormat/>
    <w:rsid w:val="00D60DD6"/>
    <w:pPr>
      <w:spacing w:before="240" w:after="120"/>
      <w:ind w:firstLine="567"/>
      <w:jc w:val="both"/>
    </w:pPr>
    <w:rPr>
      <w:rFonts w:ascii="Times New Roman" w:eastAsia="Times New Roman" w:hAnsi="Times New Roman"/>
      <w:b/>
      <w:sz w:val="24"/>
      <w:szCs w:val="24"/>
    </w:rPr>
  </w:style>
  <w:style w:type="character" w:customStyle="1" w:styleId="94">
    <w:name w:val="9 Заголовок без уровня Знак"/>
    <w:link w:val="93"/>
    <w:locked/>
    <w:rsid w:val="00D60DD6"/>
    <w:rPr>
      <w:rFonts w:ascii="Times New Roman" w:eastAsia="Times New Roman" w:hAnsi="Times New Roman"/>
      <w:b/>
      <w:sz w:val="24"/>
      <w:szCs w:val="24"/>
    </w:rPr>
  </w:style>
  <w:style w:type="paragraph" w:customStyle="1" w:styleId="07">
    <w:name w:val="07 Примечания"/>
    <w:basedOn w:val="a4"/>
    <w:link w:val="070"/>
    <w:qFormat/>
    <w:rsid w:val="00D60DD6"/>
    <w:pPr>
      <w:spacing w:before="120" w:after="0" w:line="240" w:lineRule="auto"/>
      <w:jc w:val="both"/>
    </w:pPr>
    <w:rPr>
      <w:rFonts w:ascii="Times New Roman" w:eastAsia="Times New Roman" w:hAnsi="Times New Roman"/>
      <w:bCs/>
      <w:iCs/>
      <w:sz w:val="20"/>
      <w:szCs w:val="24"/>
    </w:rPr>
  </w:style>
  <w:style w:type="character" w:customStyle="1" w:styleId="070">
    <w:name w:val="07 Примечания Знак"/>
    <w:link w:val="07"/>
    <w:locked/>
    <w:rsid w:val="00D60DD6"/>
    <w:rPr>
      <w:rFonts w:ascii="Times New Roman" w:eastAsia="Times New Roman" w:hAnsi="Times New Roman"/>
      <w:bCs/>
      <w:iCs/>
      <w:szCs w:val="24"/>
      <w:lang w:eastAsia="en-US"/>
    </w:rPr>
  </w:style>
  <w:style w:type="paragraph" w:customStyle="1" w:styleId="08">
    <w:name w:val="08 Примечания пункты"/>
    <w:basedOn w:val="07"/>
    <w:link w:val="080"/>
    <w:qFormat/>
    <w:rsid w:val="00D60DD6"/>
    <w:pPr>
      <w:spacing w:before="0"/>
      <w:ind w:firstLine="284"/>
    </w:pPr>
  </w:style>
  <w:style w:type="character" w:customStyle="1" w:styleId="080">
    <w:name w:val="08 Примечания пункты Знак"/>
    <w:link w:val="08"/>
    <w:locked/>
    <w:rsid w:val="00D60DD6"/>
    <w:rPr>
      <w:rFonts w:ascii="Times New Roman" w:eastAsia="Times New Roman" w:hAnsi="Times New Roman"/>
      <w:bCs/>
      <w:iCs/>
      <w:szCs w:val="24"/>
      <w:lang w:eastAsia="en-US"/>
    </w:rPr>
  </w:style>
  <w:style w:type="paragraph" w:customStyle="1" w:styleId="620">
    <w:name w:val="6.2 примечание *"/>
    <w:basedOn w:val="a4"/>
    <w:link w:val="621"/>
    <w:qFormat/>
    <w:rsid w:val="00D60DD6"/>
    <w:pPr>
      <w:spacing w:before="120" w:after="0" w:line="240" w:lineRule="auto"/>
      <w:jc w:val="both"/>
    </w:pPr>
    <w:rPr>
      <w:rFonts w:ascii="Times New Roman" w:eastAsia="Times New Roman" w:hAnsi="Times New Roman"/>
      <w:sz w:val="20"/>
      <w:szCs w:val="20"/>
    </w:rPr>
  </w:style>
  <w:style w:type="character" w:customStyle="1" w:styleId="621">
    <w:name w:val="6.2 примечание * Знак"/>
    <w:link w:val="620"/>
    <w:locked/>
    <w:rsid w:val="00D60DD6"/>
    <w:rPr>
      <w:rFonts w:ascii="Times New Roman" w:eastAsia="Times New Roman" w:hAnsi="Times New Roman"/>
    </w:rPr>
  </w:style>
  <w:style w:type="paragraph" w:customStyle="1" w:styleId="512">
    <w:name w:val="5 Т1_Таб"/>
    <w:basedOn w:val="a4"/>
    <w:link w:val="513"/>
    <w:qFormat/>
    <w:rsid w:val="00D60DD6"/>
    <w:pPr>
      <w:spacing w:after="0" w:line="240" w:lineRule="auto"/>
    </w:pPr>
    <w:rPr>
      <w:rFonts w:ascii="Times New Roman" w:eastAsia="Times New Roman" w:hAnsi="Times New Roman"/>
      <w:sz w:val="20"/>
      <w:szCs w:val="20"/>
    </w:rPr>
  </w:style>
  <w:style w:type="character" w:customStyle="1" w:styleId="513">
    <w:name w:val="5 Т1_Таб Знак"/>
    <w:link w:val="512"/>
    <w:locked/>
    <w:rsid w:val="00D60DD6"/>
    <w:rPr>
      <w:rFonts w:ascii="Times New Roman" w:eastAsia="Times New Roman" w:hAnsi="Times New Roman"/>
    </w:rPr>
  </w:style>
  <w:style w:type="paragraph" w:customStyle="1" w:styleId="0100">
    <w:name w:val="010 Список дефис"/>
    <w:next w:val="a4"/>
    <w:link w:val="0101"/>
    <w:qFormat/>
    <w:rsid w:val="00D60DD6"/>
    <w:pPr>
      <w:spacing w:line="276" w:lineRule="auto"/>
      <w:ind w:firstLine="709"/>
      <w:jc w:val="both"/>
    </w:pPr>
    <w:rPr>
      <w:rFonts w:ascii="Times New Roman" w:eastAsia="Times New Roman" w:hAnsi="Times New Roman"/>
      <w:color w:val="000000"/>
      <w:sz w:val="24"/>
      <w:szCs w:val="24"/>
      <w:lang w:eastAsia="en-US"/>
    </w:rPr>
  </w:style>
  <w:style w:type="character" w:customStyle="1" w:styleId="0101">
    <w:name w:val="010 Список дефис Знак"/>
    <w:link w:val="0100"/>
    <w:locked/>
    <w:rsid w:val="00D60DD6"/>
    <w:rPr>
      <w:rFonts w:ascii="Times New Roman" w:eastAsia="Times New Roman" w:hAnsi="Times New Roman"/>
      <w:color w:val="000000"/>
      <w:sz w:val="24"/>
      <w:szCs w:val="24"/>
      <w:lang w:eastAsia="en-US" w:bidi="ar-SA"/>
    </w:rPr>
  </w:style>
  <w:style w:type="paragraph" w:customStyle="1" w:styleId="150">
    <w:name w:val="15 таблица"/>
    <w:basedOn w:val="a4"/>
    <w:link w:val="151"/>
    <w:qFormat/>
    <w:rsid w:val="00D60DD6"/>
    <w:pPr>
      <w:widowControl w:val="0"/>
      <w:suppressAutoHyphens/>
      <w:spacing w:after="0" w:line="239" w:lineRule="auto"/>
      <w:ind w:left="57"/>
      <w:jc w:val="both"/>
    </w:pPr>
    <w:rPr>
      <w:rFonts w:ascii="Times New Roman" w:eastAsia="Times New Roman" w:hAnsi="Times New Roman"/>
      <w:bCs/>
      <w:sz w:val="20"/>
    </w:rPr>
  </w:style>
  <w:style w:type="character" w:customStyle="1" w:styleId="151">
    <w:name w:val="15 таблица Знак"/>
    <w:link w:val="150"/>
    <w:locked/>
    <w:rsid w:val="00D60DD6"/>
    <w:rPr>
      <w:rFonts w:ascii="Times New Roman" w:eastAsia="Times New Roman" w:hAnsi="Times New Roman"/>
      <w:bCs/>
      <w:szCs w:val="22"/>
    </w:rPr>
  </w:style>
  <w:style w:type="paragraph" w:customStyle="1" w:styleId="48">
    <w:name w:val="4 Заг_Таблицы"/>
    <w:basedOn w:val="a4"/>
    <w:link w:val="49"/>
    <w:qFormat/>
    <w:rsid w:val="00D60DD6"/>
    <w:pPr>
      <w:spacing w:after="0" w:line="240" w:lineRule="auto"/>
      <w:jc w:val="center"/>
    </w:pPr>
    <w:rPr>
      <w:rFonts w:ascii="Times New Roman" w:eastAsia="Times New Roman" w:hAnsi="Times New Roman"/>
      <w:b/>
      <w:sz w:val="24"/>
      <w:szCs w:val="24"/>
    </w:rPr>
  </w:style>
  <w:style w:type="character" w:customStyle="1" w:styleId="49">
    <w:name w:val="4 Заг_Таблицы Знак"/>
    <w:link w:val="48"/>
    <w:locked/>
    <w:rsid w:val="00D60DD6"/>
    <w:rPr>
      <w:rFonts w:ascii="Times New Roman" w:eastAsia="Times New Roman" w:hAnsi="Times New Roman"/>
      <w:b/>
      <w:sz w:val="24"/>
      <w:szCs w:val="24"/>
    </w:rPr>
  </w:style>
  <w:style w:type="paragraph" w:customStyle="1" w:styleId="5120">
    <w:name w:val="5.1 Т2_Таб"/>
    <w:basedOn w:val="512"/>
    <w:link w:val="5121"/>
    <w:qFormat/>
    <w:rsid w:val="00D60DD6"/>
    <w:pPr>
      <w:jc w:val="center"/>
    </w:pPr>
  </w:style>
  <w:style w:type="character" w:customStyle="1" w:styleId="5121">
    <w:name w:val="5.1 Т2_Таб Знак"/>
    <w:link w:val="5120"/>
    <w:locked/>
    <w:rsid w:val="00D60DD6"/>
    <w:rPr>
      <w:rFonts w:ascii="Times New Roman" w:eastAsia="Times New Roman" w:hAnsi="Times New Roman"/>
    </w:rPr>
  </w:style>
  <w:style w:type="paragraph" w:customStyle="1" w:styleId="63">
    <w:name w:val="6 Т3_примеч"/>
    <w:basedOn w:val="512"/>
    <w:link w:val="630"/>
    <w:qFormat/>
    <w:rsid w:val="00D60DD6"/>
  </w:style>
  <w:style w:type="character" w:customStyle="1" w:styleId="630">
    <w:name w:val="6 Т3_примеч Знак"/>
    <w:link w:val="63"/>
    <w:locked/>
    <w:rsid w:val="00D60DD6"/>
    <w:rPr>
      <w:rFonts w:ascii="Times New Roman" w:eastAsia="Times New Roman" w:hAnsi="Times New Roman"/>
    </w:rPr>
  </w:style>
  <w:style w:type="paragraph" w:customStyle="1" w:styleId="zakonplink">
    <w:name w:val="zakonplink"/>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accesstitle">
    <w:name w:val="docaccess_title"/>
    <w:rsid w:val="00D60DD6"/>
  </w:style>
  <w:style w:type="paragraph" w:customStyle="1" w:styleId="-TR9">
    <w:name w:val="Таблица - TR9 центр"/>
    <w:basedOn w:val="a4"/>
    <w:rsid w:val="00D60DD6"/>
    <w:pPr>
      <w:widowControl w:val="0"/>
      <w:autoSpaceDE w:val="0"/>
      <w:autoSpaceDN w:val="0"/>
      <w:adjustRightInd w:val="0"/>
      <w:spacing w:after="0" w:line="240" w:lineRule="auto"/>
      <w:jc w:val="center"/>
    </w:pPr>
    <w:rPr>
      <w:rFonts w:ascii="Times New Roman" w:eastAsia="Times New Roman" w:hAnsi="Times New Roman"/>
      <w:sz w:val="18"/>
      <w:szCs w:val="20"/>
      <w:lang w:eastAsia="ru-RU"/>
    </w:rPr>
  </w:style>
  <w:style w:type="paragraph" w:customStyle="1" w:styleId="-6">
    <w:name w:val="Таблица - Шапка"/>
    <w:basedOn w:val="a4"/>
    <w:link w:val="-7"/>
    <w:uiPriority w:val="99"/>
    <w:qFormat/>
    <w:rsid w:val="00D60DD6"/>
    <w:pPr>
      <w:widowControl w:val="0"/>
      <w:autoSpaceDE w:val="0"/>
      <w:autoSpaceDN w:val="0"/>
      <w:adjustRightInd w:val="0"/>
      <w:spacing w:after="0" w:line="240" w:lineRule="auto"/>
      <w:jc w:val="center"/>
    </w:pPr>
    <w:rPr>
      <w:rFonts w:ascii="Times New Roman" w:eastAsia="Times New Roman" w:hAnsi="Times New Roman"/>
      <w:b/>
      <w:sz w:val="18"/>
      <w:szCs w:val="20"/>
    </w:rPr>
  </w:style>
  <w:style w:type="character" w:customStyle="1" w:styleId="-7">
    <w:name w:val="Таблица - Шапка Знак"/>
    <w:link w:val="-6"/>
    <w:uiPriority w:val="99"/>
    <w:locked/>
    <w:rsid w:val="00D60DD6"/>
    <w:rPr>
      <w:rFonts w:ascii="Times New Roman" w:eastAsia="Times New Roman" w:hAnsi="Times New Roman"/>
      <w:b/>
      <w:sz w:val="18"/>
    </w:rPr>
  </w:style>
  <w:style w:type="paragraph" w:customStyle="1" w:styleId="-TR90">
    <w:name w:val="Таблица - TR9 слева"/>
    <w:basedOn w:val="a4"/>
    <w:rsid w:val="00D60DD6"/>
    <w:pPr>
      <w:widowControl w:val="0"/>
      <w:autoSpaceDE w:val="0"/>
      <w:autoSpaceDN w:val="0"/>
      <w:adjustRightInd w:val="0"/>
      <w:spacing w:after="0" w:line="240" w:lineRule="auto"/>
    </w:pPr>
    <w:rPr>
      <w:rFonts w:ascii="Times New Roman" w:eastAsia="Times New Roman" w:hAnsi="Times New Roman"/>
      <w:color w:val="000000"/>
      <w:sz w:val="18"/>
      <w:szCs w:val="20"/>
      <w:lang w:eastAsia="ru-RU"/>
    </w:rPr>
  </w:style>
  <w:style w:type="paragraph" w:customStyle="1" w:styleId="TNR14">
    <w:name w:val="TNR 14"/>
    <w:basedOn w:val="a4"/>
    <w:link w:val="TNR140"/>
    <w:qFormat/>
    <w:rsid w:val="00D60DD6"/>
    <w:pPr>
      <w:spacing w:after="0" w:line="360" w:lineRule="auto"/>
      <w:ind w:firstLine="708"/>
      <w:jc w:val="both"/>
    </w:pPr>
    <w:rPr>
      <w:rFonts w:ascii="Times New Roman" w:eastAsia="Times New Roman" w:hAnsi="Times New Roman"/>
      <w:sz w:val="28"/>
      <w:szCs w:val="28"/>
    </w:rPr>
  </w:style>
  <w:style w:type="character" w:customStyle="1" w:styleId="TNR140">
    <w:name w:val="TNR 14 Знак"/>
    <w:link w:val="TNR14"/>
    <w:locked/>
    <w:rsid w:val="00D60DD6"/>
    <w:rPr>
      <w:rFonts w:ascii="Times New Roman" w:eastAsia="Times New Roman" w:hAnsi="Times New Roman"/>
      <w:sz w:val="28"/>
      <w:szCs w:val="28"/>
      <w:lang w:eastAsia="en-US"/>
    </w:rPr>
  </w:style>
  <w:style w:type="paragraph" w:customStyle="1" w:styleId="afffffff9">
    <w:name w:val="Списки"/>
    <w:basedOn w:val="TNR14"/>
    <w:link w:val="afffffffa"/>
    <w:qFormat/>
    <w:rsid w:val="00D60DD6"/>
    <w:pPr>
      <w:ind w:left="502" w:hanging="360"/>
    </w:pPr>
  </w:style>
  <w:style w:type="character" w:customStyle="1" w:styleId="afffffffa">
    <w:name w:val="Списки Знак"/>
    <w:link w:val="afffffff9"/>
    <w:locked/>
    <w:rsid w:val="00D60DD6"/>
    <w:rPr>
      <w:rFonts w:ascii="Times New Roman" w:eastAsia="Times New Roman" w:hAnsi="Times New Roman"/>
      <w:sz w:val="28"/>
      <w:szCs w:val="28"/>
      <w:lang w:eastAsia="en-US"/>
    </w:rPr>
  </w:style>
  <w:style w:type="character" w:customStyle="1" w:styleId="1ff7">
    <w:name w:val="Схема документа Знак1"/>
    <w:basedOn w:val="a5"/>
    <w:uiPriority w:val="99"/>
    <w:semiHidden/>
    <w:rsid w:val="00D60DD6"/>
    <w:rPr>
      <w:rFonts w:ascii="Segoe UI" w:eastAsia="Times New Roman" w:hAnsi="Segoe UI" w:cs="Segoe UI"/>
      <w:sz w:val="16"/>
      <w:szCs w:val="16"/>
      <w:lang w:val="ru-RU" w:bidi="ar-SA"/>
    </w:rPr>
  </w:style>
  <w:style w:type="character" w:customStyle="1" w:styleId="1100">
    <w:name w:val="Схема документа Знак110"/>
    <w:uiPriority w:val="99"/>
    <w:semiHidden/>
    <w:rsid w:val="00D60DD6"/>
    <w:rPr>
      <w:rFonts w:ascii="Segoe UI" w:hAnsi="Segoe UI" w:cs="Segoe UI"/>
      <w:sz w:val="16"/>
      <w:szCs w:val="16"/>
    </w:rPr>
  </w:style>
  <w:style w:type="character" w:customStyle="1" w:styleId="190">
    <w:name w:val="Схема документа Знак19"/>
    <w:uiPriority w:val="99"/>
    <w:semiHidden/>
    <w:rsid w:val="00D60DD6"/>
    <w:rPr>
      <w:rFonts w:ascii="Segoe UI" w:hAnsi="Segoe UI" w:cs="Segoe UI"/>
      <w:sz w:val="16"/>
      <w:szCs w:val="16"/>
    </w:rPr>
  </w:style>
  <w:style w:type="character" w:customStyle="1" w:styleId="180">
    <w:name w:val="Схема документа Знак18"/>
    <w:uiPriority w:val="99"/>
    <w:semiHidden/>
    <w:rsid w:val="00D60DD6"/>
    <w:rPr>
      <w:rFonts w:ascii="Segoe UI" w:hAnsi="Segoe UI" w:cs="Segoe UI"/>
      <w:sz w:val="16"/>
      <w:szCs w:val="16"/>
    </w:rPr>
  </w:style>
  <w:style w:type="character" w:customStyle="1" w:styleId="170">
    <w:name w:val="Схема документа Знак17"/>
    <w:uiPriority w:val="99"/>
    <w:semiHidden/>
    <w:rsid w:val="00D60DD6"/>
    <w:rPr>
      <w:rFonts w:ascii="Segoe UI" w:hAnsi="Segoe UI" w:cs="Segoe UI"/>
      <w:sz w:val="16"/>
      <w:szCs w:val="16"/>
    </w:rPr>
  </w:style>
  <w:style w:type="character" w:customStyle="1" w:styleId="160">
    <w:name w:val="Схема документа Знак16"/>
    <w:uiPriority w:val="99"/>
    <w:semiHidden/>
    <w:rsid w:val="00D60DD6"/>
    <w:rPr>
      <w:rFonts w:ascii="Segoe UI" w:hAnsi="Segoe UI"/>
      <w:sz w:val="16"/>
    </w:rPr>
  </w:style>
  <w:style w:type="character" w:customStyle="1" w:styleId="152">
    <w:name w:val="Схема документа Знак15"/>
    <w:uiPriority w:val="99"/>
    <w:semiHidden/>
    <w:rsid w:val="00D60DD6"/>
    <w:rPr>
      <w:rFonts w:ascii="Segoe UI" w:hAnsi="Segoe UI"/>
      <w:sz w:val="16"/>
    </w:rPr>
  </w:style>
  <w:style w:type="character" w:customStyle="1" w:styleId="143">
    <w:name w:val="Схема документа Знак14"/>
    <w:uiPriority w:val="99"/>
    <w:semiHidden/>
    <w:rsid w:val="00D60DD6"/>
    <w:rPr>
      <w:rFonts w:ascii="Segoe UI" w:hAnsi="Segoe UI"/>
      <w:sz w:val="16"/>
    </w:rPr>
  </w:style>
  <w:style w:type="character" w:customStyle="1" w:styleId="130">
    <w:name w:val="Схема документа Знак13"/>
    <w:uiPriority w:val="99"/>
    <w:semiHidden/>
    <w:rsid w:val="00D60DD6"/>
    <w:rPr>
      <w:rFonts w:ascii="Segoe UI" w:hAnsi="Segoe UI"/>
      <w:sz w:val="16"/>
    </w:rPr>
  </w:style>
  <w:style w:type="character" w:customStyle="1" w:styleId="124">
    <w:name w:val="Схема документа Знак12"/>
    <w:uiPriority w:val="99"/>
    <w:semiHidden/>
    <w:rsid w:val="00D60DD6"/>
    <w:rPr>
      <w:rFonts w:ascii="Segoe UI" w:hAnsi="Segoe UI"/>
      <w:sz w:val="16"/>
    </w:rPr>
  </w:style>
  <w:style w:type="character" w:customStyle="1" w:styleId="116">
    <w:name w:val="Схема документа Знак11"/>
    <w:uiPriority w:val="99"/>
    <w:semiHidden/>
    <w:rsid w:val="00D60DD6"/>
    <w:rPr>
      <w:rFonts w:ascii="Segoe UI" w:hAnsi="Segoe UI"/>
      <w:sz w:val="16"/>
    </w:rPr>
  </w:style>
  <w:style w:type="paragraph" w:customStyle="1" w:styleId="Normal10-021">
    <w:name w:val="Стиль Normal + 10 пт полужирный По центру Слева:  -02 см Справ..."/>
    <w:basedOn w:val="a4"/>
    <w:uiPriority w:val="99"/>
    <w:rsid w:val="00D60DD6"/>
    <w:pPr>
      <w:snapToGrid w:val="0"/>
      <w:spacing w:after="0" w:line="240" w:lineRule="auto"/>
      <w:ind w:left="-113" w:right="-113"/>
      <w:jc w:val="center"/>
    </w:pPr>
    <w:rPr>
      <w:rFonts w:ascii="Times New Roman" w:eastAsia="Times New Roman" w:hAnsi="Times New Roman"/>
      <w:b/>
      <w:bCs/>
      <w:sz w:val="20"/>
      <w:szCs w:val="20"/>
      <w:lang w:eastAsia="ru-RU"/>
    </w:rPr>
  </w:style>
  <w:style w:type="paragraph" w:customStyle="1" w:styleId="HEADERTEXT0">
    <w:name w:val=".HEADERTEXT"/>
    <w:rsid w:val="00D60DD6"/>
    <w:pPr>
      <w:widowControl w:val="0"/>
      <w:autoSpaceDE w:val="0"/>
      <w:autoSpaceDN w:val="0"/>
      <w:adjustRightInd w:val="0"/>
    </w:pPr>
    <w:rPr>
      <w:rFonts w:ascii="Arial" w:eastAsia="Times New Roman" w:hAnsi="Arial" w:cs="Arial"/>
      <w:color w:val="2B4279"/>
      <w:sz w:val="22"/>
      <w:szCs w:val="22"/>
    </w:rPr>
  </w:style>
  <w:style w:type="character" w:customStyle="1" w:styleId="1101">
    <w:name w:val="Текст сноски Знак110"/>
    <w:uiPriority w:val="99"/>
    <w:semiHidden/>
    <w:rsid w:val="00D60DD6"/>
    <w:rPr>
      <w:rFonts w:cs="Times New Roman"/>
    </w:rPr>
  </w:style>
  <w:style w:type="character" w:customStyle="1" w:styleId="191">
    <w:name w:val="Текст сноски Знак19"/>
    <w:uiPriority w:val="99"/>
    <w:semiHidden/>
    <w:rsid w:val="00D60DD6"/>
    <w:rPr>
      <w:rFonts w:cs="Times New Roman"/>
    </w:rPr>
  </w:style>
  <w:style w:type="character" w:customStyle="1" w:styleId="181">
    <w:name w:val="Текст сноски Знак18"/>
    <w:uiPriority w:val="99"/>
    <w:semiHidden/>
    <w:rsid w:val="00D60DD6"/>
    <w:rPr>
      <w:rFonts w:cs="Times New Roman"/>
    </w:rPr>
  </w:style>
  <w:style w:type="character" w:customStyle="1" w:styleId="171">
    <w:name w:val="Текст сноски Знак17"/>
    <w:uiPriority w:val="99"/>
    <w:semiHidden/>
    <w:rsid w:val="00D60DD6"/>
    <w:rPr>
      <w:rFonts w:cs="Times New Roman"/>
    </w:rPr>
  </w:style>
  <w:style w:type="character" w:customStyle="1" w:styleId="161">
    <w:name w:val="Текст сноски Знак16"/>
    <w:uiPriority w:val="99"/>
    <w:semiHidden/>
    <w:rsid w:val="00D60DD6"/>
  </w:style>
  <w:style w:type="character" w:customStyle="1" w:styleId="153">
    <w:name w:val="Текст сноски Знак15"/>
    <w:uiPriority w:val="99"/>
    <w:semiHidden/>
    <w:rsid w:val="00D60DD6"/>
  </w:style>
  <w:style w:type="character" w:customStyle="1" w:styleId="144">
    <w:name w:val="Текст сноски Знак14"/>
    <w:uiPriority w:val="99"/>
    <w:semiHidden/>
    <w:rsid w:val="00D60DD6"/>
  </w:style>
  <w:style w:type="character" w:customStyle="1" w:styleId="131">
    <w:name w:val="Текст сноски Знак13"/>
    <w:uiPriority w:val="99"/>
    <w:semiHidden/>
    <w:rsid w:val="00D60DD6"/>
  </w:style>
  <w:style w:type="character" w:customStyle="1" w:styleId="126">
    <w:name w:val="Текст сноски Знак12"/>
    <w:uiPriority w:val="99"/>
    <w:semiHidden/>
    <w:rsid w:val="00D60DD6"/>
  </w:style>
  <w:style w:type="character" w:customStyle="1" w:styleId="117">
    <w:name w:val="Текст сноски Знак11"/>
    <w:uiPriority w:val="99"/>
    <w:semiHidden/>
    <w:rsid w:val="00D60DD6"/>
  </w:style>
  <w:style w:type="paragraph" w:customStyle="1" w:styleId="afffffffb">
    <w:name w:val="ЗАГОЛОВОК ТАБЛИЦЫ"/>
    <w:basedOn w:val="a4"/>
    <w:qFormat/>
    <w:rsid w:val="00D60DD6"/>
    <w:pPr>
      <w:spacing w:before="120" w:after="120"/>
      <w:ind w:firstLine="709"/>
      <w:jc w:val="center"/>
    </w:pPr>
    <w:rPr>
      <w:rFonts w:ascii="Times New Roman" w:eastAsia="Times New Roman" w:hAnsi="Times New Roman"/>
      <w:sz w:val="24"/>
      <w:szCs w:val="24"/>
      <w:u w:val="single"/>
      <w:lang w:eastAsia="ru-RU"/>
    </w:rPr>
  </w:style>
  <w:style w:type="paragraph" w:customStyle="1" w:styleId="118">
    <w:name w:val="Заголовок 11"/>
    <w:basedOn w:val="a4"/>
    <w:uiPriority w:val="1"/>
    <w:qFormat/>
    <w:rsid w:val="00D60DD6"/>
    <w:pPr>
      <w:widowControl w:val="0"/>
      <w:autoSpaceDE w:val="0"/>
      <w:autoSpaceDN w:val="0"/>
      <w:spacing w:after="0" w:line="240" w:lineRule="auto"/>
      <w:ind w:left="251" w:right="218"/>
      <w:jc w:val="center"/>
      <w:outlineLvl w:val="1"/>
    </w:pPr>
    <w:rPr>
      <w:rFonts w:ascii="Times New Roman" w:eastAsia="Times New Roman" w:hAnsi="Times New Roman"/>
      <w:b/>
      <w:bCs/>
      <w:sz w:val="24"/>
      <w:szCs w:val="24"/>
      <w:lang w:eastAsia="ru-RU"/>
    </w:rPr>
  </w:style>
  <w:style w:type="paragraph" w:customStyle="1" w:styleId="a00">
    <w:name w:val="a0"/>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4"/>
    <w:uiPriority w:val="99"/>
    <w:rsid w:val="00D60DD6"/>
    <w:pPr>
      <w:widowControl w:val="0"/>
      <w:autoSpaceDE w:val="0"/>
      <w:autoSpaceDN w:val="0"/>
      <w:adjustRightInd w:val="0"/>
      <w:spacing w:after="0" w:line="240" w:lineRule="auto"/>
    </w:pPr>
    <w:rPr>
      <w:rFonts w:ascii="Constantia" w:eastAsia="Times New Roman" w:hAnsi="Constantia"/>
      <w:sz w:val="24"/>
      <w:szCs w:val="24"/>
      <w:lang w:eastAsia="ru-RU"/>
    </w:rPr>
  </w:style>
  <w:style w:type="paragraph" w:customStyle="1" w:styleId="Style3">
    <w:name w:val="Style3"/>
    <w:basedOn w:val="a4"/>
    <w:uiPriority w:val="99"/>
    <w:rsid w:val="00D60DD6"/>
    <w:pPr>
      <w:widowControl w:val="0"/>
      <w:autoSpaceDE w:val="0"/>
      <w:autoSpaceDN w:val="0"/>
      <w:adjustRightInd w:val="0"/>
      <w:spacing w:after="0" w:line="173" w:lineRule="exact"/>
    </w:pPr>
    <w:rPr>
      <w:rFonts w:ascii="Constantia" w:eastAsia="Times New Roman" w:hAnsi="Constantia"/>
      <w:sz w:val="24"/>
      <w:szCs w:val="24"/>
      <w:lang w:eastAsia="ru-RU"/>
    </w:rPr>
  </w:style>
  <w:style w:type="paragraph" w:customStyle="1" w:styleId="Style4">
    <w:name w:val="Style4"/>
    <w:basedOn w:val="a4"/>
    <w:uiPriority w:val="99"/>
    <w:rsid w:val="00D60DD6"/>
    <w:pPr>
      <w:widowControl w:val="0"/>
      <w:autoSpaceDE w:val="0"/>
      <w:autoSpaceDN w:val="0"/>
      <w:adjustRightInd w:val="0"/>
      <w:spacing w:after="0" w:line="427" w:lineRule="exact"/>
      <w:jc w:val="center"/>
    </w:pPr>
    <w:rPr>
      <w:rFonts w:ascii="Constantia" w:eastAsia="Times New Roman" w:hAnsi="Constantia"/>
      <w:sz w:val="24"/>
      <w:szCs w:val="24"/>
      <w:lang w:eastAsia="ru-RU"/>
    </w:rPr>
  </w:style>
  <w:style w:type="paragraph" w:customStyle="1" w:styleId="Style7">
    <w:name w:val="Style7"/>
    <w:basedOn w:val="a4"/>
    <w:uiPriority w:val="99"/>
    <w:rsid w:val="00D60DD6"/>
    <w:pPr>
      <w:widowControl w:val="0"/>
      <w:autoSpaceDE w:val="0"/>
      <w:autoSpaceDN w:val="0"/>
      <w:adjustRightInd w:val="0"/>
      <w:spacing w:after="0" w:line="240" w:lineRule="auto"/>
    </w:pPr>
    <w:rPr>
      <w:rFonts w:ascii="Constantia" w:eastAsia="Times New Roman" w:hAnsi="Constantia"/>
      <w:sz w:val="24"/>
      <w:szCs w:val="24"/>
      <w:lang w:eastAsia="ru-RU"/>
    </w:rPr>
  </w:style>
  <w:style w:type="paragraph" w:customStyle="1" w:styleId="Style10">
    <w:name w:val="Style10"/>
    <w:basedOn w:val="a4"/>
    <w:uiPriority w:val="99"/>
    <w:rsid w:val="00D60DD6"/>
    <w:pPr>
      <w:widowControl w:val="0"/>
      <w:autoSpaceDE w:val="0"/>
      <w:autoSpaceDN w:val="0"/>
      <w:adjustRightInd w:val="0"/>
      <w:spacing w:after="0" w:line="240" w:lineRule="auto"/>
    </w:pPr>
    <w:rPr>
      <w:rFonts w:ascii="Constantia" w:eastAsia="Times New Roman" w:hAnsi="Constantia"/>
      <w:sz w:val="24"/>
      <w:szCs w:val="24"/>
      <w:lang w:eastAsia="ru-RU"/>
    </w:rPr>
  </w:style>
  <w:style w:type="character" w:customStyle="1" w:styleId="FontStyle20">
    <w:name w:val="Font Style20"/>
    <w:uiPriority w:val="99"/>
    <w:rsid w:val="00D60DD6"/>
    <w:rPr>
      <w:rFonts w:ascii="Constantia" w:hAnsi="Constantia"/>
      <w:b/>
      <w:spacing w:val="-10"/>
      <w:sz w:val="30"/>
    </w:rPr>
  </w:style>
  <w:style w:type="character" w:customStyle="1" w:styleId="FontStyle21">
    <w:name w:val="Font Style21"/>
    <w:uiPriority w:val="99"/>
    <w:rsid w:val="00D60DD6"/>
    <w:rPr>
      <w:rFonts w:ascii="Times New Roman" w:hAnsi="Times New Roman"/>
      <w:b/>
      <w:sz w:val="12"/>
    </w:rPr>
  </w:style>
  <w:style w:type="character" w:customStyle="1" w:styleId="FontStyle22">
    <w:name w:val="Font Style22"/>
    <w:uiPriority w:val="99"/>
    <w:rsid w:val="00D60DD6"/>
    <w:rPr>
      <w:rFonts w:ascii="Times New Roman" w:hAnsi="Times New Roman"/>
      <w:smallCaps/>
      <w:sz w:val="10"/>
    </w:rPr>
  </w:style>
  <w:style w:type="character" w:customStyle="1" w:styleId="FontStyle24">
    <w:name w:val="Font Style24"/>
    <w:uiPriority w:val="99"/>
    <w:rsid w:val="00D60DD6"/>
    <w:rPr>
      <w:rFonts w:ascii="Times New Roman" w:hAnsi="Times New Roman"/>
      <w:sz w:val="12"/>
    </w:rPr>
  </w:style>
  <w:style w:type="character" w:customStyle="1" w:styleId="FontStyle26">
    <w:name w:val="Font Style26"/>
    <w:uiPriority w:val="99"/>
    <w:rsid w:val="00D60DD6"/>
    <w:rPr>
      <w:rFonts w:ascii="Times New Roman" w:hAnsi="Times New Roman"/>
      <w:i/>
      <w:sz w:val="12"/>
    </w:rPr>
  </w:style>
  <w:style w:type="character" w:customStyle="1" w:styleId="FontStyle30">
    <w:name w:val="Font Style30"/>
    <w:uiPriority w:val="99"/>
    <w:rsid w:val="00D60DD6"/>
    <w:rPr>
      <w:rFonts w:ascii="Candara" w:hAnsi="Candara"/>
      <w:sz w:val="10"/>
    </w:rPr>
  </w:style>
  <w:style w:type="character" w:customStyle="1" w:styleId="FontStyle33">
    <w:name w:val="Font Style33"/>
    <w:uiPriority w:val="99"/>
    <w:rsid w:val="00D60DD6"/>
    <w:rPr>
      <w:rFonts w:ascii="Constantia" w:hAnsi="Constantia"/>
      <w:smallCaps/>
      <w:sz w:val="14"/>
    </w:rPr>
  </w:style>
  <w:style w:type="character" w:customStyle="1" w:styleId="FontStyle34">
    <w:name w:val="Font Style34"/>
    <w:uiPriority w:val="99"/>
    <w:rsid w:val="00D60DD6"/>
    <w:rPr>
      <w:rFonts w:ascii="Constantia" w:hAnsi="Constantia"/>
      <w:w w:val="50"/>
      <w:sz w:val="12"/>
    </w:rPr>
  </w:style>
  <w:style w:type="character" w:customStyle="1" w:styleId="phone">
    <w:name w:val="phone"/>
    <w:rsid w:val="00D60DD6"/>
  </w:style>
  <w:style w:type="paragraph" w:customStyle="1" w:styleId="1ff8">
    <w:name w:val="ТЗ_Основной 1"/>
    <w:basedOn w:val="a4"/>
    <w:uiPriority w:val="99"/>
    <w:qFormat/>
    <w:rsid w:val="00D60DD6"/>
    <w:pPr>
      <w:suppressAutoHyphens/>
      <w:spacing w:after="0" w:line="240" w:lineRule="auto"/>
      <w:ind w:firstLine="350"/>
    </w:pPr>
    <w:rPr>
      <w:rFonts w:ascii="Times New Roman" w:eastAsia="Times New Roman" w:hAnsi="Times New Roman"/>
      <w:sz w:val="24"/>
      <w:szCs w:val="24"/>
      <w:lang w:eastAsia="ru-RU"/>
    </w:rPr>
  </w:style>
  <w:style w:type="paragraph" w:customStyle="1" w:styleId="58">
    <w:name w:val="Основной текст5"/>
    <w:basedOn w:val="a4"/>
    <w:rsid w:val="00D60DD6"/>
    <w:pPr>
      <w:widowControl w:val="0"/>
      <w:shd w:val="clear" w:color="auto" w:fill="FFFFFF"/>
      <w:spacing w:after="4440" w:line="274" w:lineRule="exact"/>
      <w:ind w:hanging="540"/>
      <w:jc w:val="right"/>
    </w:pPr>
    <w:rPr>
      <w:rFonts w:ascii="Times New Roman" w:eastAsia="Times New Roman" w:hAnsi="Times New Roman"/>
      <w:color w:val="000000"/>
      <w:spacing w:val="2"/>
      <w:sz w:val="21"/>
      <w:szCs w:val="21"/>
      <w:lang w:eastAsia="ru-RU"/>
    </w:rPr>
  </w:style>
  <w:style w:type="paragraph" w:customStyle="1" w:styleId="4a">
    <w:name w:val="Основной текст4"/>
    <w:basedOn w:val="a4"/>
    <w:rsid w:val="00D60DD6"/>
    <w:pPr>
      <w:widowControl w:val="0"/>
      <w:shd w:val="clear" w:color="auto" w:fill="FFFFFF"/>
      <w:spacing w:before="6720" w:after="0" w:line="240" w:lineRule="atLeast"/>
    </w:pPr>
    <w:rPr>
      <w:rFonts w:ascii="Times New Roman" w:eastAsia="Times New Roman" w:hAnsi="Times New Roman"/>
      <w:color w:val="000000"/>
      <w:spacing w:val="3"/>
      <w:sz w:val="21"/>
      <w:szCs w:val="21"/>
      <w:lang w:eastAsia="ru-RU"/>
    </w:rPr>
  </w:style>
  <w:style w:type="paragraph" w:customStyle="1" w:styleId="3e">
    <w:name w:val="Основной текст3"/>
    <w:basedOn w:val="a4"/>
    <w:rsid w:val="00D60DD6"/>
    <w:pPr>
      <w:widowControl w:val="0"/>
      <w:shd w:val="clear" w:color="auto" w:fill="FFFFFF"/>
      <w:spacing w:before="480" w:after="60" w:line="432" w:lineRule="exact"/>
      <w:jc w:val="center"/>
    </w:pPr>
    <w:rPr>
      <w:rFonts w:ascii="Times New Roman" w:eastAsia="Times New Roman" w:hAnsi="Times New Roman"/>
      <w:spacing w:val="3"/>
      <w:sz w:val="21"/>
      <w:szCs w:val="21"/>
    </w:rPr>
  </w:style>
  <w:style w:type="paragraph" w:customStyle="1" w:styleId="aligncenter">
    <w:name w:val="align_center"/>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6">
    <w:name w:val="Заголовок 21"/>
    <w:basedOn w:val="a4"/>
    <w:uiPriority w:val="1"/>
    <w:qFormat/>
    <w:rsid w:val="00D60DD6"/>
    <w:pPr>
      <w:widowControl w:val="0"/>
      <w:spacing w:after="0" w:line="240" w:lineRule="auto"/>
      <w:ind w:left="112"/>
      <w:outlineLvl w:val="2"/>
    </w:pPr>
    <w:rPr>
      <w:rFonts w:ascii="Arial" w:eastAsia="Arial" w:hAnsi="Arial"/>
      <w:b/>
      <w:bCs/>
      <w:lang w:val="en-US"/>
    </w:rPr>
  </w:style>
  <w:style w:type="paragraph" w:customStyle="1" w:styleId="313">
    <w:name w:val="Заголовок 31"/>
    <w:basedOn w:val="a4"/>
    <w:uiPriority w:val="1"/>
    <w:qFormat/>
    <w:rsid w:val="00D60DD6"/>
    <w:pPr>
      <w:widowControl w:val="0"/>
      <w:spacing w:before="50" w:after="0" w:line="240" w:lineRule="auto"/>
      <w:ind w:left="679"/>
      <w:outlineLvl w:val="3"/>
    </w:pPr>
    <w:rPr>
      <w:rFonts w:ascii="Arial" w:eastAsia="Arial" w:hAnsi="Arial"/>
      <w:b/>
      <w:bCs/>
      <w:i/>
      <w:lang w:val="en-US"/>
    </w:rPr>
  </w:style>
  <w:style w:type="paragraph" w:customStyle="1" w:styleId="119">
    <w:name w:val="Оглавление 11"/>
    <w:basedOn w:val="a4"/>
    <w:uiPriority w:val="1"/>
    <w:qFormat/>
    <w:rsid w:val="00D60DD6"/>
    <w:pPr>
      <w:widowControl w:val="0"/>
      <w:spacing w:before="113" w:after="0" w:line="240" w:lineRule="auto"/>
      <w:ind w:left="112"/>
    </w:pPr>
    <w:rPr>
      <w:rFonts w:ascii="Arial" w:eastAsia="Arial" w:hAnsi="Arial"/>
      <w:b/>
      <w:bCs/>
      <w:i/>
      <w:lang w:val="en-US"/>
    </w:rPr>
  </w:style>
  <w:style w:type="paragraph" w:customStyle="1" w:styleId="217">
    <w:name w:val="Оглавление 21"/>
    <w:basedOn w:val="a4"/>
    <w:uiPriority w:val="1"/>
    <w:qFormat/>
    <w:rsid w:val="00D60DD6"/>
    <w:pPr>
      <w:widowControl w:val="0"/>
      <w:spacing w:before="114" w:after="0" w:line="240" w:lineRule="auto"/>
      <w:ind w:left="993" w:hanging="660"/>
    </w:pPr>
    <w:rPr>
      <w:rFonts w:ascii="Arial" w:eastAsia="Arial" w:hAnsi="Arial"/>
      <w:b/>
      <w:bCs/>
      <w:i/>
      <w:lang w:val="en-US"/>
    </w:rPr>
  </w:style>
  <w:style w:type="paragraph" w:customStyle="1" w:styleId="314">
    <w:name w:val="Оглавление 31"/>
    <w:basedOn w:val="a4"/>
    <w:uiPriority w:val="1"/>
    <w:qFormat/>
    <w:rsid w:val="00D60DD6"/>
    <w:pPr>
      <w:widowControl w:val="0"/>
      <w:spacing w:before="117" w:after="0" w:line="240" w:lineRule="auto"/>
      <w:ind w:left="994" w:hanging="660"/>
    </w:pPr>
    <w:rPr>
      <w:rFonts w:ascii="Arial" w:eastAsia="Arial" w:hAnsi="Arial"/>
      <w:b/>
      <w:bCs/>
      <w:i/>
      <w:lang w:val="en-US"/>
    </w:rPr>
  </w:style>
  <w:style w:type="paragraph" w:customStyle="1" w:styleId="411">
    <w:name w:val="Оглавление 41"/>
    <w:basedOn w:val="a4"/>
    <w:uiPriority w:val="1"/>
    <w:qFormat/>
    <w:rsid w:val="00D60DD6"/>
    <w:pPr>
      <w:widowControl w:val="0"/>
      <w:spacing w:before="116" w:after="0" w:line="240" w:lineRule="auto"/>
      <w:ind w:left="1212" w:hanging="660"/>
    </w:pPr>
    <w:rPr>
      <w:rFonts w:ascii="Arial" w:eastAsia="Arial" w:hAnsi="Arial"/>
      <w:b/>
      <w:bCs/>
      <w:i/>
      <w:sz w:val="18"/>
      <w:szCs w:val="18"/>
      <w:lang w:val="en-US"/>
    </w:rPr>
  </w:style>
  <w:style w:type="paragraph" w:customStyle="1" w:styleId="514">
    <w:name w:val="Оглавление 51"/>
    <w:basedOn w:val="a4"/>
    <w:uiPriority w:val="1"/>
    <w:qFormat/>
    <w:rsid w:val="00D60DD6"/>
    <w:pPr>
      <w:widowControl w:val="0"/>
      <w:spacing w:before="116" w:after="0" w:line="240" w:lineRule="auto"/>
      <w:ind w:left="1212" w:hanging="660"/>
    </w:pPr>
    <w:rPr>
      <w:rFonts w:ascii="Arial" w:eastAsia="Arial" w:hAnsi="Arial"/>
      <w:b/>
      <w:bCs/>
      <w:i/>
      <w:lang w:val="en-US"/>
    </w:rPr>
  </w:style>
  <w:style w:type="paragraph" w:customStyle="1" w:styleId="610">
    <w:name w:val="Оглавление 61"/>
    <w:basedOn w:val="a4"/>
    <w:uiPriority w:val="1"/>
    <w:qFormat/>
    <w:rsid w:val="00D60DD6"/>
    <w:pPr>
      <w:widowControl w:val="0"/>
      <w:spacing w:before="12" w:after="0" w:line="240" w:lineRule="auto"/>
      <w:ind w:left="1212"/>
    </w:pPr>
    <w:rPr>
      <w:rFonts w:ascii="Times New Roman" w:eastAsia="Times New Roman" w:hAnsi="Times New Roman"/>
      <w:i/>
      <w:sz w:val="18"/>
      <w:szCs w:val="18"/>
      <w:lang w:val="en-US"/>
    </w:rPr>
  </w:style>
  <w:style w:type="character" w:customStyle="1" w:styleId="c0">
    <w:name w:val="c0"/>
    <w:basedOn w:val="a5"/>
    <w:rsid w:val="00D60DD6"/>
  </w:style>
  <w:style w:type="paragraph" w:customStyle="1" w:styleId="c7">
    <w:name w:val="c7"/>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5"/>
    <w:rsid w:val="00D60DD6"/>
  </w:style>
  <w:style w:type="paragraph" w:customStyle="1" w:styleId="caaieiaie2">
    <w:name w:val="caaieiaie 2"/>
    <w:basedOn w:val="a4"/>
    <w:next w:val="a4"/>
    <w:rsid w:val="00D60DD6"/>
    <w:pPr>
      <w:keepNext/>
      <w:overflowPunct w:val="0"/>
      <w:autoSpaceDE w:val="0"/>
      <w:autoSpaceDN w:val="0"/>
      <w:adjustRightInd w:val="0"/>
      <w:spacing w:after="0" w:line="240" w:lineRule="auto"/>
      <w:jc w:val="center"/>
    </w:pPr>
    <w:rPr>
      <w:rFonts w:ascii="Times New Roman" w:eastAsia="Times New Roman" w:hAnsi="Times New Roman"/>
      <w:sz w:val="30"/>
      <w:szCs w:val="30"/>
      <w:u w:val="single"/>
      <w:lang w:eastAsia="ru-RU"/>
    </w:rPr>
  </w:style>
  <w:style w:type="character" w:customStyle="1" w:styleId="210pt">
    <w:name w:val="Основной текст (2) + 10 pt"/>
    <w:basedOn w:val="a5"/>
    <w:rsid w:val="00D60D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ffffffc">
    <w:name w:val="Колонтитул_"/>
    <w:basedOn w:val="a5"/>
    <w:rsid w:val="00D60DD6"/>
    <w:rPr>
      <w:rFonts w:ascii="Times New Roman" w:eastAsia="Times New Roman" w:hAnsi="Times New Roman" w:cs="Times New Roman"/>
      <w:b w:val="0"/>
      <w:bCs w:val="0"/>
      <w:i w:val="0"/>
      <w:iCs w:val="0"/>
      <w:smallCaps w:val="0"/>
      <w:strike w:val="0"/>
      <w:sz w:val="20"/>
      <w:szCs w:val="20"/>
      <w:u w:val="none"/>
    </w:rPr>
  </w:style>
  <w:style w:type="character" w:customStyle="1" w:styleId="afffffffd">
    <w:name w:val="Колонтитул"/>
    <w:basedOn w:val="afffffffc"/>
    <w:rsid w:val="00D60D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
    <w:aliases w:val="Полужирный"/>
    <w:basedOn w:val="24"/>
    <w:rsid w:val="00D60DD6"/>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Exact">
    <w:name w:val="Основной текст (7) Exact"/>
    <w:basedOn w:val="a5"/>
    <w:rsid w:val="00D60DD6"/>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7MingLiU55pt0pt90Exact">
    <w:name w:val="Основной текст (7) + MingLiU;5;5 pt;Не полужирный;Интервал 0 pt;Масштаб 90% Exact"/>
    <w:basedOn w:val="7Exact"/>
    <w:rsid w:val="00D60DD6"/>
    <w:rPr>
      <w:rFonts w:ascii="MingLiU" w:eastAsia="MingLiU" w:hAnsi="MingLiU" w:cs="MingLiU"/>
      <w:b/>
      <w:bCs/>
      <w:i w:val="0"/>
      <w:iCs w:val="0"/>
      <w:smallCaps w:val="0"/>
      <w:strike w:val="0"/>
      <w:color w:val="000000"/>
      <w:spacing w:val="-10"/>
      <w:w w:val="90"/>
      <w:position w:val="0"/>
      <w:sz w:val="11"/>
      <w:szCs w:val="11"/>
      <w:u w:val="none"/>
      <w:lang w:val="ru-RU" w:eastAsia="ru-RU" w:bidi="ru-RU"/>
    </w:rPr>
  </w:style>
  <w:style w:type="character" w:customStyle="1" w:styleId="102">
    <w:name w:val="Основной текст (10)_"/>
    <w:basedOn w:val="a5"/>
    <w:rsid w:val="00D60DD6"/>
    <w:rPr>
      <w:rFonts w:ascii="Times New Roman" w:eastAsia="Times New Roman" w:hAnsi="Times New Roman" w:cs="Times New Roman"/>
      <w:b/>
      <w:bCs/>
      <w:i w:val="0"/>
      <w:iCs w:val="0"/>
      <w:smallCaps w:val="0"/>
      <w:strike w:val="0"/>
      <w:sz w:val="26"/>
      <w:szCs w:val="26"/>
      <w:u w:val="none"/>
    </w:rPr>
  </w:style>
  <w:style w:type="character" w:customStyle="1" w:styleId="103">
    <w:name w:val="Основной текст (10)"/>
    <w:basedOn w:val="102"/>
    <w:rsid w:val="00D60DD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cell0">
    <w:name w:val="conspluscell"/>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basedOn w:val="a5"/>
    <w:link w:val="2ff1"/>
    <w:rsid w:val="00D60DD6"/>
    <w:rPr>
      <w:rFonts w:ascii="Times New Roman" w:eastAsia="Times New Roman" w:hAnsi="Times New Roman"/>
      <w:spacing w:val="2"/>
      <w:sz w:val="22"/>
      <w:szCs w:val="22"/>
      <w:shd w:val="clear" w:color="auto" w:fill="FFFFFF"/>
      <w:lang w:eastAsia="en-US"/>
    </w:rPr>
  </w:style>
  <w:style w:type="paragraph" w:customStyle="1" w:styleId="1ff9">
    <w:name w:val="1Главный"/>
    <w:basedOn w:val="a4"/>
    <w:rsid w:val="00D60DD6"/>
    <w:pPr>
      <w:spacing w:after="120" w:line="240" w:lineRule="auto"/>
      <w:ind w:firstLine="709"/>
      <w:jc w:val="both"/>
    </w:pPr>
    <w:rPr>
      <w:rFonts w:ascii="Times New Roman" w:eastAsia="Times New Roman" w:hAnsi="Times New Roman"/>
      <w:sz w:val="28"/>
      <w:szCs w:val="24"/>
      <w:lang w:eastAsia="ru-RU"/>
    </w:rPr>
  </w:style>
  <w:style w:type="paragraph" w:customStyle="1" w:styleId="afffffffe">
    <w:name w:val="ТекстПисьма"/>
    <w:rsid w:val="00D60DD6"/>
    <w:pPr>
      <w:spacing w:line="360" w:lineRule="auto"/>
      <w:ind w:right="113" w:firstLine="720"/>
      <w:jc w:val="both"/>
    </w:pPr>
    <w:rPr>
      <w:rFonts w:ascii="Times New Roman" w:eastAsia="Times New Roman" w:hAnsi="Times New Roman"/>
      <w:sz w:val="28"/>
    </w:rPr>
  </w:style>
  <w:style w:type="paragraph" w:customStyle="1" w:styleId="article-renderblock">
    <w:name w:val="article-render__block"/>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fo-link">
    <w:name w:val="info-link"/>
    <w:basedOn w:val="a5"/>
    <w:rsid w:val="00D60DD6"/>
  </w:style>
  <w:style w:type="character" w:customStyle="1" w:styleId="abrv">
    <w:name w:val="abrv"/>
    <w:basedOn w:val="a5"/>
    <w:rsid w:val="00D60DD6"/>
  </w:style>
  <w:style w:type="character" w:customStyle="1" w:styleId="markedcontent">
    <w:name w:val="markedcontent"/>
    <w:basedOn w:val="a5"/>
    <w:rsid w:val="00D60DD6"/>
  </w:style>
  <w:style w:type="paragraph" w:customStyle="1" w:styleId="1">
    <w:name w:val="Пункт1"/>
    <w:rsid w:val="00D60DD6"/>
    <w:pPr>
      <w:numPr>
        <w:numId w:val="25"/>
      </w:numPr>
      <w:suppressAutoHyphens/>
      <w:spacing w:before="240"/>
      <w:jc w:val="both"/>
      <w:outlineLvl w:val="0"/>
    </w:pPr>
    <w:rPr>
      <w:rFonts w:ascii="Times New Roman" w:eastAsia="Times New Roman" w:hAnsi="Times New Roman"/>
      <w:sz w:val="24"/>
      <w:lang w:eastAsia="zh-CN"/>
    </w:rPr>
  </w:style>
  <w:style w:type="paragraph" w:customStyle="1" w:styleId="1ffa">
    <w:name w:val="Обычный отступ1"/>
    <w:basedOn w:val="a4"/>
    <w:rsid w:val="00D60DD6"/>
    <w:pPr>
      <w:suppressAutoHyphens/>
      <w:spacing w:after="0" w:line="240" w:lineRule="auto"/>
      <w:ind w:firstLine="567"/>
      <w:jc w:val="both"/>
    </w:pPr>
    <w:rPr>
      <w:rFonts w:ascii="Times New Roman" w:eastAsia="Times New Roman" w:hAnsi="Times New Roman"/>
      <w:sz w:val="24"/>
      <w:szCs w:val="24"/>
      <w:lang w:eastAsia="zh-CN"/>
    </w:rPr>
  </w:style>
  <w:style w:type="paragraph" w:styleId="affffffff">
    <w:name w:val="Normal Indent"/>
    <w:basedOn w:val="a4"/>
    <w:rsid w:val="00D60DD6"/>
    <w:pPr>
      <w:suppressAutoHyphens/>
      <w:spacing w:after="0" w:line="240" w:lineRule="auto"/>
      <w:ind w:firstLine="567"/>
      <w:jc w:val="both"/>
    </w:pPr>
    <w:rPr>
      <w:rFonts w:ascii="Times New Roman" w:eastAsia="Times New Roman" w:hAnsi="Times New Roman"/>
      <w:color w:val="00000A"/>
      <w:sz w:val="24"/>
      <w:szCs w:val="24"/>
      <w:lang w:eastAsia="ru-RU"/>
    </w:rPr>
  </w:style>
  <w:style w:type="paragraph" w:customStyle="1" w:styleId="affffffff0">
    <w:name w:val="Содержимое врезки"/>
    <w:basedOn w:val="a4"/>
    <w:uiPriority w:val="99"/>
    <w:rsid w:val="00D60DD6"/>
    <w:pPr>
      <w:suppressAutoHyphens/>
    </w:pPr>
    <w:rPr>
      <w:color w:val="00000A"/>
    </w:rPr>
  </w:style>
  <w:style w:type="paragraph" w:customStyle="1" w:styleId="315">
    <w:name w:val="Основной текст с отступом 31"/>
    <w:basedOn w:val="a4"/>
    <w:uiPriority w:val="99"/>
    <w:rsid w:val="00D60DD6"/>
    <w:pPr>
      <w:suppressAutoHyphens/>
      <w:spacing w:after="0" w:line="240" w:lineRule="auto"/>
      <w:ind w:left="360"/>
      <w:jc w:val="both"/>
    </w:pPr>
    <w:rPr>
      <w:rFonts w:ascii="Times New Roman" w:eastAsia="Times New Roman" w:hAnsi="Times New Roman"/>
      <w:sz w:val="24"/>
      <w:szCs w:val="24"/>
      <w:lang w:eastAsia="ar-SA"/>
    </w:rPr>
  </w:style>
  <w:style w:type="paragraph" w:customStyle="1" w:styleId="affffffff1">
    <w:name w:val="Прижатый влево"/>
    <w:basedOn w:val="a4"/>
    <w:next w:val="a4"/>
    <w:uiPriority w:val="99"/>
    <w:rsid w:val="00D60DD6"/>
    <w:pPr>
      <w:autoSpaceDE w:val="0"/>
      <w:autoSpaceDN w:val="0"/>
      <w:adjustRightInd w:val="0"/>
      <w:spacing w:after="0" w:line="240" w:lineRule="auto"/>
    </w:pPr>
    <w:rPr>
      <w:rFonts w:ascii="Arial" w:hAnsi="Arial" w:cs="Arial"/>
      <w:sz w:val="24"/>
      <w:szCs w:val="24"/>
    </w:rPr>
  </w:style>
  <w:style w:type="paragraph" w:customStyle="1" w:styleId="affffffff2">
    <w:name w:val="Чертежный"/>
    <w:rsid w:val="00D60DD6"/>
    <w:pPr>
      <w:jc w:val="both"/>
    </w:pPr>
    <w:rPr>
      <w:rFonts w:ascii="ISOCPEUR" w:eastAsia="Times New Roman" w:hAnsi="ISOCPEUR"/>
      <w:i/>
      <w:sz w:val="28"/>
      <w:lang w:val="uk-UA"/>
    </w:rPr>
  </w:style>
  <w:style w:type="paragraph" w:customStyle="1" w:styleId="font5">
    <w:name w:val="font5"/>
    <w:basedOn w:val="a4"/>
    <w:rsid w:val="00D60DD6"/>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4"/>
    <w:rsid w:val="00D60DD6"/>
    <w:pPr>
      <w:spacing w:before="100" w:beforeAutospacing="1" w:after="100" w:afterAutospacing="1" w:line="240" w:lineRule="auto"/>
    </w:pPr>
    <w:rPr>
      <w:rFonts w:ascii="Arial" w:eastAsia="Times New Roman" w:hAnsi="Arial" w:cs="Arial"/>
      <w:color w:val="FF0000"/>
      <w:sz w:val="20"/>
      <w:szCs w:val="20"/>
      <w:lang w:eastAsia="ru-RU"/>
    </w:rPr>
  </w:style>
  <w:style w:type="paragraph" w:customStyle="1" w:styleId="affffffff3">
    <w:name w:val="подпись"/>
    <w:basedOn w:val="a4"/>
    <w:rsid w:val="00D60DD6"/>
    <w:pPr>
      <w:tabs>
        <w:tab w:val="left" w:pos="6237"/>
      </w:tabs>
      <w:spacing w:after="0" w:line="240" w:lineRule="atLeast"/>
      <w:ind w:right="5670"/>
    </w:pPr>
    <w:rPr>
      <w:rFonts w:ascii="Times New Roman" w:eastAsia="Times New Roman" w:hAnsi="Times New Roman"/>
      <w:sz w:val="28"/>
      <w:szCs w:val="20"/>
      <w:lang w:eastAsia="ru-RU"/>
    </w:rPr>
  </w:style>
  <w:style w:type="paragraph" w:customStyle="1" w:styleId="Normal1">
    <w:name w:val="Normal1"/>
    <w:rsid w:val="00D60DD6"/>
    <w:pPr>
      <w:widowControl w:val="0"/>
      <w:tabs>
        <w:tab w:val="left" w:pos="709"/>
      </w:tabs>
      <w:suppressAutoHyphens/>
      <w:spacing w:after="200" w:line="276" w:lineRule="auto"/>
    </w:pPr>
    <w:rPr>
      <w:rFonts w:eastAsia="Arial" w:cs="Calibri"/>
      <w:sz w:val="22"/>
      <w:szCs w:val="22"/>
      <w:lang w:val="en-US" w:eastAsia="zh-CN" w:bidi="en-US"/>
    </w:rPr>
  </w:style>
  <w:style w:type="character" w:customStyle="1" w:styleId="affffffff4">
    <w:name w:val="Выделение жирным"/>
    <w:rsid w:val="00D60DD6"/>
    <w:rPr>
      <w:b/>
      <w:bCs/>
    </w:rPr>
  </w:style>
  <w:style w:type="paragraph" w:customStyle="1" w:styleId="1ffb">
    <w:name w:val="Стиль1гп Знак"/>
    <w:basedOn w:val="afff4"/>
    <w:rsid w:val="00D60DD6"/>
    <w:pPr>
      <w:spacing w:line="276" w:lineRule="auto"/>
      <w:ind w:firstLine="708"/>
      <w:jc w:val="both"/>
    </w:pPr>
    <w:rPr>
      <w:rFonts w:eastAsia="Calibri" w:cs="Calibri"/>
      <w:lang w:val="en-US" w:bidi="en-US"/>
    </w:rPr>
  </w:style>
  <w:style w:type="character" w:customStyle="1" w:styleId="pinkbg1">
    <w:name w:val="pinkbg1"/>
    <w:uiPriority w:val="99"/>
    <w:rsid w:val="00D60DD6"/>
    <w:rPr>
      <w:rFonts w:cs="Times New Roman"/>
      <w:shd w:val="clear" w:color="auto" w:fill="FDD7C9"/>
    </w:rPr>
  </w:style>
  <w:style w:type="paragraph" w:customStyle="1" w:styleId="Style9">
    <w:name w:val="Style9"/>
    <w:basedOn w:val="a4"/>
    <w:rsid w:val="00D60DD6"/>
    <w:pPr>
      <w:widowControl w:val="0"/>
      <w:autoSpaceDE w:val="0"/>
      <w:autoSpaceDN w:val="0"/>
      <w:adjustRightInd w:val="0"/>
      <w:spacing w:after="0" w:line="341" w:lineRule="exact"/>
      <w:ind w:firstLine="648"/>
      <w:jc w:val="both"/>
    </w:pPr>
    <w:rPr>
      <w:rFonts w:ascii="Times New Roman" w:eastAsia="Times New Roman" w:hAnsi="Times New Roman"/>
      <w:sz w:val="24"/>
      <w:szCs w:val="24"/>
      <w:lang w:eastAsia="ru-RU"/>
    </w:rPr>
  </w:style>
  <w:style w:type="character" w:customStyle="1" w:styleId="organictextcontentspan">
    <w:name w:val="organictextcontentspan"/>
    <w:basedOn w:val="a5"/>
    <w:rsid w:val="00D60DD6"/>
  </w:style>
  <w:style w:type="paragraph" w:customStyle="1" w:styleId="active">
    <w:name w:val="active"/>
    <w:basedOn w:val="a4"/>
    <w:rsid w:val="00D60D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lecaption">
    <w:name w:val="Table caption_"/>
    <w:basedOn w:val="a5"/>
    <w:link w:val="Tablecaption0"/>
    <w:rsid w:val="00D60DD6"/>
    <w:rPr>
      <w:rFonts w:eastAsia="Times New Roman"/>
    </w:rPr>
  </w:style>
  <w:style w:type="paragraph" w:customStyle="1" w:styleId="Tablecaption0">
    <w:name w:val="Table caption"/>
    <w:basedOn w:val="a4"/>
    <w:link w:val="Tablecaption"/>
    <w:rsid w:val="00D60DD6"/>
    <w:pPr>
      <w:widowControl w:val="0"/>
      <w:spacing w:after="0" w:line="240" w:lineRule="auto"/>
      <w:ind w:firstLine="820"/>
    </w:pPr>
    <w:rPr>
      <w:rFonts w:eastAsia="Times New Roman"/>
      <w:sz w:val="20"/>
      <w:szCs w:val="20"/>
      <w:lang w:eastAsia="ru-RU"/>
    </w:rPr>
  </w:style>
  <w:style w:type="character" w:customStyle="1" w:styleId="UnresolvedMention">
    <w:name w:val="Unresolved Mention"/>
    <w:basedOn w:val="a5"/>
    <w:uiPriority w:val="99"/>
    <w:semiHidden/>
    <w:unhideWhenUsed/>
    <w:rsid w:val="00D60DD6"/>
    <w:rPr>
      <w:color w:val="605E5C"/>
      <w:shd w:val="clear" w:color="auto" w:fill="E1DFDD"/>
    </w:rPr>
  </w:style>
  <w:style w:type="character" w:customStyle="1" w:styleId="WW8Num2z1">
    <w:name w:val="WW8Num2z1"/>
    <w:uiPriority w:val="99"/>
    <w:rsid w:val="00D60DD6"/>
    <w:rPr>
      <w:rFonts w:ascii="Courier New" w:hAnsi="Courier New" w:cs="Courier New"/>
    </w:rPr>
  </w:style>
  <w:style w:type="character" w:customStyle="1" w:styleId="127">
    <w:name w:val="Стиль 12 пт Знак Знак Знак Знак Знак"/>
    <w:link w:val="128"/>
    <w:uiPriority w:val="99"/>
    <w:rsid w:val="00D60DD6"/>
    <w:rPr>
      <w:color w:val="000000"/>
      <w:sz w:val="26"/>
    </w:rPr>
  </w:style>
  <w:style w:type="character" w:customStyle="1" w:styleId="Normal11">
    <w:name w:val="Normal Знак Знак1"/>
    <w:uiPriority w:val="99"/>
    <w:rsid w:val="00D60DD6"/>
    <w:rPr>
      <w:sz w:val="22"/>
      <w:szCs w:val="24"/>
      <w:lang w:val="ru-RU" w:eastAsia="ru-RU" w:bidi="ar-SA"/>
    </w:rPr>
  </w:style>
  <w:style w:type="character" w:customStyle="1" w:styleId="WW8Num26z0">
    <w:name w:val="WW8Num26z0"/>
    <w:uiPriority w:val="99"/>
    <w:rsid w:val="00D60DD6"/>
    <w:rPr>
      <w:rFonts w:ascii="Arial" w:hAnsi="Arial" w:cs="Arial"/>
      <w:sz w:val="20"/>
      <w:szCs w:val="20"/>
    </w:rPr>
  </w:style>
  <w:style w:type="character" w:customStyle="1" w:styleId="1ffc">
    <w:name w:val="Знак Знак Знак Знак Знак Знак Знак1"/>
    <w:rsid w:val="00D60DD6"/>
    <w:rPr>
      <w:sz w:val="24"/>
      <w:szCs w:val="24"/>
      <w:lang w:val="ru-RU" w:eastAsia="ru-RU" w:bidi="ar-SA"/>
    </w:rPr>
  </w:style>
  <w:style w:type="character" w:customStyle="1" w:styleId="Normal2">
    <w:name w:val="Normal Знак Знак Знак Знак Знак Знак Знак Знак"/>
    <w:link w:val="Normal3"/>
    <w:uiPriority w:val="99"/>
    <w:rsid w:val="00D60DD6"/>
    <w:rPr>
      <w:snapToGrid w:val="0"/>
      <w:lang w:val="ru-RU" w:eastAsia="ru-RU" w:bidi="ar-SA"/>
    </w:rPr>
  </w:style>
  <w:style w:type="character" w:customStyle="1" w:styleId="Normal20">
    <w:name w:val="Normal Знак Знак2"/>
    <w:uiPriority w:val="99"/>
    <w:rsid w:val="00D60DD6"/>
    <w:rPr>
      <w:sz w:val="22"/>
      <w:szCs w:val="24"/>
      <w:lang w:val="ru-RU" w:eastAsia="ru-RU" w:bidi="ar-SA"/>
    </w:rPr>
  </w:style>
  <w:style w:type="character" w:customStyle="1" w:styleId="affffffff5">
    <w:name w:val="Названия таблиц Знак Знак Знак"/>
    <w:link w:val="affffffff6"/>
    <w:uiPriority w:val="99"/>
    <w:rsid w:val="00D60DD6"/>
    <w:rPr>
      <w:rFonts w:ascii="Bookman Old Style" w:hAnsi="Bookman Old Style"/>
      <w:b/>
      <w:color w:val="000000"/>
    </w:rPr>
  </w:style>
  <w:style w:type="character" w:customStyle="1" w:styleId="4b">
    <w:name w:val="Стиль4 Знак Знак Знак Знак Знак"/>
    <w:link w:val="4c"/>
    <w:uiPriority w:val="99"/>
    <w:locked/>
    <w:rsid w:val="00D60DD6"/>
  </w:style>
  <w:style w:type="character" w:customStyle="1" w:styleId="affffffff7">
    <w:name w:val="Знак Знак Знак Знак Знак Знак Знак Знак"/>
    <w:rsid w:val="00D60DD6"/>
    <w:rPr>
      <w:sz w:val="24"/>
      <w:szCs w:val="24"/>
      <w:lang w:val="ru-RU" w:eastAsia="ru-RU" w:bidi="ar-SA"/>
    </w:rPr>
  </w:style>
  <w:style w:type="character" w:customStyle="1" w:styleId="WW8Num41z1">
    <w:name w:val="WW8Num41z1"/>
    <w:uiPriority w:val="99"/>
    <w:rsid w:val="00D60DD6"/>
    <w:rPr>
      <w:rFonts w:ascii="Courier New" w:hAnsi="Courier New" w:cs="Courier New"/>
    </w:rPr>
  </w:style>
  <w:style w:type="character" w:customStyle="1" w:styleId="WW8Num27z2">
    <w:name w:val="WW8Num27z2"/>
    <w:uiPriority w:val="99"/>
    <w:rsid w:val="00D60DD6"/>
    <w:rPr>
      <w:rFonts w:ascii="Wingdings" w:hAnsi="Wingdings" w:cs="Wingdings"/>
    </w:rPr>
  </w:style>
  <w:style w:type="character" w:customStyle="1" w:styleId="WW8Num2z2">
    <w:name w:val="WW8Num2z2"/>
    <w:uiPriority w:val="99"/>
    <w:rsid w:val="00D60DD6"/>
    <w:rPr>
      <w:rFonts w:ascii="Wingdings" w:hAnsi="Wingdings" w:cs="Wingdings"/>
    </w:rPr>
  </w:style>
  <w:style w:type="character" w:customStyle="1" w:styleId="WW8Num20z1">
    <w:name w:val="WW8Num20z1"/>
    <w:uiPriority w:val="99"/>
    <w:rsid w:val="00D60DD6"/>
    <w:rPr>
      <w:rFonts w:ascii="Courier New" w:hAnsi="Courier New" w:cs="Courier New"/>
    </w:rPr>
  </w:style>
  <w:style w:type="character" w:customStyle="1" w:styleId="12pt">
    <w:name w:val="Основной текст + 12 pt"/>
    <w:uiPriority w:val="99"/>
    <w:rsid w:val="00D60DD6"/>
    <w:rPr>
      <w:rFonts w:ascii="Times New Roman" w:hAnsi="Times New Roman" w:cs="Times New Roman"/>
      <w:sz w:val="24"/>
      <w:szCs w:val="24"/>
      <w:u w:val="none"/>
    </w:rPr>
  </w:style>
  <w:style w:type="character" w:customStyle="1" w:styleId="WW8Num22z3">
    <w:name w:val="WW8Num22z3"/>
    <w:uiPriority w:val="99"/>
    <w:rsid w:val="00D60DD6"/>
    <w:rPr>
      <w:rFonts w:ascii="Symbol" w:hAnsi="Symbol" w:cs="Symbol"/>
    </w:rPr>
  </w:style>
  <w:style w:type="character" w:customStyle="1" w:styleId="WW8Num20z2">
    <w:name w:val="WW8Num20z2"/>
    <w:uiPriority w:val="99"/>
    <w:rsid w:val="00D60DD6"/>
    <w:rPr>
      <w:rFonts w:ascii="Wingdings" w:hAnsi="Wingdings" w:cs="Wingdings"/>
    </w:rPr>
  </w:style>
  <w:style w:type="character" w:customStyle="1" w:styleId="WW8Num42z2">
    <w:name w:val="WW8Num42z2"/>
    <w:uiPriority w:val="99"/>
    <w:rsid w:val="00D60DD6"/>
    <w:rPr>
      <w:rFonts w:ascii="Wingdings" w:hAnsi="Wingdings" w:cs="Wingdings"/>
    </w:rPr>
  </w:style>
  <w:style w:type="character" w:customStyle="1" w:styleId="WW8Num26z2">
    <w:name w:val="WW8Num26z2"/>
    <w:uiPriority w:val="99"/>
    <w:rsid w:val="00D60DD6"/>
    <w:rPr>
      <w:rFonts w:ascii="Wingdings" w:hAnsi="Wingdings" w:cs="Wingdings"/>
    </w:rPr>
  </w:style>
  <w:style w:type="character" w:customStyle="1" w:styleId="WW8Num18z1">
    <w:name w:val="WW8Num18z1"/>
    <w:uiPriority w:val="99"/>
    <w:rsid w:val="00D60DD6"/>
    <w:rPr>
      <w:rFonts w:ascii="Courier New" w:hAnsi="Courier New" w:cs="Courier New"/>
    </w:rPr>
  </w:style>
  <w:style w:type="character" w:customStyle="1" w:styleId="WW8Num23z1">
    <w:name w:val="WW8Num23z1"/>
    <w:uiPriority w:val="99"/>
    <w:rsid w:val="00D60DD6"/>
    <w:rPr>
      <w:rFonts w:ascii="Courier New" w:hAnsi="Courier New" w:cs="Courier New"/>
    </w:rPr>
  </w:style>
  <w:style w:type="character" w:customStyle="1" w:styleId="WW8Num23z0">
    <w:name w:val="WW8Num23z0"/>
    <w:uiPriority w:val="99"/>
    <w:rsid w:val="00D60DD6"/>
    <w:rPr>
      <w:rFonts w:ascii="Symbol" w:hAnsi="Symbol" w:cs="Symbol"/>
    </w:rPr>
  </w:style>
  <w:style w:type="character" w:customStyle="1" w:styleId="Normal4">
    <w:name w:val="Normal Знак Знак Знак Знак Знак"/>
    <w:uiPriority w:val="99"/>
    <w:rsid w:val="00D60DD6"/>
    <w:rPr>
      <w:sz w:val="24"/>
      <w:szCs w:val="24"/>
      <w:lang w:val="ru-RU" w:eastAsia="ar-SA" w:bidi="ar-SA"/>
    </w:rPr>
  </w:style>
  <w:style w:type="character" w:customStyle="1" w:styleId="WW8Num19z2">
    <w:name w:val="WW8Num19z2"/>
    <w:uiPriority w:val="99"/>
    <w:rsid w:val="00D60DD6"/>
    <w:rPr>
      <w:rFonts w:ascii="Wingdings" w:hAnsi="Wingdings" w:cs="Wingdings"/>
    </w:rPr>
  </w:style>
  <w:style w:type="character" w:customStyle="1" w:styleId="WW8Num41z0">
    <w:name w:val="WW8Num41z0"/>
    <w:uiPriority w:val="99"/>
    <w:rsid w:val="00D60DD6"/>
    <w:rPr>
      <w:rFonts w:ascii="Times New Roman" w:hAnsi="Times New Roman" w:cs="Times New Roman"/>
    </w:rPr>
  </w:style>
  <w:style w:type="character" w:customStyle="1" w:styleId="WW8Num23z2">
    <w:name w:val="WW8Num23z2"/>
    <w:uiPriority w:val="99"/>
    <w:rsid w:val="00D60DD6"/>
    <w:rPr>
      <w:rFonts w:ascii="Wingdings" w:hAnsi="Wingdings" w:cs="Wingdings"/>
    </w:rPr>
  </w:style>
  <w:style w:type="character" w:customStyle="1" w:styleId="WW8Num22z1">
    <w:name w:val="WW8Num22z1"/>
    <w:uiPriority w:val="99"/>
    <w:rsid w:val="00D60DD6"/>
    <w:rPr>
      <w:rFonts w:ascii="Courier New" w:hAnsi="Courier New" w:cs="Courier New"/>
    </w:rPr>
  </w:style>
  <w:style w:type="character" w:customStyle="1" w:styleId="WW8Num41z2">
    <w:name w:val="WW8Num41z2"/>
    <w:uiPriority w:val="99"/>
    <w:rsid w:val="00D60DD6"/>
    <w:rPr>
      <w:rFonts w:ascii="Wingdings" w:hAnsi="Wingdings" w:cs="Wingdings"/>
    </w:rPr>
  </w:style>
  <w:style w:type="character" w:customStyle="1" w:styleId="WW8Num24z0">
    <w:name w:val="WW8Num24z0"/>
    <w:uiPriority w:val="99"/>
    <w:rsid w:val="00D60DD6"/>
    <w:rPr>
      <w:rFonts w:ascii="Symbol" w:hAnsi="Symbol" w:cs="Symbol"/>
    </w:rPr>
  </w:style>
  <w:style w:type="character" w:customStyle="1" w:styleId="WW8Num43z2">
    <w:name w:val="WW8Num43z2"/>
    <w:uiPriority w:val="99"/>
    <w:rsid w:val="00D60DD6"/>
    <w:rPr>
      <w:rFonts w:ascii="Wingdings" w:hAnsi="Wingdings" w:cs="Wingdings"/>
    </w:rPr>
  </w:style>
  <w:style w:type="character" w:customStyle="1" w:styleId="WW8Num25z1">
    <w:name w:val="WW8Num25z1"/>
    <w:uiPriority w:val="99"/>
    <w:rsid w:val="00D60DD6"/>
    <w:rPr>
      <w:rFonts w:ascii="Courier New" w:hAnsi="Courier New" w:cs="Courier New"/>
    </w:rPr>
  </w:style>
  <w:style w:type="character" w:customStyle="1" w:styleId="WW8Num44z3">
    <w:name w:val="WW8Num44z3"/>
    <w:uiPriority w:val="99"/>
    <w:rsid w:val="00D60DD6"/>
    <w:rPr>
      <w:rFonts w:ascii="Symbol" w:hAnsi="Symbol" w:cs="Symbol"/>
    </w:rPr>
  </w:style>
  <w:style w:type="character" w:customStyle="1" w:styleId="WW8Num27z1">
    <w:name w:val="WW8Num27z1"/>
    <w:uiPriority w:val="99"/>
    <w:rsid w:val="00D60DD6"/>
    <w:rPr>
      <w:rFonts w:ascii="Courier New" w:hAnsi="Courier New" w:cs="Courier New"/>
    </w:rPr>
  </w:style>
  <w:style w:type="character" w:customStyle="1" w:styleId="WW8Num47z2">
    <w:name w:val="WW8Num47z2"/>
    <w:uiPriority w:val="99"/>
    <w:rsid w:val="00D60DD6"/>
    <w:rPr>
      <w:rFonts w:ascii="Wingdings" w:hAnsi="Wingdings" w:cs="Wingdings"/>
    </w:rPr>
  </w:style>
  <w:style w:type="character" w:customStyle="1" w:styleId="WW8Num21z0">
    <w:name w:val="WW8Num21z0"/>
    <w:uiPriority w:val="99"/>
    <w:rsid w:val="00D60DD6"/>
    <w:rPr>
      <w:rFonts w:ascii="Wingdings" w:hAnsi="Wingdings" w:cs="Wingdings"/>
    </w:rPr>
  </w:style>
  <w:style w:type="character" w:customStyle="1" w:styleId="WW8Num44z2">
    <w:name w:val="WW8Num44z2"/>
    <w:uiPriority w:val="99"/>
    <w:rsid w:val="00D60DD6"/>
    <w:rPr>
      <w:rFonts w:ascii="Wingdings" w:hAnsi="Wingdings" w:cs="Wingdings"/>
    </w:rPr>
  </w:style>
  <w:style w:type="character" w:customStyle="1" w:styleId="WW8Num33z4">
    <w:name w:val="WW8Num33z4"/>
    <w:uiPriority w:val="99"/>
    <w:rsid w:val="00D60DD6"/>
    <w:rPr>
      <w:rFonts w:ascii="Courier New" w:hAnsi="Courier New" w:cs="Courier New"/>
    </w:rPr>
  </w:style>
  <w:style w:type="character" w:customStyle="1" w:styleId="WW8Num39z2">
    <w:name w:val="WW8Num39z2"/>
    <w:uiPriority w:val="99"/>
    <w:rsid w:val="00D60DD6"/>
    <w:rPr>
      <w:rFonts w:ascii="Wingdings" w:hAnsi="Wingdings" w:cs="Wingdings"/>
    </w:rPr>
  </w:style>
  <w:style w:type="character" w:customStyle="1" w:styleId="WW8Num33z1">
    <w:name w:val="WW8Num33z1"/>
    <w:uiPriority w:val="99"/>
    <w:rsid w:val="00D60DD6"/>
    <w:rPr>
      <w:rFonts w:ascii="Symbol" w:hAnsi="Symbol" w:cs="Symbol"/>
    </w:rPr>
  </w:style>
  <w:style w:type="character" w:customStyle="1" w:styleId="affffffff8">
    <w:name w:val="Символы концевой сноски"/>
    <w:uiPriority w:val="99"/>
    <w:rsid w:val="00D60DD6"/>
    <w:rPr>
      <w:vertAlign w:val="superscript"/>
    </w:rPr>
  </w:style>
  <w:style w:type="character" w:customStyle="1" w:styleId="WW8Num36z2">
    <w:name w:val="WW8Num36z2"/>
    <w:uiPriority w:val="99"/>
    <w:rsid w:val="00D60DD6"/>
    <w:rPr>
      <w:rFonts w:ascii="Wingdings" w:hAnsi="Wingdings" w:cs="Wingdings"/>
    </w:rPr>
  </w:style>
  <w:style w:type="character" w:customStyle="1" w:styleId="WW8Num8z4">
    <w:name w:val="WW8Num8z4"/>
    <w:uiPriority w:val="99"/>
    <w:rsid w:val="00D60DD6"/>
    <w:rPr>
      <w:rFonts w:ascii="Courier New" w:hAnsi="Courier New" w:cs="Courier New"/>
    </w:rPr>
  </w:style>
  <w:style w:type="character" w:customStyle="1" w:styleId="WW8Num41z3">
    <w:name w:val="WW8Num41z3"/>
    <w:uiPriority w:val="99"/>
    <w:rsid w:val="00D60DD6"/>
    <w:rPr>
      <w:rFonts w:ascii="Symbol" w:hAnsi="Symbol" w:cs="Symbol"/>
    </w:rPr>
  </w:style>
  <w:style w:type="character" w:customStyle="1" w:styleId="WW8Num30z0">
    <w:name w:val="WW8Num30z0"/>
    <w:uiPriority w:val="99"/>
    <w:rsid w:val="00D60DD6"/>
    <w:rPr>
      <w:rFonts w:ascii="Times New Roman" w:hAnsi="Times New Roman" w:cs="Times New Roman"/>
    </w:rPr>
  </w:style>
  <w:style w:type="character" w:customStyle="1" w:styleId="311pt">
    <w:name w:val="Основной текст (3) + 11 pt"/>
    <w:aliases w:val="Не полужирный,Не курсив"/>
    <w:uiPriority w:val="99"/>
    <w:rsid w:val="00D60DD6"/>
    <w:rPr>
      <w:rFonts w:ascii="Times New Roman" w:hAnsi="Times New Roman" w:cs="Times New Roman"/>
      <w:b/>
      <w:bCs/>
      <w:i/>
      <w:iCs/>
      <w:sz w:val="22"/>
      <w:szCs w:val="22"/>
      <w:shd w:val="clear" w:color="auto" w:fill="FFFFFF"/>
    </w:rPr>
  </w:style>
  <w:style w:type="character" w:customStyle="1" w:styleId="WW8Num42z1">
    <w:name w:val="WW8Num42z1"/>
    <w:uiPriority w:val="99"/>
    <w:rsid w:val="00D60DD6"/>
    <w:rPr>
      <w:rFonts w:ascii="Courier New" w:hAnsi="Courier New" w:cs="Courier New"/>
    </w:rPr>
  </w:style>
  <w:style w:type="character" w:customStyle="1" w:styleId="WW8Num29z1">
    <w:name w:val="WW8Num29z1"/>
    <w:uiPriority w:val="99"/>
    <w:rsid w:val="00D60DD6"/>
    <w:rPr>
      <w:rFonts w:ascii="Courier New" w:hAnsi="Courier New" w:cs="Courier New"/>
    </w:rPr>
  </w:style>
  <w:style w:type="character" w:customStyle="1" w:styleId="WW8Num30z2">
    <w:name w:val="WW8Num30z2"/>
    <w:uiPriority w:val="99"/>
    <w:rsid w:val="00D60DD6"/>
    <w:rPr>
      <w:rFonts w:ascii="Wingdings" w:hAnsi="Wingdings" w:cs="Wingdings"/>
    </w:rPr>
  </w:style>
  <w:style w:type="character" w:customStyle="1" w:styleId="WW8Num28z1">
    <w:name w:val="WW8Num28z1"/>
    <w:uiPriority w:val="99"/>
    <w:rsid w:val="00D60DD6"/>
    <w:rPr>
      <w:rFonts w:ascii="Courier New" w:hAnsi="Courier New" w:cs="Courier New"/>
    </w:rPr>
  </w:style>
  <w:style w:type="character" w:customStyle="1" w:styleId="WW8Num47z1">
    <w:name w:val="WW8Num47z1"/>
    <w:uiPriority w:val="99"/>
    <w:rsid w:val="00D60DD6"/>
    <w:rPr>
      <w:rFonts w:ascii="Courier New" w:hAnsi="Courier New" w:cs="Courier New"/>
    </w:rPr>
  </w:style>
  <w:style w:type="character" w:customStyle="1" w:styleId="WW8Num34z2">
    <w:name w:val="WW8Num34z2"/>
    <w:uiPriority w:val="99"/>
    <w:rsid w:val="00D60DD6"/>
    <w:rPr>
      <w:rFonts w:ascii="Wingdings" w:hAnsi="Wingdings" w:cs="Wingdings"/>
    </w:rPr>
  </w:style>
  <w:style w:type="character" w:customStyle="1" w:styleId="WW8Num44z0">
    <w:name w:val="WW8Num44z0"/>
    <w:uiPriority w:val="99"/>
    <w:rsid w:val="00D60DD6"/>
    <w:rPr>
      <w:rFonts w:ascii="Times New Roman" w:hAnsi="Times New Roman" w:cs="Times New Roman"/>
    </w:rPr>
  </w:style>
  <w:style w:type="character" w:customStyle="1" w:styleId="WW8Num19z3">
    <w:name w:val="WW8Num19z3"/>
    <w:uiPriority w:val="99"/>
    <w:rsid w:val="00D60DD6"/>
    <w:rPr>
      <w:rFonts w:ascii="Symbol" w:hAnsi="Symbol" w:cs="Symbol"/>
    </w:rPr>
  </w:style>
  <w:style w:type="character" w:customStyle="1" w:styleId="WW8Num20z3">
    <w:name w:val="WW8Num20z3"/>
    <w:uiPriority w:val="99"/>
    <w:rsid w:val="00D60DD6"/>
    <w:rPr>
      <w:rFonts w:ascii="Symbol" w:hAnsi="Symbol" w:cs="Symbol"/>
    </w:rPr>
  </w:style>
  <w:style w:type="character" w:customStyle="1" w:styleId="WW8Num10z4">
    <w:name w:val="WW8Num10z4"/>
    <w:uiPriority w:val="99"/>
    <w:rsid w:val="00D60DD6"/>
    <w:rPr>
      <w:rFonts w:ascii="Courier New" w:hAnsi="Courier New" w:cs="Courier New"/>
    </w:rPr>
  </w:style>
  <w:style w:type="character" w:customStyle="1" w:styleId="1ffd">
    <w:name w:val="Нижний колонтитул Знак1"/>
    <w:uiPriority w:val="99"/>
    <w:semiHidden/>
    <w:locked/>
    <w:rsid w:val="00D60DD6"/>
    <w:rPr>
      <w:rFonts w:ascii="Times New Roman" w:eastAsia="Times New Roman" w:hAnsi="Times New Roman"/>
      <w:sz w:val="24"/>
      <w:szCs w:val="24"/>
    </w:rPr>
  </w:style>
  <w:style w:type="character" w:customStyle="1" w:styleId="WW8Num32z2">
    <w:name w:val="WW8Num32z2"/>
    <w:uiPriority w:val="99"/>
    <w:rsid w:val="00D60DD6"/>
    <w:rPr>
      <w:rFonts w:ascii="Wingdings" w:hAnsi="Wingdings" w:cs="Wingdings"/>
    </w:rPr>
  </w:style>
  <w:style w:type="character" w:customStyle="1" w:styleId="1ffe">
    <w:name w:val="Подзаголовок Знак1"/>
    <w:uiPriority w:val="99"/>
    <w:rsid w:val="00D60DD6"/>
    <w:rPr>
      <w:rFonts w:ascii="Cambria" w:eastAsia="Times New Roman" w:hAnsi="Cambria" w:cs="Times New Roman"/>
      <w:sz w:val="24"/>
      <w:szCs w:val="24"/>
    </w:rPr>
  </w:style>
  <w:style w:type="character" w:customStyle="1" w:styleId="WW8Num34z1">
    <w:name w:val="WW8Num34z1"/>
    <w:uiPriority w:val="99"/>
    <w:rsid w:val="00D60DD6"/>
    <w:rPr>
      <w:rFonts w:ascii="Courier New" w:hAnsi="Courier New" w:cs="Courier New"/>
    </w:rPr>
  </w:style>
  <w:style w:type="character" w:customStyle="1" w:styleId="5110">
    <w:name w:val="Основной текст (5) + 11"/>
    <w:aliases w:val="5 pt7,Не полужирный1,Курсив2"/>
    <w:uiPriority w:val="99"/>
    <w:rsid w:val="00D60DD6"/>
    <w:rPr>
      <w:rFonts w:ascii="Times New Roman" w:hAnsi="Times New Roman"/>
      <w:b/>
      <w:bCs/>
      <w:i/>
      <w:iCs/>
      <w:sz w:val="23"/>
      <w:szCs w:val="23"/>
      <w:u w:val="single"/>
      <w:shd w:val="clear" w:color="auto" w:fill="FFFFFF"/>
    </w:rPr>
  </w:style>
  <w:style w:type="character" w:customStyle="1" w:styleId="WW8Num31z2">
    <w:name w:val="WW8Num31z2"/>
    <w:uiPriority w:val="99"/>
    <w:rsid w:val="00D60DD6"/>
    <w:rPr>
      <w:rFonts w:ascii="Wingdings" w:hAnsi="Wingdings" w:cs="Wingdings"/>
    </w:rPr>
  </w:style>
  <w:style w:type="character" w:customStyle="1" w:styleId="WW8Num11z4">
    <w:name w:val="WW8Num11z4"/>
    <w:uiPriority w:val="99"/>
    <w:rsid w:val="00D60DD6"/>
    <w:rPr>
      <w:rFonts w:ascii="Courier New" w:hAnsi="Courier New" w:cs="Courier New"/>
    </w:rPr>
  </w:style>
  <w:style w:type="character" w:customStyle="1" w:styleId="WW8Num40z0">
    <w:name w:val="WW8Num40z0"/>
    <w:uiPriority w:val="99"/>
    <w:rsid w:val="00D60DD6"/>
    <w:rPr>
      <w:rFonts w:ascii="Symbol" w:hAnsi="Symbol" w:cs="Symbol"/>
    </w:rPr>
  </w:style>
  <w:style w:type="character" w:customStyle="1" w:styleId="WW8Num35z2">
    <w:name w:val="WW8Num35z2"/>
    <w:uiPriority w:val="99"/>
    <w:rsid w:val="00D60DD6"/>
    <w:rPr>
      <w:rFonts w:ascii="Wingdings" w:hAnsi="Wingdings" w:cs="Wingdings"/>
    </w:rPr>
  </w:style>
  <w:style w:type="character" w:customStyle="1" w:styleId="WW8Num12z0">
    <w:name w:val="WW8Num12z0"/>
    <w:uiPriority w:val="99"/>
    <w:rsid w:val="00D60DD6"/>
    <w:rPr>
      <w:rFonts w:ascii="Wingdings" w:hAnsi="Wingdings" w:cs="Wingdings"/>
      <w:sz w:val="20"/>
      <w:szCs w:val="20"/>
    </w:rPr>
  </w:style>
  <w:style w:type="character" w:customStyle="1" w:styleId="WW8Num36z0">
    <w:name w:val="WW8Num36z0"/>
    <w:uiPriority w:val="99"/>
    <w:rsid w:val="00D60DD6"/>
    <w:rPr>
      <w:rFonts w:ascii="Symbol" w:hAnsi="Symbol" w:cs="Symbol"/>
    </w:rPr>
  </w:style>
  <w:style w:type="character" w:customStyle="1" w:styleId="WW8Num12z1">
    <w:name w:val="WW8Num12z1"/>
    <w:uiPriority w:val="99"/>
    <w:rsid w:val="00D60DD6"/>
    <w:rPr>
      <w:rFonts w:ascii="Arial" w:hAnsi="Arial" w:cs="Arial"/>
      <w:sz w:val="20"/>
      <w:szCs w:val="20"/>
    </w:rPr>
  </w:style>
  <w:style w:type="character" w:customStyle="1" w:styleId="WW8Num35z1">
    <w:name w:val="WW8Num35z1"/>
    <w:uiPriority w:val="99"/>
    <w:rsid w:val="00D60DD6"/>
    <w:rPr>
      <w:rFonts w:ascii="Courier New" w:hAnsi="Courier New" w:cs="Courier New"/>
    </w:rPr>
  </w:style>
  <w:style w:type="character" w:customStyle="1" w:styleId="WW8Num12z2">
    <w:name w:val="WW8Num12z2"/>
    <w:uiPriority w:val="99"/>
    <w:rsid w:val="00D60DD6"/>
    <w:rPr>
      <w:rFonts w:ascii="Wingdings" w:hAnsi="Wingdings" w:cs="Wingdings"/>
    </w:rPr>
  </w:style>
  <w:style w:type="character" w:customStyle="1" w:styleId="1fff">
    <w:name w:val="Заголовок №1 Знак"/>
    <w:uiPriority w:val="99"/>
    <w:locked/>
    <w:rsid w:val="00D60DD6"/>
    <w:rPr>
      <w:rFonts w:eastAsia="Arial Unicode MS"/>
      <w:b/>
      <w:bCs/>
      <w:spacing w:val="-7"/>
      <w:sz w:val="21"/>
      <w:szCs w:val="21"/>
      <w:shd w:val="clear" w:color="auto" w:fill="FFFFFF"/>
    </w:rPr>
  </w:style>
  <w:style w:type="character" w:customStyle="1" w:styleId="WW8Num36z1">
    <w:name w:val="WW8Num36z1"/>
    <w:uiPriority w:val="99"/>
    <w:rsid w:val="00D60DD6"/>
    <w:rPr>
      <w:rFonts w:ascii="Courier New" w:hAnsi="Courier New" w:cs="Courier New"/>
    </w:rPr>
  </w:style>
  <w:style w:type="character" w:customStyle="1" w:styleId="WW8Num12z3">
    <w:name w:val="WW8Num12z3"/>
    <w:uiPriority w:val="99"/>
    <w:rsid w:val="00D60DD6"/>
    <w:rPr>
      <w:rFonts w:ascii="Symbol" w:hAnsi="Symbol" w:cs="Symbol"/>
    </w:rPr>
  </w:style>
  <w:style w:type="character" w:customStyle="1" w:styleId="WW8Num42z0">
    <w:name w:val="WW8Num42z0"/>
    <w:uiPriority w:val="99"/>
    <w:rsid w:val="00D60DD6"/>
    <w:rPr>
      <w:rFonts w:ascii="Symbol" w:hAnsi="Symbol" w:cs="Symbol"/>
    </w:rPr>
  </w:style>
  <w:style w:type="character" w:customStyle="1" w:styleId="WW8Num32z0">
    <w:name w:val="WW8Num32z0"/>
    <w:uiPriority w:val="99"/>
    <w:rsid w:val="00D60DD6"/>
    <w:rPr>
      <w:rFonts w:ascii="Symbol" w:hAnsi="Symbol" w:cs="Symbol"/>
    </w:rPr>
  </w:style>
  <w:style w:type="character" w:customStyle="1" w:styleId="WW8Num12z4">
    <w:name w:val="WW8Num12z4"/>
    <w:uiPriority w:val="99"/>
    <w:rsid w:val="00D60DD6"/>
    <w:rPr>
      <w:rFonts w:ascii="Courier New" w:hAnsi="Courier New" w:cs="Courier New"/>
    </w:rPr>
  </w:style>
  <w:style w:type="character" w:customStyle="1" w:styleId="MicrosoftSansSerif">
    <w:name w:val="Основной текст + Microsoft Sans Serif"/>
    <w:aliases w:val="9,5 pt5"/>
    <w:uiPriority w:val="99"/>
    <w:rsid w:val="00D60DD6"/>
    <w:rPr>
      <w:rFonts w:ascii="Microsoft Sans Serif" w:hAnsi="Microsoft Sans Serif" w:cs="Microsoft Sans Serif"/>
      <w:sz w:val="19"/>
      <w:szCs w:val="19"/>
      <w:u w:val="none"/>
      <w:shd w:val="clear" w:color="auto" w:fill="FFFFFF"/>
    </w:rPr>
  </w:style>
  <w:style w:type="character" w:customStyle="1" w:styleId="WW8Num46z1">
    <w:name w:val="WW8Num46z1"/>
    <w:uiPriority w:val="99"/>
    <w:rsid w:val="00D60DD6"/>
    <w:rPr>
      <w:rFonts w:ascii="Courier New" w:hAnsi="Courier New" w:cs="Courier New"/>
    </w:rPr>
  </w:style>
  <w:style w:type="character" w:customStyle="1" w:styleId="WW8Num31z0">
    <w:name w:val="WW8Num31z0"/>
    <w:uiPriority w:val="99"/>
    <w:rsid w:val="00D60DD6"/>
    <w:rPr>
      <w:rFonts w:ascii="Symbol" w:hAnsi="Symbol" w:cs="Symbol"/>
    </w:rPr>
  </w:style>
  <w:style w:type="character" w:customStyle="1" w:styleId="WW8Num13z0">
    <w:name w:val="WW8Num13z0"/>
    <w:uiPriority w:val="99"/>
    <w:rsid w:val="00D60DD6"/>
    <w:rPr>
      <w:rFonts w:ascii="Symbol" w:hAnsi="Symbol" w:cs="Symbol"/>
    </w:rPr>
  </w:style>
  <w:style w:type="character" w:customStyle="1" w:styleId="WW8Num43z0">
    <w:name w:val="WW8Num43z0"/>
    <w:uiPriority w:val="99"/>
    <w:rsid w:val="00D60DD6"/>
    <w:rPr>
      <w:rFonts w:ascii="Symbol" w:hAnsi="Symbol" w:cs="Symbol"/>
    </w:rPr>
  </w:style>
  <w:style w:type="character" w:customStyle="1" w:styleId="WW8Num38z0">
    <w:name w:val="WW8Num38z0"/>
    <w:uiPriority w:val="99"/>
    <w:rsid w:val="00D60DD6"/>
    <w:rPr>
      <w:rFonts w:ascii="Wingdings" w:hAnsi="Wingdings" w:cs="Wingdings"/>
    </w:rPr>
  </w:style>
  <w:style w:type="character" w:customStyle="1" w:styleId="WW8Num13z1">
    <w:name w:val="WW8Num13z1"/>
    <w:uiPriority w:val="99"/>
    <w:rsid w:val="00D60DD6"/>
    <w:rPr>
      <w:rFonts w:ascii="Courier New" w:hAnsi="Courier New" w:cs="Courier New"/>
    </w:rPr>
  </w:style>
  <w:style w:type="character" w:customStyle="1" w:styleId="820">
    <w:name w:val="Основной текст + 82"/>
    <w:aliases w:val="5 pt4,Интервал 1 pt"/>
    <w:uiPriority w:val="99"/>
    <w:rsid w:val="00D60DD6"/>
    <w:rPr>
      <w:rFonts w:ascii="Times New Roman" w:hAnsi="Times New Roman" w:cs="Times New Roman"/>
      <w:spacing w:val="20"/>
      <w:sz w:val="17"/>
      <w:szCs w:val="17"/>
      <w:u w:val="none"/>
      <w:shd w:val="clear" w:color="auto" w:fill="FFFFFF"/>
    </w:rPr>
  </w:style>
  <w:style w:type="character" w:customStyle="1" w:styleId="WW8Num47z0">
    <w:name w:val="WW8Num47z0"/>
    <w:uiPriority w:val="99"/>
    <w:rsid w:val="00D60DD6"/>
    <w:rPr>
      <w:rFonts w:ascii="Symbol" w:hAnsi="Symbol" w:cs="Symbol"/>
    </w:rPr>
  </w:style>
  <w:style w:type="character" w:customStyle="1" w:styleId="WW8Num32z1">
    <w:name w:val="WW8Num32z1"/>
    <w:uiPriority w:val="99"/>
    <w:rsid w:val="00D60DD6"/>
    <w:rPr>
      <w:rFonts w:ascii="Courier New" w:hAnsi="Courier New" w:cs="Courier New"/>
    </w:rPr>
  </w:style>
  <w:style w:type="character" w:customStyle="1" w:styleId="WW8Num13z2">
    <w:name w:val="WW8Num13z2"/>
    <w:uiPriority w:val="99"/>
    <w:rsid w:val="00D60DD6"/>
    <w:rPr>
      <w:rFonts w:ascii="Wingdings" w:hAnsi="Wingdings" w:cs="Wingdings"/>
    </w:rPr>
  </w:style>
  <w:style w:type="character" w:customStyle="1" w:styleId="text-center">
    <w:name w:val="text-center"/>
    <w:rsid w:val="00D60DD6"/>
    <w:rPr>
      <w:rFonts w:cs="Times New Roman"/>
    </w:rPr>
  </w:style>
  <w:style w:type="character" w:customStyle="1" w:styleId="WW8Num37z0">
    <w:name w:val="WW8Num37z0"/>
    <w:uiPriority w:val="99"/>
    <w:rsid w:val="00D60DD6"/>
    <w:rPr>
      <w:rFonts w:ascii="Wingdings" w:hAnsi="Wingdings" w:cs="Wingdings"/>
    </w:rPr>
  </w:style>
  <w:style w:type="character" w:customStyle="1" w:styleId="WW8Num14z0">
    <w:name w:val="WW8Num14z0"/>
    <w:uiPriority w:val="99"/>
    <w:rsid w:val="00D60DD6"/>
    <w:rPr>
      <w:rFonts w:ascii="Times New Roman" w:hAnsi="Times New Roman" w:cs="Times New Roman"/>
    </w:rPr>
  </w:style>
  <w:style w:type="character" w:customStyle="1" w:styleId="WW8Num29z0">
    <w:name w:val="WW8Num29z0"/>
    <w:uiPriority w:val="99"/>
    <w:rsid w:val="00D60DD6"/>
    <w:rPr>
      <w:rFonts w:ascii="Symbol" w:hAnsi="Symbol" w:cs="Symbol"/>
    </w:rPr>
  </w:style>
  <w:style w:type="character" w:customStyle="1" w:styleId="WW8Num14z1">
    <w:name w:val="WW8Num14z1"/>
    <w:uiPriority w:val="99"/>
    <w:rsid w:val="00D60DD6"/>
    <w:rPr>
      <w:rFonts w:ascii="Courier New" w:hAnsi="Courier New" w:cs="Courier New"/>
    </w:rPr>
  </w:style>
  <w:style w:type="character" w:customStyle="1" w:styleId="name-org">
    <w:name w:val="name-org"/>
    <w:rsid w:val="00D60DD6"/>
    <w:rPr>
      <w:rFonts w:cs="Times New Roman"/>
    </w:rPr>
  </w:style>
  <w:style w:type="character" w:customStyle="1" w:styleId="WW8Num30z1">
    <w:name w:val="WW8Num30z1"/>
    <w:uiPriority w:val="99"/>
    <w:rsid w:val="00D60DD6"/>
    <w:rPr>
      <w:rFonts w:ascii="Courier New" w:hAnsi="Courier New" w:cs="Courier New"/>
    </w:rPr>
  </w:style>
  <w:style w:type="character" w:customStyle="1" w:styleId="WW8Num14z2">
    <w:name w:val="WW8Num14z2"/>
    <w:uiPriority w:val="99"/>
    <w:rsid w:val="00D60DD6"/>
    <w:rPr>
      <w:rFonts w:ascii="Wingdings" w:hAnsi="Wingdings" w:cs="Wingdings"/>
    </w:rPr>
  </w:style>
  <w:style w:type="character" w:customStyle="1" w:styleId="WW8Num40z2">
    <w:name w:val="WW8Num40z2"/>
    <w:uiPriority w:val="99"/>
    <w:rsid w:val="00D60DD6"/>
    <w:rPr>
      <w:rFonts w:ascii="Wingdings" w:hAnsi="Wingdings" w:cs="Wingdings"/>
    </w:rPr>
  </w:style>
  <w:style w:type="character" w:customStyle="1" w:styleId="WW8Num37z1">
    <w:name w:val="WW8Num37z1"/>
    <w:uiPriority w:val="99"/>
    <w:rsid w:val="00D60DD6"/>
    <w:rPr>
      <w:rFonts w:ascii="Courier New" w:hAnsi="Courier New" w:cs="Courier New"/>
    </w:rPr>
  </w:style>
  <w:style w:type="character" w:customStyle="1" w:styleId="WW8Num14z3">
    <w:name w:val="WW8Num14z3"/>
    <w:uiPriority w:val="99"/>
    <w:rsid w:val="00D60DD6"/>
    <w:rPr>
      <w:rFonts w:ascii="Symbol" w:hAnsi="Symbol" w:cs="Symbol"/>
    </w:rPr>
  </w:style>
  <w:style w:type="character" w:customStyle="1" w:styleId="affffffff9">
    <w:name w:val="Основной текст + Полужирный"/>
    <w:uiPriority w:val="99"/>
    <w:rsid w:val="00D60DD6"/>
    <w:rPr>
      <w:rFonts w:ascii="Times New Roman" w:hAnsi="Times New Roman" w:cs="Times New Roman"/>
      <w:b/>
      <w:bCs/>
      <w:sz w:val="22"/>
      <w:szCs w:val="22"/>
      <w:u w:val="none"/>
      <w:shd w:val="clear" w:color="auto" w:fill="FFFFFF"/>
    </w:rPr>
  </w:style>
  <w:style w:type="character" w:customStyle="1" w:styleId="WW8Num40z1">
    <w:name w:val="WW8Num40z1"/>
    <w:uiPriority w:val="99"/>
    <w:rsid w:val="00D60DD6"/>
    <w:rPr>
      <w:rFonts w:ascii="Courier New" w:hAnsi="Courier New" w:cs="Courier New"/>
    </w:rPr>
  </w:style>
  <w:style w:type="character" w:customStyle="1" w:styleId="WW8Num37z3">
    <w:name w:val="WW8Num37z3"/>
    <w:uiPriority w:val="99"/>
    <w:rsid w:val="00D60DD6"/>
    <w:rPr>
      <w:rFonts w:ascii="Symbol" w:hAnsi="Symbol" w:cs="Symbol"/>
    </w:rPr>
  </w:style>
  <w:style w:type="character" w:customStyle="1" w:styleId="WW8Num15z0">
    <w:name w:val="WW8Num15z0"/>
    <w:uiPriority w:val="99"/>
    <w:rsid w:val="00D60DD6"/>
    <w:rPr>
      <w:rFonts w:ascii="Symbol" w:hAnsi="Symbol" w:cs="Symbol"/>
    </w:rPr>
  </w:style>
  <w:style w:type="character" w:customStyle="1" w:styleId="WW8Num45z1">
    <w:name w:val="WW8Num45z1"/>
    <w:uiPriority w:val="99"/>
    <w:rsid w:val="00D60DD6"/>
    <w:rPr>
      <w:rFonts w:ascii="Wingdings" w:hAnsi="Wingdings" w:cs="Wingdings"/>
    </w:rPr>
  </w:style>
  <w:style w:type="character" w:customStyle="1" w:styleId="WW8Num30z3">
    <w:name w:val="WW8Num30z3"/>
    <w:uiPriority w:val="99"/>
    <w:rsid w:val="00D60DD6"/>
    <w:rPr>
      <w:rFonts w:ascii="Symbol" w:hAnsi="Symbol" w:cs="Symbol"/>
    </w:rPr>
  </w:style>
  <w:style w:type="character" w:customStyle="1" w:styleId="WW8Num15z1">
    <w:name w:val="WW8Num15z1"/>
    <w:uiPriority w:val="99"/>
    <w:rsid w:val="00D60DD6"/>
    <w:rPr>
      <w:rFonts w:ascii="Courier New" w:hAnsi="Courier New" w:cs="Courier New"/>
    </w:rPr>
  </w:style>
  <w:style w:type="character" w:customStyle="1" w:styleId="WW8Num28z2">
    <w:name w:val="WW8Num28z2"/>
    <w:uiPriority w:val="99"/>
    <w:rsid w:val="00D60DD6"/>
    <w:rPr>
      <w:rFonts w:ascii="Wingdings" w:hAnsi="Wingdings" w:cs="Wingdings"/>
    </w:rPr>
  </w:style>
  <w:style w:type="character" w:customStyle="1" w:styleId="WW8Num15z2">
    <w:name w:val="WW8Num15z2"/>
    <w:uiPriority w:val="99"/>
    <w:rsid w:val="00D60DD6"/>
    <w:rPr>
      <w:rFonts w:ascii="Wingdings" w:hAnsi="Wingdings" w:cs="Wingdings"/>
    </w:rPr>
  </w:style>
  <w:style w:type="character" w:customStyle="1" w:styleId="WW8Num35z0">
    <w:name w:val="WW8Num35z0"/>
    <w:uiPriority w:val="99"/>
    <w:rsid w:val="00D60DD6"/>
    <w:rPr>
      <w:rFonts w:ascii="Symbol" w:hAnsi="Symbol" w:cs="Symbol"/>
    </w:rPr>
  </w:style>
  <w:style w:type="character" w:customStyle="1" w:styleId="WW8Num17z0">
    <w:name w:val="WW8Num17z0"/>
    <w:uiPriority w:val="99"/>
    <w:rsid w:val="00D60DD6"/>
    <w:rPr>
      <w:rFonts w:ascii="Symbol" w:hAnsi="Symbol" w:cs="Symbol"/>
    </w:rPr>
  </w:style>
  <w:style w:type="character" w:customStyle="1" w:styleId="WW8Num28z0">
    <w:name w:val="WW8Num28z0"/>
    <w:uiPriority w:val="99"/>
    <w:rsid w:val="00D60DD6"/>
    <w:rPr>
      <w:rFonts w:ascii="Symbol" w:hAnsi="Symbol" w:cs="Symbol"/>
    </w:rPr>
  </w:style>
  <w:style w:type="character" w:customStyle="1" w:styleId="WW8Num17z1">
    <w:name w:val="WW8Num17z1"/>
    <w:uiPriority w:val="99"/>
    <w:rsid w:val="00D60DD6"/>
    <w:rPr>
      <w:rFonts w:ascii="Courier New" w:hAnsi="Courier New" w:cs="Courier New"/>
    </w:rPr>
  </w:style>
  <w:style w:type="character" w:customStyle="1" w:styleId="WW8Num43z1">
    <w:name w:val="WW8Num43z1"/>
    <w:uiPriority w:val="99"/>
    <w:rsid w:val="00D60DD6"/>
    <w:rPr>
      <w:rFonts w:ascii="Courier New" w:hAnsi="Courier New" w:cs="Courier New"/>
    </w:rPr>
  </w:style>
  <w:style w:type="character" w:customStyle="1" w:styleId="WW8Num31z1">
    <w:name w:val="WW8Num31z1"/>
    <w:uiPriority w:val="99"/>
    <w:rsid w:val="00D60DD6"/>
    <w:rPr>
      <w:rFonts w:ascii="Courier New" w:hAnsi="Courier New" w:cs="Courier New"/>
    </w:rPr>
  </w:style>
  <w:style w:type="character" w:customStyle="1" w:styleId="WW8Num17z2">
    <w:name w:val="WW8Num17z2"/>
    <w:uiPriority w:val="99"/>
    <w:rsid w:val="00D60DD6"/>
    <w:rPr>
      <w:rFonts w:ascii="Wingdings" w:hAnsi="Wingdings" w:cs="Wingdings"/>
    </w:rPr>
  </w:style>
  <w:style w:type="character" w:customStyle="1" w:styleId="WW8Num44z1">
    <w:name w:val="WW8Num44z1"/>
    <w:uiPriority w:val="99"/>
    <w:rsid w:val="00D60DD6"/>
    <w:rPr>
      <w:rFonts w:ascii="Courier New" w:hAnsi="Courier New" w:cs="Courier New"/>
    </w:rPr>
  </w:style>
  <w:style w:type="character" w:customStyle="1" w:styleId="WW8Num29z2">
    <w:name w:val="WW8Num29z2"/>
    <w:uiPriority w:val="99"/>
    <w:rsid w:val="00D60DD6"/>
    <w:rPr>
      <w:rFonts w:ascii="Wingdings" w:hAnsi="Wingdings" w:cs="Wingdings"/>
    </w:rPr>
  </w:style>
  <w:style w:type="character" w:customStyle="1" w:styleId="WW8Num18z0">
    <w:name w:val="WW8Num18z0"/>
    <w:uiPriority w:val="99"/>
    <w:rsid w:val="00D60DD6"/>
    <w:rPr>
      <w:rFonts w:ascii="Symbol" w:hAnsi="Symbol" w:cs="Symbol"/>
    </w:rPr>
  </w:style>
  <w:style w:type="character" w:customStyle="1" w:styleId="WW8Num19z0">
    <w:name w:val="WW8Num19z0"/>
    <w:uiPriority w:val="99"/>
    <w:rsid w:val="00D60DD6"/>
    <w:rPr>
      <w:rFonts w:ascii="Times New Roman" w:hAnsi="Times New Roman" w:cs="Times New Roman"/>
    </w:rPr>
  </w:style>
  <w:style w:type="character" w:customStyle="1" w:styleId="WW8Num19z1">
    <w:name w:val="WW8Num19z1"/>
    <w:uiPriority w:val="99"/>
    <w:rsid w:val="00D60DD6"/>
    <w:rPr>
      <w:rFonts w:ascii="Courier New" w:hAnsi="Courier New" w:cs="Courier New"/>
    </w:rPr>
  </w:style>
  <w:style w:type="character" w:customStyle="1" w:styleId="FontStyle14">
    <w:name w:val="Font Style14"/>
    <w:uiPriority w:val="99"/>
    <w:rsid w:val="00D60DD6"/>
    <w:rPr>
      <w:rFonts w:ascii="Times New Roman" w:hAnsi="Times New Roman" w:cs="Times New Roman"/>
      <w:b/>
      <w:bCs/>
      <w:sz w:val="22"/>
      <w:szCs w:val="22"/>
    </w:rPr>
  </w:style>
  <w:style w:type="character" w:customStyle="1" w:styleId="WW8Num20z0">
    <w:name w:val="WW8Num20z0"/>
    <w:uiPriority w:val="99"/>
    <w:rsid w:val="00D60DD6"/>
    <w:rPr>
      <w:rFonts w:ascii="Times New Roman" w:hAnsi="Times New Roman" w:cs="Times New Roman"/>
    </w:rPr>
  </w:style>
  <w:style w:type="character" w:customStyle="1" w:styleId="Exact">
    <w:name w:val="Основной текст Exact"/>
    <w:uiPriority w:val="99"/>
    <w:rsid w:val="00D60DD6"/>
    <w:rPr>
      <w:rFonts w:ascii="Times New Roman" w:hAnsi="Times New Roman" w:cs="Times New Roman"/>
      <w:spacing w:val="8"/>
      <w:u w:val="none"/>
    </w:rPr>
  </w:style>
  <w:style w:type="character" w:customStyle="1" w:styleId="WW8Num21z1">
    <w:name w:val="WW8Num21z1"/>
    <w:uiPriority w:val="99"/>
    <w:rsid w:val="00D60DD6"/>
    <w:rPr>
      <w:rFonts w:ascii="Symbol" w:hAnsi="Symbol" w:cs="Symbol"/>
    </w:rPr>
  </w:style>
  <w:style w:type="character" w:customStyle="1" w:styleId="WW8Num21z4">
    <w:name w:val="WW8Num21z4"/>
    <w:uiPriority w:val="99"/>
    <w:rsid w:val="00D60DD6"/>
    <w:rPr>
      <w:rFonts w:ascii="Courier New" w:hAnsi="Courier New" w:cs="Courier New"/>
    </w:rPr>
  </w:style>
  <w:style w:type="character" w:customStyle="1" w:styleId="WW8Num22z0">
    <w:name w:val="WW8Num22z0"/>
    <w:uiPriority w:val="99"/>
    <w:rsid w:val="00D60DD6"/>
    <w:rPr>
      <w:rFonts w:ascii="Times New Roman" w:hAnsi="Times New Roman" w:cs="Times New Roman"/>
    </w:rPr>
  </w:style>
  <w:style w:type="character" w:customStyle="1" w:styleId="WW8Num22z2">
    <w:name w:val="WW8Num22z2"/>
    <w:uiPriority w:val="99"/>
    <w:rsid w:val="00D60DD6"/>
    <w:rPr>
      <w:rFonts w:ascii="Wingdings" w:hAnsi="Wingdings" w:cs="Wingdings"/>
    </w:rPr>
  </w:style>
  <w:style w:type="character" w:customStyle="1" w:styleId="WW8Num24z1">
    <w:name w:val="WW8Num24z1"/>
    <w:uiPriority w:val="99"/>
    <w:rsid w:val="00D60DD6"/>
    <w:rPr>
      <w:rFonts w:ascii="Courier New" w:hAnsi="Courier New" w:cs="Courier New"/>
    </w:rPr>
  </w:style>
  <w:style w:type="character" w:customStyle="1" w:styleId="WW8Num24z2">
    <w:name w:val="WW8Num24z2"/>
    <w:uiPriority w:val="99"/>
    <w:rsid w:val="00D60DD6"/>
    <w:rPr>
      <w:rFonts w:ascii="Wingdings" w:hAnsi="Wingdings" w:cs="Wingdings"/>
    </w:rPr>
  </w:style>
  <w:style w:type="character" w:customStyle="1" w:styleId="WW8Num25z0">
    <w:name w:val="WW8Num25z0"/>
    <w:uiPriority w:val="99"/>
    <w:rsid w:val="00D60DD6"/>
    <w:rPr>
      <w:rFonts w:ascii="Symbol" w:hAnsi="Symbol" w:cs="Symbol"/>
    </w:rPr>
  </w:style>
  <w:style w:type="character" w:customStyle="1" w:styleId="WW8Num25z2">
    <w:name w:val="WW8Num25z2"/>
    <w:uiPriority w:val="99"/>
    <w:rsid w:val="00D60DD6"/>
    <w:rPr>
      <w:rFonts w:ascii="Wingdings" w:hAnsi="Wingdings" w:cs="Wingdings"/>
    </w:rPr>
  </w:style>
  <w:style w:type="character" w:customStyle="1" w:styleId="WW8Num26z3">
    <w:name w:val="WW8Num26z3"/>
    <w:uiPriority w:val="99"/>
    <w:rsid w:val="00D60DD6"/>
    <w:rPr>
      <w:rFonts w:ascii="Symbol" w:hAnsi="Symbol" w:cs="Symbol"/>
    </w:rPr>
  </w:style>
  <w:style w:type="character" w:customStyle="1" w:styleId="WW8Num33z0">
    <w:name w:val="WW8Num33z0"/>
    <w:uiPriority w:val="99"/>
    <w:rsid w:val="00D60DD6"/>
    <w:rPr>
      <w:rFonts w:ascii="Wingdings" w:hAnsi="Wingdings" w:cs="Wingdings"/>
    </w:rPr>
  </w:style>
  <w:style w:type="character" w:customStyle="1" w:styleId="WW8Num26z4">
    <w:name w:val="WW8Num26z4"/>
    <w:uiPriority w:val="99"/>
    <w:rsid w:val="00D60DD6"/>
    <w:rPr>
      <w:rFonts w:ascii="Courier New" w:hAnsi="Courier New" w:cs="Courier New"/>
    </w:rPr>
  </w:style>
  <w:style w:type="character" w:customStyle="1" w:styleId="WW8Num34z0">
    <w:name w:val="WW8Num34z0"/>
    <w:uiPriority w:val="99"/>
    <w:rsid w:val="00D60DD6"/>
    <w:rPr>
      <w:rFonts w:ascii="Symbol" w:hAnsi="Symbol" w:cs="Symbol"/>
    </w:rPr>
  </w:style>
  <w:style w:type="character" w:customStyle="1" w:styleId="WW8Num27z0">
    <w:name w:val="WW8Num27z0"/>
    <w:uiPriority w:val="99"/>
    <w:rsid w:val="00D60DD6"/>
    <w:rPr>
      <w:rFonts w:ascii="Symbol" w:hAnsi="Symbol" w:cs="Symbol"/>
    </w:rPr>
  </w:style>
  <w:style w:type="character" w:customStyle="1" w:styleId="WW8Num38z1">
    <w:name w:val="WW8Num38z1"/>
    <w:uiPriority w:val="99"/>
    <w:rsid w:val="00D60DD6"/>
    <w:rPr>
      <w:rFonts w:ascii="Symbol" w:hAnsi="Symbol" w:cs="Symbol"/>
    </w:rPr>
  </w:style>
  <w:style w:type="character" w:customStyle="1" w:styleId="WW8Num38z4">
    <w:name w:val="WW8Num38z4"/>
    <w:uiPriority w:val="99"/>
    <w:rsid w:val="00D60DD6"/>
    <w:rPr>
      <w:rFonts w:ascii="Courier New" w:hAnsi="Courier New" w:cs="Courier New"/>
    </w:rPr>
  </w:style>
  <w:style w:type="character" w:customStyle="1" w:styleId="WW8Num39z0">
    <w:name w:val="WW8Num39z0"/>
    <w:uiPriority w:val="99"/>
    <w:rsid w:val="00D60DD6"/>
    <w:rPr>
      <w:rFonts w:ascii="Symbol" w:hAnsi="Symbol" w:cs="Symbol"/>
    </w:rPr>
  </w:style>
  <w:style w:type="character" w:customStyle="1" w:styleId="WW8Num39z1">
    <w:name w:val="WW8Num39z1"/>
    <w:uiPriority w:val="99"/>
    <w:rsid w:val="00D60DD6"/>
    <w:rPr>
      <w:rFonts w:ascii="Courier New" w:hAnsi="Courier New" w:cs="Courier New"/>
    </w:rPr>
  </w:style>
  <w:style w:type="character" w:customStyle="1" w:styleId="affffffffa">
    <w:name w:val="А_текст_жир Знак"/>
    <w:link w:val="affffffffb"/>
    <w:uiPriority w:val="99"/>
    <w:rsid w:val="00D60DD6"/>
    <w:rPr>
      <w:b/>
      <w:bCs/>
      <w:iCs/>
    </w:rPr>
  </w:style>
  <w:style w:type="paragraph" w:customStyle="1" w:styleId="affffffffc">
    <w:name w:val="Современный"/>
    <w:uiPriority w:val="99"/>
    <w:qFormat/>
    <w:rsid w:val="00D60DD6"/>
    <w:pPr>
      <w:jc w:val="center"/>
    </w:pPr>
    <w:rPr>
      <w:rFonts w:ascii="Times New Roman" w:eastAsia="Times New Roman" w:hAnsi="Times New Roman"/>
      <w:b/>
      <w:sz w:val="24"/>
      <w:lang w:eastAsia="ja-JP"/>
    </w:rPr>
  </w:style>
  <w:style w:type="paragraph" w:customStyle="1" w:styleId="affffffff6">
    <w:name w:val="Названия таблиц Знак Знак"/>
    <w:basedOn w:val="a4"/>
    <w:link w:val="affffffff5"/>
    <w:uiPriority w:val="99"/>
    <w:rsid w:val="00D60DD6"/>
    <w:pPr>
      <w:suppressAutoHyphens/>
      <w:spacing w:before="20" w:after="60" w:line="240" w:lineRule="auto"/>
      <w:jc w:val="center"/>
    </w:pPr>
    <w:rPr>
      <w:rFonts w:ascii="Bookman Old Style" w:hAnsi="Bookman Old Style"/>
      <w:b/>
      <w:color w:val="000000"/>
      <w:sz w:val="20"/>
      <w:szCs w:val="20"/>
    </w:rPr>
  </w:style>
  <w:style w:type="paragraph" w:customStyle="1" w:styleId="2ff2">
    <w:name w:val="Знак Знак Знак2 Знак Знак Знак Знак Знак Знак"/>
    <w:basedOn w:val="a4"/>
    <w:uiPriority w:val="99"/>
    <w:rsid w:val="00D60DD6"/>
    <w:pPr>
      <w:spacing w:after="0" w:line="240" w:lineRule="auto"/>
    </w:pPr>
    <w:rPr>
      <w:rFonts w:ascii="Verdana" w:eastAsia="Times New Roman" w:hAnsi="Verdana" w:cs="Verdana"/>
      <w:sz w:val="20"/>
      <w:szCs w:val="20"/>
      <w:lang w:val="en-US"/>
    </w:rPr>
  </w:style>
  <w:style w:type="paragraph" w:customStyle="1" w:styleId="64">
    <w:name w:val="Основной текст6"/>
    <w:basedOn w:val="a4"/>
    <w:rsid w:val="00D60DD6"/>
    <w:pPr>
      <w:spacing w:before="60" w:after="60" w:line="240" w:lineRule="auto"/>
      <w:ind w:firstLine="567"/>
      <w:jc w:val="both"/>
    </w:pPr>
    <w:rPr>
      <w:rFonts w:ascii="Arial" w:eastAsia="Times New Roman" w:hAnsi="Arial"/>
      <w:szCs w:val="20"/>
      <w:lang w:val="en-US" w:eastAsia="ru-RU"/>
    </w:rPr>
  </w:style>
  <w:style w:type="paragraph" w:customStyle="1" w:styleId="Iauiue">
    <w:name w:val="Iau?iue"/>
    <w:rsid w:val="00D60DD6"/>
    <w:pPr>
      <w:widowControl w:val="0"/>
      <w:autoSpaceDE w:val="0"/>
      <w:autoSpaceDN w:val="0"/>
      <w:adjustRightInd w:val="0"/>
    </w:pPr>
    <w:rPr>
      <w:rFonts w:ascii="Times New Roman" w:eastAsia="Times New Roman" w:hAnsi="Times New Roman"/>
    </w:rPr>
  </w:style>
  <w:style w:type="paragraph" w:customStyle="1" w:styleId="Normal3">
    <w:name w:val="Normal Знак Знак Знак Знак Знак Знак Знак"/>
    <w:link w:val="Normal2"/>
    <w:uiPriority w:val="99"/>
    <w:rsid w:val="00D60DD6"/>
    <w:pPr>
      <w:spacing w:before="100" w:after="100"/>
      <w:jc w:val="both"/>
    </w:pPr>
    <w:rPr>
      <w:snapToGrid w:val="0"/>
    </w:rPr>
  </w:style>
  <w:style w:type="paragraph" w:customStyle="1" w:styleId="129">
    <w:name w:val="Стиль 12 пт"/>
    <w:basedOn w:val="a4"/>
    <w:uiPriority w:val="99"/>
    <w:rsid w:val="00D60DD6"/>
    <w:pPr>
      <w:spacing w:before="120" w:after="0" w:line="240" w:lineRule="auto"/>
      <w:ind w:firstLine="709"/>
      <w:jc w:val="both"/>
    </w:pPr>
    <w:rPr>
      <w:rFonts w:ascii="Times New Roman" w:eastAsia="Times New Roman" w:hAnsi="Times New Roman"/>
      <w:sz w:val="26"/>
      <w:szCs w:val="24"/>
      <w:lang w:eastAsia="ru-RU"/>
    </w:rPr>
  </w:style>
  <w:style w:type="paragraph" w:customStyle="1" w:styleId="pcss">
    <w:name w:val="pcss"/>
    <w:basedOn w:val="a4"/>
    <w:uiPriority w:val="99"/>
    <w:rsid w:val="00D60DD6"/>
    <w:pPr>
      <w:spacing w:before="100" w:beforeAutospacing="1" w:after="100" w:afterAutospacing="1" w:line="240" w:lineRule="auto"/>
      <w:ind w:firstLine="720"/>
    </w:pPr>
    <w:rPr>
      <w:rFonts w:ascii="Verdana" w:eastAsia="Times New Roman" w:hAnsi="Verdana"/>
      <w:sz w:val="18"/>
      <w:szCs w:val="18"/>
      <w:lang w:eastAsia="ru-RU"/>
    </w:rPr>
  </w:style>
  <w:style w:type="paragraph" w:customStyle="1" w:styleId="Normal5">
    <w:name w:val="Normal Знак Знак"/>
    <w:uiPriority w:val="99"/>
    <w:rsid w:val="00D60DD6"/>
    <w:pPr>
      <w:snapToGrid w:val="0"/>
      <w:spacing w:before="100" w:after="100"/>
      <w:jc w:val="both"/>
    </w:pPr>
    <w:rPr>
      <w:rFonts w:ascii="Times New Roman" w:eastAsia="Times New Roman" w:hAnsi="Times New Roman"/>
      <w:sz w:val="24"/>
    </w:rPr>
  </w:style>
  <w:style w:type="paragraph" w:customStyle="1" w:styleId="affffffffd">
    <w:name w:val="список"/>
    <w:basedOn w:val="a4"/>
    <w:uiPriority w:val="99"/>
    <w:rsid w:val="00D60DD6"/>
    <w:pPr>
      <w:tabs>
        <w:tab w:val="left" w:pos="360"/>
        <w:tab w:val="left" w:pos="2410"/>
      </w:tabs>
      <w:spacing w:after="0" w:line="240" w:lineRule="auto"/>
      <w:jc w:val="both"/>
    </w:pPr>
    <w:rPr>
      <w:rFonts w:ascii="Times New Roman" w:eastAsia="Times New Roman" w:hAnsi="Times New Roman"/>
      <w:lang w:eastAsia="ru-RU"/>
    </w:rPr>
  </w:style>
  <w:style w:type="paragraph" w:customStyle="1" w:styleId="4d">
    <w:name w:val="Стиль4"/>
    <w:basedOn w:val="aff2"/>
    <w:uiPriority w:val="99"/>
    <w:rsid w:val="00D60DD6"/>
    <w:pPr>
      <w:spacing w:after="0" w:line="240" w:lineRule="auto"/>
      <w:ind w:left="0" w:firstLine="708"/>
      <w:jc w:val="both"/>
    </w:pPr>
    <w:rPr>
      <w:rFonts w:ascii="Times New Roman" w:eastAsia="Times New Roman" w:hAnsi="Times New Roman"/>
      <w:sz w:val="24"/>
      <w:szCs w:val="24"/>
      <w:lang w:eastAsia="ru-RU"/>
    </w:rPr>
  </w:style>
  <w:style w:type="paragraph" w:customStyle="1" w:styleId="affffffffe">
    <w:name w:val="Заголовок_таблицы"/>
    <w:basedOn w:val="a4"/>
    <w:uiPriority w:val="99"/>
    <w:rsid w:val="00D60DD6"/>
    <w:pPr>
      <w:spacing w:after="0" w:line="240" w:lineRule="auto"/>
      <w:jc w:val="center"/>
    </w:pPr>
    <w:rPr>
      <w:rFonts w:ascii="Arial" w:eastAsia="Times New Roman" w:hAnsi="Arial"/>
      <w:b/>
      <w:i/>
      <w:sz w:val="18"/>
      <w:lang w:eastAsia="ru-RU"/>
    </w:rPr>
  </w:style>
  <w:style w:type="paragraph" w:customStyle="1" w:styleId="Normal6">
    <w:name w:val="Normal Знак Знак Знак"/>
    <w:uiPriority w:val="99"/>
    <w:rsid w:val="00D60DD6"/>
    <w:pPr>
      <w:spacing w:before="100" w:after="100"/>
      <w:jc w:val="both"/>
    </w:pPr>
    <w:rPr>
      <w:rFonts w:ascii="Times New Roman" w:eastAsia="Times New Roman" w:hAnsi="Times New Roman"/>
      <w:snapToGrid w:val="0"/>
      <w:sz w:val="24"/>
      <w:szCs w:val="24"/>
    </w:rPr>
  </w:style>
  <w:style w:type="paragraph" w:customStyle="1" w:styleId="xl35">
    <w:name w:val="xl35"/>
    <w:basedOn w:val="a4"/>
    <w:uiPriority w:val="99"/>
    <w:rsid w:val="00D60DD6"/>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afffffffff">
    <w:name w:val="Заголовок"/>
    <w:basedOn w:val="a4"/>
    <w:next w:val="afe"/>
    <w:uiPriority w:val="99"/>
    <w:qFormat/>
    <w:rsid w:val="00D60DD6"/>
    <w:pPr>
      <w:keepNext/>
      <w:suppressAutoHyphens/>
      <w:spacing w:before="240" w:after="120" w:line="240" w:lineRule="auto"/>
    </w:pPr>
    <w:rPr>
      <w:rFonts w:ascii="Arial" w:eastAsia="Times New Roman" w:hAnsi="Arial" w:cs="Arial"/>
      <w:sz w:val="28"/>
      <w:szCs w:val="28"/>
      <w:lang w:eastAsia="ar-SA"/>
    </w:rPr>
  </w:style>
  <w:style w:type="paragraph" w:customStyle="1" w:styleId="afffffffff0">
    <w:name w:val="Текст акта"/>
    <w:uiPriority w:val="99"/>
    <w:rsid w:val="00D60DD6"/>
    <w:pPr>
      <w:widowControl w:val="0"/>
      <w:ind w:firstLine="709"/>
      <w:jc w:val="both"/>
    </w:pPr>
    <w:rPr>
      <w:rFonts w:ascii="Times New Roman" w:eastAsia="Times New Roman" w:hAnsi="Times New Roman"/>
      <w:sz w:val="28"/>
      <w:szCs w:val="24"/>
    </w:rPr>
  </w:style>
  <w:style w:type="paragraph" w:customStyle="1" w:styleId="Normal7">
    <w:name w:val="Стиль Normal + полужирный"/>
    <w:basedOn w:val="a4"/>
    <w:uiPriority w:val="99"/>
    <w:rsid w:val="00D60DD6"/>
    <w:pPr>
      <w:spacing w:after="0" w:line="240" w:lineRule="auto"/>
      <w:ind w:left="-113" w:right="-113"/>
      <w:jc w:val="center"/>
    </w:pPr>
    <w:rPr>
      <w:rFonts w:ascii="Times New Roman" w:eastAsia="Times New Roman" w:hAnsi="Times New Roman"/>
      <w:b/>
      <w:bCs/>
      <w:sz w:val="20"/>
      <w:szCs w:val="20"/>
      <w:lang w:eastAsia="ru-RU"/>
    </w:rPr>
  </w:style>
  <w:style w:type="paragraph" w:customStyle="1" w:styleId="xl56">
    <w:name w:val="xl56"/>
    <w:basedOn w:val="a4"/>
    <w:uiPriority w:val="99"/>
    <w:rsid w:val="00D60DD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3">
    <w:name w:val="xl33"/>
    <w:basedOn w:val="a4"/>
    <w:uiPriority w:val="99"/>
    <w:rsid w:val="00D60D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1fff0">
    <w:name w:val="Знак Знак1 Знак Знак Знак Знак Знак Знак Знак"/>
    <w:basedOn w:val="a4"/>
    <w:uiPriority w:val="99"/>
    <w:rsid w:val="00D60DD6"/>
    <w:pPr>
      <w:spacing w:after="0" w:line="240" w:lineRule="auto"/>
    </w:pPr>
    <w:rPr>
      <w:rFonts w:ascii="Verdana" w:eastAsia="Times New Roman" w:hAnsi="Verdana" w:cs="Verdana"/>
      <w:sz w:val="20"/>
      <w:szCs w:val="20"/>
      <w:lang w:val="en-US"/>
    </w:rPr>
  </w:style>
  <w:style w:type="paragraph" w:customStyle="1" w:styleId="xl24">
    <w:name w:val="xl24"/>
    <w:basedOn w:val="a4"/>
    <w:uiPriority w:val="99"/>
    <w:rsid w:val="00D60DD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
    <w:name w:val="xl25"/>
    <w:basedOn w:val="a4"/>
    <w:uiPriority w:val="99"/>
    <w:rsid w:val="00D60D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4"/>
    <w:uiPriority w:val="99"/>
    <w:rsid w:val="00D60DD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1">
    <w:name w:val="xl61"/>
    <w:basedOn w:val="a4"/>
    <w:uiPriority w:val="99"/>
    <w:rsid w:val="00D60DD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3">
    <w:name w:val="xl53"/>
    <w:basedOn w:val="a4"/>
    <w:uiPriority w:val="99"/>
    <w:rsid w:val="00D60DD6"/>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tyle11">
    <w:name w:val="style1"/>
    <w:basedOn w:val="a4"/>
    <w:uiPriority w:val="99"/>
    <w:rsid w:val="00D60DD6"/>
    <w:pPr>
      <w:spacing w:before="100" w:beforeAutospacing="1" w:after="100" w:afterAutospacing="1" w:line="240" w:lineRule="auto"/>
    </w:pPr>
    <w:rPr>
      <w:rFonts w:ascii="Arial" w:eastAsia="Times New Roman" w:hAnsi="Arial" w:cs="Arial"/>
      <w:sz w:val="24"/>
      <w:szCs w:val="24"/>
      <w:lang w:eastAsia="ru-RU"/>
    </w:rPr>
  </w:style>
  <w:style w:type="paragraph" w:customStyle="1" w:styleId="xl41">
    <w:name w:val="xl41"/>
    <w:basedOn w:val="a4"/>
    <w:uiPriority w:val="99"/>
    <w:rsid w:val="00D60DD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
    <w:name w:val="xl27"/>
    <w:basedOn w:val="a4"/>
    <w:uiPriority w:val="99"/>
    <w:rsid w:val="00D60DD6"/>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316">
    <w:name w:val="Основной текст (3)1"/>
    <w:basedOn w:val="a4"/>
    <w:uiPriority w:val="99"/>
    <w:rsid w:val="00D60DD6"/>
    <w:pPr>
      <w:widowControl w:val="0"/>
      <w:shd w:val="clear" w:color="auto" w:fill="FFFFFF"/>
      <w:spacing w:after="60" w:line="466" w:lineRule="exact"/>
      <w:jc w:val="center"/>
    </w:pPr>
    <w:rPr>
      <w:rFonts w:ascii="Times New Roman" w:eastAsia="DejaVu Sans" w:hAnsi="Times New Roman" w:cs="DejaVu Sans"/>
      <w:b/>
      <w:bCs/>
      <w:i/>
      <w:iCs/>
      <w:sz w:val="23"/>
      <w:szCs w:val="23"/>
      <w:lang w:val="en-US" w:eastAsia="zh-CN" w:bidi="hi-IN"/>
    </w:rPr>
  </w:style>
  <w:style w:type="paragraph" w:customStyle="1" w:styleId="xl40">
    <w:name w:val="xl40"/>
    <w:basedOn w:val="a4"/>
    <w:uiPriority w:val="99"/>
    <w:rsid w:val="00D60DD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128">
    <w:name w:val="Стиль 12 пт Знак Знак Знак Знак"/>
    <w:basedOn w:val="a4"/>
    <w:link w:val="127"/>
    <w:uiPriority w:val="99"/>
    <w:rsid w:val="00D60DD6"/>
    <w:pPr>
      <w:spacing w:before="120" w:after="0" w:line="240" w:lineRule="auto"/>
      <w:ind w:firstLine="709"/>
      <w:jc w:val="both"/>
    </w:pPr>
    <w:rPr>
      <w:color w:val="000000"/>
      <w:sz w:val="26"/>
      <w:szCs w:val="20"/>
    </w:rPr>
  </w:style>
  <w:style w:type="paragraph" w:customStyle="1" w:styleId="xl59">
    <w:name w:val="xl59"/>
    <w:basedOn w:val="a4"/>
    <w:uiPriority w:val="99"/>
    <w:rsid w:val="00D60DD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1">
    <w:name w:val="Текст письма"/>
    <w:basedOn w:val="a4"/>
    <w:uiPriority w:val="99"/>
    <w:rsid w:val="00D60DD6"/>
    <w:pPr>
      <w:spacing w:after="0" w:line="360" w:lineRule="exact"/>
      <w:ind w:firstLine="709"/>
      <w:jc w:val="both"/>
    </w:pPr>
    <w:rPr>
      <w:rFonts w:ascii="Times New Roman" w:eastAsia="Times New Roman" w:hAnsi="Times New Roman"/>
      <w:sz w:val="28"/>
      <w:szCs w:val="24"/>
      <w:lang w:eastAsia="ru-RU"/>
    </w:rPr>
  </w:style>
  <w:style w:type="paragraph" w:customStyle="1" w:styleId="xl48">
    <w:name w:val="xl48"/>
    <w:basedOn w:val="a4"/>
    <w:uiPriority w:val="99"/>
    <w:rsid w:val="00D60DD6"/>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2">
    <w:name w:val="заполнение таблиц"/>
    <w:basedOn w:val="a4"/>
    <w:uiPriority w:val="99"/>
    <w:rsid w:val="00D60DD6"/>
    <w:pPr>
      <w:spacing w:after="0" w:line="240" w:lineRule="auto"/>
    </w:pPr>
    <w:rPr>
      <w:rFonts w:ascii="Arial" w:eastAsia="Times New Roman" w:hAnsi="Arial"/>
      <w:sz w:val="18"/>
      <w:lang w:eastAsia="ru-RU"/>
    </w:rPr>
  </w:style>
  <w:style w:type="paragraph" w:customStyle="1" w:styleId="xl63">
    <w:name w:val="xl63"/>
    <w:basedOn w:val="a4"/>
    <w:uiPriority w:val="99"/>
    <w:rsid w:val="00D60D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
    <w:name w:val="xl49"/>
    <w:basedOn w:val="a4"/>
    <w:uiPriority w:val="99"/>
    <w:rsid w:val="00D60DD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tyle5">
    <w:name w:val="Style5"/>
    <w:basedOn w:val="a4"/>
    <w:uiPriority w:val="99"/>
    <w:rsid w:val="00D60DD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ru-RU"/>
    </w:rPr>
  </w:style>
  <w:style w:type="paragraph" w:customStyle="1" w:styleId="4c">
    <w:name w:val="Стиль4 Знак Знак Знак Знак"/>
    <w:basedOn w:val="aff2"/>
    <w:link w:val="4b"/>
    <w:uiPriority w:val="99"/>
    <w:rsid w:val="00D60DD6"/>
    <w:pPr>
      <w:spacing w:after="0" w:line="240" w:lineRule="auto"/>
      <w:ind w:left="0" w:firstLine="708"/>
      <w:jc w:val="both"/>
    </w:pPr>
    <w:rPr>
      <w:sz w:val="20"/>
      <w:szCs w:val="20"/>
      <w:lang w:eastAsia="ru-RU"/>
    </w:rPr>
  </w:style>
  <w:style w:type="paragraph" w:customStyle="1" w:styleId="xl42">
    <w:name w:val="xl42"/>
    <w:basedOn w:val="a4"/>
    <w:uiPriority w:val="99"/>
    <w:rsid w:val="00D60DD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8">
    <w:name w:val="Normal Знак Знак Знак Знак"/>
    <w:uiPriority w:val="99"/>
    <w:rsid w:val="00D60DD6"/>
    <w:pPr>
      <w:spacing w:before="100" w:after="100"/>
      <w:jc w:val="both"/>
    </w:pPr>
    <w:rPr>
      <w:rFonts w:ascii="Times New Roman" w:eastAsia="Times New Roman" w:hAnsi="Times New Roman"/>
      <w:snapToGrid w:val="0"/>
      <w:sz w:val="24"/>
      <w:szCs w:val="24"/>
    </w:rPr>
  </w:style>
  <w:style w:type="paragraph" w:customStyle="1" w:styleId="xl47">
    <w:name w:val="xl47"/>
    <w:basedOn w:val="a4"/>
    <w:uiPriority w:val="99"/>
    <w:rsid w:val="00D60DD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4">
    <w:name w:val="xl34"/>
    <w:basedOn w:val="a4"/>
    <w:uiPriority w:val="99"/>
    <w:rsid w:val="00D60DD6"/>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fffffffff3">
    <w:name w:val="Названия таблиц"/>
    <w:basedOn w:val="a4"/>
    <w:uiPriority w:val="99"/>
    <w:rsid w:val="00D60DD6"/>
    <w:pPr>
      <w:suppressAutoHyphens/>
      <w:spacing w:before="20" w:after="60" w:line="240" w:lineRule="auto"/>
      <w:jc w:val="center"/>
    </w:pPr>
    <w:rPr>
      <w:rFonts w:ascii="Bookman Old Style" w:eastAsia="Times New Roman" w:hAnsi="Bookman Old Style"/>
      <w:b/>
      <w:color w:val="000000"/>
      <w:sz w:val="24"/>
      <w:szCs w:val="24"/>
      <w:lang w:eastAsia="ru-RU"/>
    </w:rPr>
  </w:style>
  <w:style w:type="paragraph" w:customStyle="1" w:styleId="12a">
    <w:name w:val="Стиль 12 пт Знак Знак"/>
    <w:basedOn w:val="a4"/>
    <w:uiPriority w:val="99"/>
    <w:rsid w:val="00D60DD6"/>
    <w:pPr>
      <w:spacing w:before="120" w:after="0" w:line="240" w:lineRule="auto"/>
      <w:ind w:firstLine="709"/>
      <w:jc w:val="both"/>
    </w:pPr>
    <w:rPr>
      <w:rFonts w:ascii="Times New Roman" w:eastAsia="Times New Roman" w:hAnsi="Times New Roman"/>
      <w:color w:val="000000"/>
      <w:sz w:val="26"/>
      <w:szCs w:val="24"/>
      <w:lang w:eastAsia="ru-RU"/>
    </w:rPr>
  </w:style>
  <w:style w:type="paragraph" w:customStyle="1" w:styleId="4e">
    <w:name w:val="Стиль4 Знак Знак"/>
    <w:basedOn w:val="aff2"/>
    <w:uiPriority w:val="99"/>
    <w:rsid w:val="00D60DD6"/>
    <w:pPr>
      <w:spacing w:after="0" w:line="240" w:lineRule="auto"/>
      <w:ind w:left="0" w:firstLine="708"/>
      <w:jc w:val="both"/>
    </w:pPr>
    <w:rPr>
      <w:rFonts w:ascii="Times New Roman" w:eastAsia="Times New Roman" w:hAnsi="Times New Roman"/>
      <w:sz w:val="24"/>
      <w:szCs w:val="24"/>
      <w:lang w:eastAsia="ru-RU"/>
    </w:rPr>
  </w:style>
  <w:style w:type="paragraph" w:customStyle="1" w:styleId="xl39">
    <w:name w:val="xl39"/>
    <w:basedOn w:val="a4"/>
    <w:uiPriority w:val="99"/>
    <w:rsid w:val="00D60DD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f">
    <w:name w:val="Верхний колонтит.3л"/>
    <w:basedOn w:val="a4"/>
    <w:uiPriority w:val="99"/>
    <w:rsid w:val="00D60DD6"/>
    <w:pPr>
      <w:tabs>
        <w:tab w:val="center" w:pos="4153"/>
        <w:tab w:val="right" w:pos="8306"/>
      </w:tabs>
      <w:spacing w:after="0" w:line="240" w:lineRule="auto"/>
    </w:pPr>
    <w:rPr>
      <w:rFonts w:ascii="Times New Roman" w:eastAsia="Times New Roman" w:hAnsi="Times New Roman"/>
      <w:sz w:val="26"/>
      <w:szCs w:val="20"/>
      <w:lang w:eastAsia="ru-RU"/>
    </w:rPr>
  </w:style>
  <w:style w:type="paragraph" w:customStyle="1" w:styleId="1fff1">
    <w:name w:val="Схема документа1"/>
    <w:basedOn w:val="a4"/>
    <w:uiPriority w:val="99"/>
    <w:rsid w:val="00D60DD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ffff4">
    <w:name w:val="Знак Знак Знак Знак Знак Знак Знак Знак Знак Знак"/>
    <w:basedOn w:val="a4"/>
    <w:rsid w:val="00D60DD6"/>
    <w:pPr>
      <w:spacing w:after="0" w:line="240" w:lineRule="auto"/>
    </w:pPr>
    <w:rPr>
      <w:rFonts w:ascii="Verdana" w:eastAsia="Times New Roman" w:hAnsi="Verdana" w:cs="Verdana"/>
      <w:sz w:val="20"/>
      <w:szCs w:val="20"/>
      <w:lang w:val="en-US"/>
    </w:rPr>
  </w:style>
  <w:style w:type="paragraph" w:customStyle="1" w:styleId="xl32">
    <w:name w:val="xl32"/>
    <w:basedOn w:val="a4"/>
    <w:uiPriority w:val="99"/>
    <w:rsid w:val="00D60DD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1fff2">
    <w:name w:val="Знак Знак1 Знак Знак Знак Знак"/>
    <w:basedOn w:val="a4"/>
    <w:uiPriority w:val="99"/>
    <w:rsid w:val="00D60DD6"/>
    <w:pPr>
      <w:spacing w:after="0" w:line="240" w:lineRule="auto"/>
    </w:pPr>
    <w:rPr>
      <w:rFonts w:ascii="Verdana" w:eastAsia="Times New Roman" w:hAnsi="Verdana" w:cs="Verdana"/>
      <w:sz w:val="20"/>
      <w:szCs w:val="20"/>
      <w:lang w:val="en-US"/>
    </w:rPr>
  </w:style>
  <w:style w:type="paragraph" w:customStyle="1" w:styleId="xl37">
    <w:name w:val="xl37"/>
    <w:basedOn w:val="a4"/>
    <w:uiPriority w:val="99"/>
    <w:rsid w:val="00D60DD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5">
    <w:name w:val="Стиль доклада"/>
    <w:basedOn w:val="a4"/>
    <w:uiPriority w:val="99"/>
    <w:rsid w:val="00D60DD6"/>
    <w:pPr>
      <w:tabs>
        <w:tab w:val="left" w:pos="709"/>
      </w:tabs>
      <w:spacing w:after="0" w:line="360" w:lineRule="auto"/>
      <w:ind w:firstLine="720"/>
      <w:jc w:val="both"/>
    </w:pPr>
    <w:rPr>
      <w:rFonts w:ascii="Times New Roman" w:eastAsia="Times New Roman" w:hAnsi="Times New Roman"/>
      <w:sz w:val="28"/>
      <w:szCs w:val="20"/>
      <w:lang w:eastAsia="ru-RU"/>
    </w:rPr>
  </w:style>
  <w:style w:type="paragraph" w:customStyle="1" w:styleId="4f">
    <w:name w:val="Основной текст 4"/>
    <w:basedOn w:val="aff2"/>
    <w:uiPriority w:val="99"/>
    <w:rsid w:val="00D60DD6"/>
    <w:pPr>
      <w:spacing w:line="240" w:lineRule="auto"/>
    </w:pPr>
    <w:rPr>
      <w:rFonts w:ascii="Times New Roman" w:eastAsia="Times New Roman" w:hAnsi="Times New Roman"/>
      <w:sz w:val="24"/>
      <w:szCs w:val="24"/>
      <w:lang w:eastAsia="ru-RU"/>
    </w:rPr>
  </w:style>
  <w:style w:type="paragraph" w:customStyle="1" w:styleId="1fff3">
    <w:name w:val="Подпись к таблице1"/>
    <w:basedOn w:val="a4"/>
    <w:uiPriority w:val="99"/>
    <w:rsid w:val="00D60DD6"/>
    <w:pPr>
      <w:widowControl w:val="0"/>
      <w:shd w:val="clear" w:color="auto" w:fill="FFFFFF"/>
      <w:spacing w:after="0" w:line="240" w:lineRule="atLeast"/>
    </w:pPr>
    <w:rPr>
      <w:rFonts w:ascii="Times New Roman" w:eastAsia="Times New Roman" w:hAnsi="Times New Roman"/>
      <w:sz w:val="20"/>
      <w:szCs w:val="20"/>
      <w:lang w:eastAsia="zh-CN"/>
    </w:rPr>
  </w:style>
  <w:style w:type="paragraph" w:customStyle="1" w:styleId="afffffffff6">
    <w:name w:val="Знак Знак Знак Знак Знак Знак Знак Знак Знак Знак Знак Знак"/>
    <w:basedOn w:val="a4"/>
    <w:uiPriority w:val="99"/>
    <w:rsid w:val="00D60DD6"/>
    <w:pPr>
      <w:spacing w:after="0" w:line="240" w:lineRule="auto"/>
    </w:pPr>
    <w:rPr>
      <w:rFonts w:ascii="Verdana" w:eastAsia="Times New Roman" w:hAnsi="Verdana" w:cs="Verdana"/>
      <w:sz w:val="20"/>
      <w:szCs w:val="20"/>
      <w:lang w:val="en-US"/>
    </w:rPr>
  </w:style>
  <w:style w:type="paragraph" w:customStyle="1" w:styleId="xl45">
    <w:name w:val="xl45"/>
    <w:basedOn w:val="a4"/>
    <w:uiPriority w:val="99"/>
    <w:rsid w:val="00D60DD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4"/>
    <w:uiPriority w:val="99"/>
    <w:rsid w:val="00D60DD6"/>
    <w:pPr>
      <w:pBdr>
        <w:bottom w:val="single" w:sz="8"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afffffffff7">
    <w:name w:val="Обычный + Междустр.интервал:  полуторный"/>
    <w:basedOn w:val="a4"/>
    <w:uiPriority w:val="99"/>
    <w:rsid w:val="00D60DD6"/>
    <w:pPr>
      <w:suppressAutoHyphens/>
      <w:spacing w:after="0" w:line="360" w:lineRule="auto"/>
    </w:pPr>
    <w:rPr>
      <w:rFonts w:ascii="Times New Roman" w:eastAsia="Times New Roman" w:hAnsi="Times New Roman"/>
      <w:sz w:val="24"/>
      <w:szCs w:val="24"/>
      <w:lang w:eastAsia="ar-SA"/>
    </w:rPr>
  </w:style>
  <w:style w:type="paragraph" w:customStyle="1" w:styleId="1fff4">
    <w:name w:val="Знак Знак Знак Знак1"/>
    <w:basedOn w:val="a4"/>
    <w:uiPriority w:val="99"/>
    <w:rsid w:val="00D60DD6"/>
    <w:pPr>
      <w:spacing w:after="0" w:line="240" w:lineRule="auto"/>
    </w:pPr>
    <w:rPr>
      <w:rFonts w:ascii="Verdana" w:eastAsia="Times New Roman" w:hAnsi="Verdana" w:cs="Verdana"/>
      <w:sz w:val="20"/>
      <w:szCs w:val="20"/>
      <w:lang w:val="en-US"/>
    </w:rPr>
  </w:style>
  <w:style w:type="paragraph" w:customStyle="1" w:styleId="xl52">
    <w:name w:val="xl52"/>
    <w:basedOn w:val="a4"/>
    <w:uiPriority w:val="99"/>
    <w:rsid w:val="00D60DD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0">
    <w:name w:val="xl50"/>
    <w:basedOn w:val="a4"/>
    <w:uiPriority w:val="99"/>
    <w:rsid w:val="00D60DD6"/>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4">
    <w:name w:val="Оглавление 10"/>
    <w:basedOn w:val="1fb"/>
    <w:uiPriority w:val="99"/>
    <w:rsid w:val="00D60DD6"/>
    <w:pPr>
      <w:tabs>
        <w:tab w:val="right" w:leader="dot" w:pos="9637"/>
      </w:tabs>
      <w:ind w:left="2547"/>
    </w:pPr>
    <w:rPr>
      <w:rFonts w:ascii="Arial" w:hAnsi="Arial" w:cs="Arial"/>
      <w:lang w:eastAsia="ar-SA"/>
    </w:rPr>
  </w:style>
  <w:style w:type="paragraph" w:customStyle="1" w:styleId="text19">
    <w:name w:val="text19"/>
    <w:basedOn w:val="a4"/>
    <w:uiPriority w:val="99"/>
    <w:rsid w:val="00D60DD6"/>
    <w:pPr>
      <w:spacing w:after="216" w:line="312" w:lineRule="auto"/>
    </w:pPr>
    <w:rPr>
      <w:rFonts w:ascii="Arial" w:eastAsia="Times New Roman" w:hAnsi="Arial" w:cs="Arial"/>
      <w:sz w:val="18"/>
      <w:szCs w:val="18"/>
      <w:lang w:eastAsia="ru-RU"/>
    </w:rPr>
  </w:style>
  <w:style w:type="paragraph" w:customStyle="1" w:styleId="1fff5">
    <w:name w:val="Знак Знак1 Знак Знак Знак Знак Знак Знак Знак Знак"/>
    <w:basedOn w:val="a4"/>
    <w:uiPriority w:val="99"/>
    <w:rsid w:val="00D60DD6"/>
    <w:pPr>
      <w:spacing w:after="0" w:line="240" w:lineRule="auto"/>
    </w:pPr>
    <w:rPr>
      <w:rFonts w:ascii="Verdana" w:eastAsia="Times New Roman" w:hAnsi="Verdana" w:cs="Verdana"/>
      <w:sz w:val="20"/>
      <w:szCs w:val="20"/>
      <w:lang w:val="en-US"/>
    </w:rPr>
  </w:style>
  <w:style w:type="paragraph" w:customStyle="1" w:styleId="2ff3">
    <w:name w:val="Знак Знак Знак2 Знак Знак Знак Знак"/>
    <w:basedOn w:val="a4"/>
    <w:uiPriority w:val="99"/>
    <w:rsid w:val="00D60DD6"/>
    <w:pPr>
      <w:spacing w:after="0" w:line="240" w:lineRule="auto"/>
    </w:pPr>
    <w:rPr>
      <w:rFonts w:ascii="Verdana" w:eastAsia="Times New Roman" w:hAnsi="Verdana" w:cs="Verdana"/>
      <w:sz w:val="20"/>
      <w:szCs w:val="20"/>
      <w:lang w:val="en-US"/>
    </w:rPr>
  </w:style>
  <w:style w:type="paragraph" w:customStyle="1" w:styleId="Style107">
    <w:name w:val="_Style 107"/>
    <w:basedOn w:val="a4"/>
    <w:next w:val="afffffffff"/>
    <w:uiPriority w:val="99"/>
    <w:qFormat/>
    <w:rsid w:val="00D60DD6"/>
    <w:pPr>
      <w:spacing w:after="0" w:line="360" w:lineRule="auto"/>
      <w:jc w:val="center"/>
    </w:pPr>
    <w:rPr>
      <w:rFonts w:ascii="Times New Roman" w:eastAsia="Times New Roman" w:hAnsi="Times New Roman"/>
      <w:b/>
      <w:bCs/>
      <w:color w:val="000000"/>
      <w:sz w:val="24"/>
      <w:szCs w:val="24"/>
      <w:lang w:eastAsia="ru-RU"/>
    </w:rPr>
  </w:style>
  <w:style w:type="paragraph" w:customStyle="1" w:styleId="13">
    <w:name w:val="1"/>
    <w:basedOn w:val="3"/>
    <w:uiPriority w:val="99"/>
    <w:qFormat/>
    <w:rsid w:val="00D60DD6"/>
    <w:pPr>
      <w:numPr>
        <w:numId w:val="18"/>
      </w:numPr>
      <w:spacing w:line="240" w:lineRule="auto"/>
      <w:jc w:val="center"/>
    </w:pPr>
    <w:rPr>
      <w:rFonts w:ascii="Times New Roman" w:eastAsia="DejaVu Sans" w:hAnsi="Times New Roman" w:cs="DejaVu Sans"/>
      <w:color w:val="auto"/>
      <w:sz w:val="32"/>
      <w:szCs w:val="32"/>
      <w:u w:val="single"/>
      <w:lang w:eastAsia="ru-RU" w:bidi="hi-IN"/>
    </w:rPr>
  </w:style>
  <w:style w:type="paragraph" w:customStyle="1" w:styleId="affffffffb">
    <w:name w:val="А_текст_жир"/>
    <w:basedOn w:val="HTML"/>
    <w:link w:val="affffffffa"/>
    <w:uiPriority w:val="99"/>
    <w:qFormat/>
    <w:rsid w:val="00D60DD6"/>
    <w:pPr>
      <w:spacing w:line="360" w:lineRule="auto"/>
      <w:jc w:val="both"/>
    </w:pPr>
    <w:rPr>
      <w:rFonts w:ascii="Calibri" w:eastAsia="Calibri" w:hAnsi="Calibri" w:cs="Times New Roman"/>
      <w:b/>
      <w:bCs/>
      <w:iCs/>
    </w:rPr>
  </w:style>
  <w:style w:type="paragraph" w:customStyle="1" w:styleId="xl31">
    <w:name w:val="xl31"/>
    <w:basedOn w:val="a4"/>
    <w:uiPriority w:val="99"/>
    <w:rsid w:val="00D60DD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4"/>
    <w:uiPriority w:val="99"/>
    <w:rsid w:val="00D60DD6"/>
    <w:pPr>
      <w:widowControl w:val="0"/>
      <w:autoSpaceDE w:val="0"/>
      <w:autoSpaceDN w:val="0"/>
      <w:adjustRightInd w:val="0"/>
      <w:spacing w:after="0" w:line="322" w:lineRule="exact"/>
      <w:ind w:firstLine="346"/>
      <w:jc w:val="both"/>
    </w:pPr>
    <w:rPr>
      <w:rFonts w:ascii="Times New Roman" w:eastAsia="Times New Roman" w:hAnsi="Times New Roman"/>
      <w:sz w:val="24"/>
      <w:szCs w:val="24"/>
      <w:lang w:eastAsia="ru-RU"/>
    </w:rPr>
  </w:style>
  <w:style w:type="paragraph" w:customStyle="1" w:styleId="xl36">
    <w:name w:val="xl36"/>
    <w:basedOn w:val="a4"/>
    <w:uiPriority w:val="99"/>
    <w:rsid w:val="00D60DD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6">
    <w:name w:val="xl46"/>
    <w:basedOn w:val="a4"/>
    <w:uiPriority w:val="99"/>
    <w:rsid w:val="00D60DD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4"/>
    <w:uiPriority w:val="99"/>
    <w:rsid w:val="00D60DD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59">
    <w:name w:val="Основной текст (5)"/>
    <w:basedOn w:val="a4"/>
    <w:uiPriority w:val="99"/>
    <w:rsid w:val="00D60DD6"/>
    <w:pPr>
      <w:widowControl w:val="0"/>
      <w:shd w:val="clear" w:color="auto" w:fill="FFFFFF"/>
      <w:spacing w:after="0" w:line="274" w:lineRule="exact"/>
      <w:ind w:hanging="240"/>
    </w:pPr>
    <w:rPr>
      <w:rFonts w:ascii="Times New Roman" w:eastAsia="DejaVu Sans" w:hAnsi="Times New Roman" w:cs="DejaVu Sans"/>
      <w:b/>
      <w:bCs/>
      <w:sz w:val="24"/>
      <w:szCs w:val="24"/>
      <w:lang w:val="en-US" w:eastAsia="zh-CN" w:bidi="hi-IN"/>
    </w:rPr>
  </w:style>
  <w:style w:type="paragraph" w:customStyle="1" w:styleId="xl44">
    <w:name w:val="xl44"/>
    <w:basedOn w:val="a4"/>
    <w:uiPriority w:val="99"/>
    <w:rsid w:val="00D60DD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
    <w:name w:val="xl30"/>
    <w:basedOn w:val="a4"/>
    <w:uiPriority w:val="99"/>
    <w:rsid w:val="00D60DD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8">
    <w:name w:val="xl38"/>
    <w:basedOn w:val="a4"/>
    <w:uiPriority w:val="99"/>
    <w:rsid w:val="00D60DD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3">
    <w:name w:val="xl43"/>
    <w:basedOn w:val="a4"/>
    <w:uiPriority w:val="99"/>
    <w:rsid w:val="00D60DD6"/>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1">
    <w:name w:val="xl51"/>
    <w:basedOn w:val="a4"/>
    <w:uiPriority w:val="99"/>
    <w:rsid w:val="00D60DD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4">
    <w:name w:val="xl54"/>
    <w:basedOn w:val="a4"/>
    <w:uiPriority w:val="99"/>
    <w:rsid w:val="00D60DD6"/>
    <w:pPr>
      <w:pBdr>
        <w:top w:val="single" w:sz="8"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5">
    <w:name w:val="xl55"/>
    <w:basedOn w:val="a4"/>
    <w:uiPriority w:val="99"/>
    <w:rsid w:val="00D60DD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7">
    <w:name w:val="xl57"/>
    <w:basedOn w:val="a4"/>
    <w:uiPriority w:val="99"/>
    <w:rsid w:val="00D60DD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0">
    <w:name w:val="xl60"/>
    <w:basedOn w:val="a4"/>
    <w:uiPriority w:val="99"/>
    <w:rsid w:val="00D60DD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2">
    <w:name w:val="xl62"/>
    <w:basedOn w:val="a4"/>
    <w:uiPriority w:val="99"/>
    <w:rsid w:val="00D60DD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styleId="1fff6">
    <w:name w:val="Table Grid 1"/>
    <w:basedOn w:val="a6"/>
    <w:rsid w:val="00D60DD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f7">
    <w:name w:val="Table Simple 1"/>
    <w:basedOn w:val="a6"/>
    <w:rsid w:val="00D60DD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fffff8">
    <w:name w:val="Table Professional"/>
    <w:basedOn w:val="a6"/>
    <w:rsid w:val="00D60DD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fff8">
    <w:name w:val="Стандарт1"/>
    <w:basedOn w:val="1fff7"/>
    <w:rsid w:val="00D60DD6"/>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Symbol" w:hAnsi="Symbol"/>
        <w:i/>
        <w:sz w:val="20"/>
      </w:rPr>
      <w:tblPr/>
      <w:tcPr>
        <w:tcBorders>
          <w:top w:val="none" w:sz="0" w:space="0" w:color="auto"/>
          <w:left w:val="none" w:sz="0" w:space="0" w:color="auto"/>
          <w:bottom w:val="single" w:sz="6" w:space="0" w:color="auto"/>
          <w:right w:val="none" w:sz="0" w:space="0" w:color="auto"/>
          <w:insideH w:val="none" w:sz="0" w:space="0" w:color="auto"/>
          <w:insideV w:val="none" w:sz="0" w:space="0" w:color="auto"/>
          <w:tl2br w:val="none" w:sz="0" w:space="0" w:color="auto"/>
          <w:tr2bl w:val="none" w:sz="0" w:space="0" w:color="auto"/>
        </w:tcBorders>
        <w:shd w:val="clear" w:color="auto" w:fill="auto"/>
      </w:tcPr>
    </w:tblStylePr>
    <w:tblStylePr w:type="lastRow">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auto"/>
      </w:tcPr>
    </w:tblStylePr>
  </w:style>
  <w:style w:type="numbering" w:customStyle="1" w:styleId="12b">
    <w:name w:val="Нет списка12"/>
    <w:next w:val="a7"/>
    <w:uiPriority w:val="99"/>
    <w:semiHidden/>
    <w:unhideWhenUsed/>
    <w:rsid w:val="00D60DD6"/>
  </w:style>
  <w:style w:type="character" w:customStyle="1" w:styleId="1fff9">
    <w:name w:val="Тема примечания Знак1"/>
    <w:uiPriority w:val="99"/>
    <w:rsid w:val="00D60DD6"/>
    <w:rPr>
      <w:rFonts w:ascii="Arial" w:eastAsia="Arial" w:hAnsi="Arial" w:cs="Arial"/>
      <w:b/>
      <w:bCs/>
      <w:lang w:val="en-US"/>
    </w:rPr>
  </w:style>
  <w:style w:type="numbering" w:customStyle="1" w:styleId="218">
    <w:name w:val="Нет списка21"/>
    <w:next w:val="a7"/>
    <w:uiPriority w:val="99"/>
    <w:semiHidden/>
    <w:unhideWhenUsed/>
    <w:rsid w:val="00D60DD6"/>
  </w:style>
  <w:style w:type="character" w:customStyle="1" w:styleId="1fffa">
    <w:name w:val="Текст Знак1"/>
    <w:uiPriority w:val="99"/>
    <w:semiHidden/>
    <w:rsid w:val="00D60DD6"/>
    <w:rPr>
      <w:rFonts w:ascii="Consolas" w:hAnsi="Consolas"/>
      <w:sz w:val="21"/>
      <w:szCs w:val="21"/>
    </w:rPr>
  </w:style>
  <w:style w:type="character" w:customStyle="1" w:styleId="2ff4">
    <w:name w:val="Название Знак2"/>
    <w:uiPriority w:val="99"/>
    <w:rsid w:val="00D60DD6"/>
    <w:rPr>
      <w:b/>
      <w:bCs/>
      <w:sz w:val="24"/>
      <w:szCs w:val="24"/>
    </w:rPr>
  </w:style>
  <w:style w:type="character" w:customStyle="1" w:styleId="219">
    <w:name w:val="Основной текст с отступом 2 Знак1"/>
    <w:basedOn w:val="a5"/>
    <w:uiPriority w:val="99"/>
    <w:semiHidden/>
    <w:rsid w:val="00D60DD6"/>
  </w:style>
  <w:style w:type="character" w:customStyle="1" w:styleId="317">
    <w:name w:val="Основной текст с отступом 3 Знак1"/>
    <w:uiPriority w:val="99"/>
    <w:semiHidden/>
    <w:rsid w:val="00D60DD6"/>
    <w:rPr>
      <w:sz w:val="16"/>
      <w:szCs w:val="16"/>
    </w:rPr>
  </w:style>
  <w:style w:type="character" w:customStyle="1" w:styleId="1fffb">
    <w:name w:val="Текст выноски Знак1"/>
    <w:uiPriority w:val="99"/>
    <w:semiHidden/>
    <w:rsid w:val="00D60DD6"/>
    <w:rPr>
      <w:rFonts w:ascii="Tahoma" w:hAnsi="Tahoma" w:cs="Tahoma"/>
      <w:sz w:val="16"/>
      <w:szCs w:val="16"/>
    </w:rPr>
  </w:style>
  <w:style w:type="character" w:customStyle="1" w:styleId="318">
    <w:name w:val="Основной текст 3 Знак1"/>
    <w:uiPriority w:val="99"/>
    <w:semiHidden/>
    <w:rsid w:val="00D60DD6"/>
    <w:rPr>
      <w:sz w:val="16"/>
      <w:szCs w:val="16"/>
    </w:rPr>
  </w:style>
  <w:style w:type="character" w:customStyle="1" w:styleId="2ff5">
    <w:name w:val="Нижний колонтитул Знак2"/>
    <w:basedOn w:val="a5"/>
    <w:uiPriority w:val="99"/>
    <w:semiHidden/>
    <w:rsid w:val="00D60DD6"/>
  </w:style>
  <w:style w:type="character" w:customStyle="1" w:styleId="1fffc">
    <w:name w:val="Верхний колонтитул Знак1"/>
    <w:basedOn w:val="a5"/>
    <w:uiPriority w:val="99"/>
    <w:semiHidden/>
    <w:rsid w:val="00D60DD6"/>
  </w:style>
  <w:style w:type="character" w:customStyle="1" w:styleId="2ff6">
    <w:name w:val="Подзаголовок Знак2"/>
    <w:uiPriority w:val="99"/>
    <w:rsid w:val="00D60DD6"/>
    <w:rPr>
      <w:rFonts w:ascii="Cambria" w:eastAsia="Times New Roman" w:hAnsi="Cambria" w:cs="Times New Roman"/>
      <w:i/>
      <w:iCs/>
      <w:color w:val="4F81BD"/>
      <w:spacing w:val="15"/>
      <w:sz w:val="24"/>
      <w:szCs w:val="24"/>
    </w:rPr>
  </w:style>
  <w:style w:type="character" w:customStyle="1" w:styleId="HTML1">
    <w:name w:val="Стандартный HTML Знак1"/>
    <w:uiPriority w:val="99"/>
    <w:semiHidden/>
    <w:rsid w:val="00D60DD6"/>
    <w:rPr>
      <w:rFonts w:ascii="Consolas" w:hAnsi="Consolas"/>
      <w:sz w:val="20"/>
      <w:szCs w:val="20"/>
    </w:rPr>
  </w:style>
  <w:style w:type="table" w:customStyle="1" w:styleId="11a">
    <w:name w:val="Сетка таблицы 11"/>
    <w:basedOn w:val="a6"/>
    <w:next w:val="1fff6"/>
    <w:rsid w:val="00D60DD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b">
    <w:name w:val="Простая таблица 11"/>
    <w:basedOn w:val="a6"/>
    <w:next w:val="1fff7"/>
    <w:rsid w:val="00D60DD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fffd">
    <w:name w:val="Стандартная таблица1"/>
    <w:basedOn w:val="a6"/>
    <w:next w:val="afffffffff8"/>
    <w:rsid w:val="00D60DD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1c">
    <w:name w:val="Стандарт11"/>
    <w:basedOn w:val="1fff7"/>
    <w:rsid w:val="00D60DD6"/>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Symbol" w:hAnsi="Symbol"/>
        <w:i/>
        <w:sz w:val="20"/>
      </w:rPr>
      <w:tblPr/>
      <w:tcPr>
        <w:tcBorders>
          <w:top w:val="none" w:sz="0" w:space="0" w:color="auto"/>
          <w:left w:val="none" w:sz="0" w:space="0" w:color="auto"/>
          <w:bottom w:val="single" w:sz="6" w:space="0" w:color="auto"/>
          <w:right w:val="none" w:sz="0" w:space="0" w:color="auto"/>
          <w:insideH w:val="none" w:sz="0" w:space="0" w:color="auto"/>
          <w:insideV w:val="none" w:sz="0" w:space="0" w:color="auto"/>
          <w:tl2br w:val="none" w:sz="0" w:space="0" w:color="auto"/>
          <w:tr2bl w:val="none" w:sz="0" w:space="0" w:color="auto"/>
        </w:tcBorders>
        <w:shd w:val="clear" w:color="auto" w:fill="auto"/>
      </w:tcPr>
    </w:tblStylePr>
    <w:tblStylePr w:type="lastRow">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auto"/>
      </w:tcPr>
    </w:tblStylePr>
  </w:style>
  <w:style w:type="numbering" w:customStyle="1" w:styleId="1111">
    <w:name w:val="Нет списка111"/>
    <w:next w:val="a7"/>
    <w:uiPriority w:val="99"/>
    <w:semiHidden/>
    <w:unhideWhenUsed/>
    <w:rsid w:val="00D60DD6"/>
  </w:style>
  <w:style w:type="character" w:customStyle="1" w:styleId="PlainTextChar1">
    <w:name w:val="Plain Text Char1"/>
    <w:uiPriority w:val="99"/>
    <w:semiHidden/>
    <w:rsid w:val="00D60DD6"/>
    <w:rPr>
      <w:rFonts w:ascii="Courier New" w:eastAsia="Times New Roman" w:hAnsi="Courier New" w:cs="Courier New"/>
      <w:sz w:val="20"/>
      <w:szCs w:val="20"/>
    </w:rPr>
  </w:style>
  <w:style w:type="character" w:customStyle="1" w:styleId="BodyTextChar">
    <w:name w:val="Body Text Char"/>
    <w:aliases w:val="Знак1 Знак1 Char,Знак1 Char,Знак Знак2 Char,Основной текст Знак1 Char"/>
    <w:uiPriority w:val="99"/>
    <w:semiHidden/>
    <w:rsid w:val="00D60DD6"/>
    <w:rPr>
      <w:rFonts w:ascii="Times New Roman" w:eastAsia="Times New Roman" w:hAnsi="Times New Roman"/>
      <w:sz w:val="24"/>
      <w:szCs w:val="24"/>
    </w:rPr>
  </w:style>
  <w:style w:type="character" w:customStyle="1" w:styleId="FootnoteTextChar1">
    <w:name w:val="Footnote Text Char1"/>
    <w:aliases w:val="Table_Footnote_last Знак Char1,Table_Footnote_last Знак Знак Char1,Table_Footnote_last Char1"/>
    <w:uiPriority w:val="99"/>
    <w:semiHidden/>
    <w:rsid w:val="00D60DD6"/>
    <w:rPr>
      <w:rFonts w:ascii="Times New Roman" w:eastAsia="Times New Roman" w:hAnsi="Times New Roman"/>
      <w:sz w:val="20"/>
      <w:szCs w:val="20"/>
    </w:rPr>
  </w:style>
  <w:style w:type="character" w:customStyle="1" w:styleId="BodyTextIndent2Char1">
    <w:name w:val="Body Text Indent 2 Char1"/>
    <w:aliases w:val="Знак Знак Знак Знак Знак Char1,Знак Знак Знак Знак Char1,Знак Знак Знак Знак Знак Знак Знак Char1,Знак Знак Знак Знак Знак Знак Знак Знак Знак Знак Char1"/>
    <w:uiPriority w:val="99"/>
    <w:semiHidden/>
    <w:rsid w:val="00D60DD6"/>
    <w:rPr>
      <w:rFonts w:ascii="Times New Roman" w:eastAsia="Times New Roman" w:hAnsi="Times New Roman"/>
      <w:sz w:val="24"/>
      <w:szCs w:val="24"/>
    </w:rPr>
  </w:style>
  <w:style w:type="character" w:customStyle="1" w:styleId="BodyTextIndent3Char1">
    <w:name w:val="Body Text Indent 3 Char1"/>
    <w:uiPriority w:val="99"/>
    <w:semiHidden/>
    <w:rsid w:val="00D60DD6"/>
    <w:rPr>
      <w:rFonts w:ascii="Times New Roman" w:eastAsia="Times New Roman" w:hAnsi="Times New Roman"/>
      <w:sz w:val="16"/>
      <w:szCs w:val="16"/>
    </w:rPr>
  </w:style>
  <w:style w:type="character" w:customStyle="1" w:styleId="BalloonTextChar1">
    <w:name w:val="Balloon Text Char1"/>
    <w:uiPriority w:val="99"/>
    <w:semiHidden/>
    <w:rsid w:val="00D60DD6"/>
    <w:rPr>
      <w:rFonts w:ascii="Times New Roman" w:eastAsia="Times New Roman" w:hAnsi="Times New Roman"/>
      <w:sz w:val="0"/>
      <w:szCs w:val="0"/>
    </w:rPr>
  </w:style>
  <w:style w:type="character" w:customStyle="1" w:styleId="BodyText3Char1">
    <w:name w:val="Body Text 3 Char1"/>
    <w:uiPriority w:val="99"/>
    <w:semiHidden/>
    <w:rsid w:val="00D60DD6"/>
    <w:rPr>
      <w:rFonts w:ascii="Times New Roman" w:eastAsia="Times New Roman" w:hAnsi="Times New Roman"/>
      <w:sz w:val="16"/>
      <w:szCs w:val="16"/>
    </w:rPr>
  </w:style>
  <w:style w:type="character" w:customStyle="1" w:styleId="BodyTextIndentChar1">
    <w:name w:val="Body Text Indent Char1"/>
    <w:uiPriority w:val="99"/>
    <w:semiHidden/>
    <w:rsid w:val="00D60DD6"/>
    <w:rPr>
      <w:rFonts w:ascii="Times New Roman" w:eastAsia="Times New Roman" w:hAnsi="Times New Roman"/>
      <w:sz w:val="24"/>
      <w:szCs w:val="24"/>
    </w:rPr>
  </w:style>
  <w:style w:type="character" w:customStyle="1" w:styleId="FooterChar1">
    <w:name w:val="Footer Char1"/>
    <w:uiPriority w:val="99"/>
    <w:semiHidden/>
    <w:rsid w:val="00D60DD6"/>
    <w:rPr>
      <w:rFonts w:ascii="Times New Roman" w:eastAsia="Times New Roman" w:hAnsi="Times New Roman"/>
      <w:sz w:val="24"/>
      <w:szCs w:val="24"/>
    </w:rPr>
  </w:style>
  <w:style w:type="character" w:customStyle="1" w:styleId="HeaderChar1">
    <w:name w:val="Header Char1"/>
    <w:aliases w:val="Знак10 Char1,ВерхКолонтитул Char1"/>
    <w:uiPriority w:val="99"/>
    <w:semiHidden/>
    <w:rsid w:val="00D60DD6"/>
    <w:rPr>
      <w:rFonts w:ascii="Times New Roman" w:eastAsia="Times New Roman" w:hAnsi="Times New Roman"/>
      <w:sz w:val="24"/>
      <w:szCs w:val="24"/>
    </w:rPr>
  </w:style>
  <w:style w:type="character" w:customStyle="1" w:styleId="SubtitleChar1">
    <w:name w:val="Subtitle Char1"/>
    <w:uiPriority w:val="11"/>
    <w:rsid w:val="00D60DD6"/>
    <w:rPr>
      <w:rFonts w:ascii="Cambria" w:eastAsia="Times New Roman" w:hAnsi="Cambria" w:cs="Times New Roman"/>
      <w:sz w:val="24"/>
      <w:szCs w:val="24"/>
    </w:rPr>
  </w:style>
  <w:style w:type="character" w:customStyle="1" w:styleId="HTMLPreformattedChar1">
    <w:name w:val="HTML Preformatted Char1"/>
    <w:uiPriority w:val="99"/>
    <w:semiHidden/>
    <w:rsid w:val="00D60DD6"/>
    <w:rPr>
      <w:rFonts w:ascii="Courier New" w:eastAsia="Times New Roman" w:hAnsi="Courier New" w:cs="Courier New"/>
      <w:sz w:val="20"/>
      <w:szCs w:val="20"/>
    </w:rPr>
  </w:style>
  <w:style w:type="table" w:customStyle="1" w:styleId="12c">
    <w:name w:val="Сетка таблицы 12"/>
    <w:basedOn w:val="a6"/>
    <w:next w:val="1fff6"/>
    <w:uiPriority w:val="99"/>
    <w:rsid w:val="00D60DD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2d">
    <w:name w:val="Простая таблица 12"/>
    <w:basedOn w:val="a6"/>
    <w:next w:val="1fff7"/>
    <w:uiPriority w:val="99"/>
    <w:rsid w:val="00D60DD6"/>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ff7">
    <w:name w:val="Стандартная таблица2"/>
    <w:basedOn w:val="a6"/>
    <w:next w:val="afffffffff8"/>
    <w:uiPriority w:val="99"/>
    <w:rsid w:val="00D60DD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2e">
    <w:name w:val="Стандарт12"/>
    <w:basedOn w:val="1fff7"/>
    <w:uiPriority w:val="99"/>
    <w:rsid w:val="00D60DD6"/>
    <w:pPr>
      <w:ind w:firstLine="397"/>
      <w:jc w:val="both"/>
    </w:pPr>
    <w:rPr>
      <w:rFonts w:ascii="Arial" w:hAnsi="Arial"/>
    </w:rPr>
    <w:tblPr>
      <w:tblBorders>
        <w:top w:val="single" w:sz="12" w:space="0" w:color="000000"/>
        <w:bottom w:val="single" w:sz="12" w:space="0" w:color="000000"/>
      </w:tblBorders>
    </w:tblPr>
    <w:tcPr>
      <w:shd w:val="clear" w:color="auto" w:fill="auto"/>
    </w:tcPr>
    <w:tblStylePr w:type="firstRow">
      <w:rPr>
        <w:rFonts w:ascii="Symbol" w:hAnsi="Symbol" w:cs="Times New Roman"/>
        <w:i/>
        <w:sz w:val="20"/>
      </w:rPr>
      <w:tblPr/>
      <w:tcPr>
        <w:tcBorders>
          <w:top w:val="none" w:sz="0" w:space="0" w:color="auto"/>
          <w:left w:val="none" w:sz="0" w:space="0" w:color="auto"/>
          <w:bottom w:val="single" w:sz="6" w:space="0" w:color="auto"/>
          <w:right w:val="none" w:sz="0" w:space="0" w:color="auto"/>
          <w:insideH w:val="none" w:sz="0" w:space="0" w:color="auto"/>
          <w:insideV w:val="none" w:sz="0" w:space="0" w:color="auto"/>
          <w:tl2br w:val="none" w:sz="0" w:space="0" w:color="auto"/>
          <w:tr2bl w:val="none" w:sz="0" w:space="0" w:color="auto"/>
        </w:tcBorders>
        <w:shd w:val="clear" w:color="auto" w:fill="auto"/>
      </w:tcPr>
    </w:tblStylePr>
    <w:tblStylePr w:type="lastRow">
      <w:rPr>
        <w:rFonts w:cs="Times New Roman"/>
      </w:rPr>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auto"/>
      </w:tcPr>
    </w:tblStylePr>
  </w:style>
  <w:style w:type="character" w:customStyle="1" w:styleId="CommentSubjectChar1">
    <w:name w:val="Comment Subject Char1"/>
    <w:uiPriority w:val="99"/>
    <w:semiHidden/>
    <w:rsid w:val="00D60DD6"/>
    <w:rPr>
      <w:rFonts w:ascii="Times New Roman" w:eastAsia="Times New Roman" w:hAnsi="Times New Roman" w:cs="Arial"/>
      <w:b/>
      <w:bCs/>
      <w:sz w:val="20"/>
      <w:szCs w:val="20"/>
      <w:lang w:val="en-US" w:eastAsia="ru-RU"/>
    </w:rPr>
  </w:style>
  <w:style w:type="paragraph" w:styleId="affffff">
    <w:name w:val="Revision"/>
    <w:hidden/>
    <w:uiPriority w:val="99"/>
    <w:semiHidden/>
    <w:rsid w:val="00D60DD6"/>
    <w:rPr>
      <w:sz w:val="22"/>
      <w:szCs w:val="22"/>
      <w:lang w:eastAsia="en-US"/>
    </w:rPr>
  </w:style>
  <w:style w:type="table" w:customStyle="1" w:styleId="65">
    <w:name w:val="Сетка таблицы6"/>
    <w:basedOn w:val="a6"/>
    <w:next w:val="af"/>
    <w:rsid w:val="00F0035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122">
      <w:bodyDiv w:val="1"/>
      <w:marLeft w:val="0"/>
      <w:marRight w:val="0"/>
      <w:marTop w:val="0"/>
      <w:marBottom w:val="0"/>
      <w:divBdr>
        <w:top w:val="none" w:sz="0" w:space="0" w:color="auto"/>
        <w:left w:val="none" w:sz="0" w:space="0" w:color="auto"/>
        <w:bottom w:val="none" w:sz="0" w:space="0" w:color="auto"/>
        <w:right w:val="none" w:sz="0" w:space="0" w:color="auto"/>
      </w:divBdr>
    </w:div>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1147899">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99567800">
      <w:bodyDiv w:val="1"/>
      <w:marLeft w:val="0"/>
      <w:marRight w:val="0"/>
      <w:marTop w:val="0"/>
      <w:marBottom w:val="0"/>
      <w:divBdr>
        <w:top w:val="none" w:sz="0" w:space="0" w:color="auto"/>
        <w:left w:val="none" w:sz="0" w:space="0" w:color="auto"/>
        <w:bottom w:val="none" w:sz="0" w:space="0" w:color="auto"/>
        <w:right w:val="none" w:sz="0" w:space="0" w:color="auto"/>
      </w:divBdr>
    </w:div>
    <w:div w:id="106052012">
      <w:bodyDiv w:val="1"/>
      <w:marLeft w:val="0"/>
      <w:marRight w:val="0"/>
      <w:marTop w:val="0"/>
      <w:marBottom w:val="0"/>
      <w:divBdr>
        <w:top w:val="none" w:sz="0" w:space="0" w:color="auto"/>
        <w:left w:val="none" w:sz="0" w:space="0" w:color="auto"/>
        <w:bottom w:val="none" w:sz="0" w:space="0" w:color="auto"/>
        <w:right w:val="none" w:sz="0" w:space="0" w:color="auto"/>
      </w:divBdr>
    </w:div>
    <w:div w:id="106850143">
      <w:bodyDiv w:val="1"/>
      <w:marLeft w:val="0"/>
      <w:marRight w:val="0"/>
      <w:marTop w:val="0"/>
      <w:marBottom w:val="0"/>
      <w:divBdr>
        <w:top w:val="none" w:sz="0" w:space="0" w:color="auto"/>
        <w:left w:val="none" w:sz="0" w:space="0" w:color="auto"/>
        <w:bottom w:val="none" w:sz="0" w:space="0" w:color="auto"/>
        <w:right w:val="none" w:sz="0" w:space="0" w:color="auto"/>
      </w:divBdr>
    </w:div>
    <w:div w:id="116023472">
      <w:bodyDiv w:val="1"/>
      <w:marLeft w:val="0"/>
      <w:marRight w:val="0"/>
      <w:marTop w:val="0"/>
      <w:marBottom w:val="0"/>
      <w:divBdr>
        <w:top w:val="none" w:sz="0" w:space="0" w:color="auto"/>
        <w:left w:val="none" w:sz="0" w:space="0" w:color="auto"/>
        <w:bottom w:val="none" w:sz="0" w:space="0" w:color="auto"/>
        <w:right w:val="none" w:sz="0" w:space="0" w:color="auto"/>
      </w:divBdr>
    </w:div>
    <w:div w:id="135875784">
      <w:bodyDiv w:val="1"/>
      <w:marLeft w:val="0"/>
      <w:marRight w:val="0"/>
      <w:marTop w:val="0"/>
      <w:marBottom w:val="0"/>
      <w:divBdr>
        <w:top w:val="none" w:sz="0" w:space="0" w:color="auto"/>
        <w:left w:val="none" w:sz="0" w:space="0" w:color="auto"/>
        <w:bottom w:val="none" w:sz="0" w:space="0" w:color="auto"/>
        <w:right w:val="none" w:sz="0" w:space="0" w:color="auto"/>
      </w:divBdr>
    </w:div>
    <w:div w:id="139470078">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51257380">
      <w:bodyDiv w:val="1"/>
      <w:marLeft w:val="0"/>
      <w:marRight w:val="0"/>
      <w:marTop w:val="0"/>
      <w:marBottom w:val="0"/>
      <w:divBdr>
        <w:top w:val="none" w:sz="0" w:space="0" w:color="auto"/>
        <w:left w:val="none" w:sz="0" w:space="0" w:color="auto"/>
        <w:bottom w:val="none" w:sz="0" w:space="0" w:color="auto"/>
        <w:right w:val="none" w:sz="0" w:space="0" w:color="auto"/>
      </w:divBdr>
    </w:div>
    <w:div w:id="172113438">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238517401">
      <w:bodyDiv w:val="1"/>
      <w:marLeft w:val="0"/>
      <w:marRight w:val="0"/>
      <w:marTop w:val="0"/>
      <w:marBottom w:val="0"/>
      <w:divBdr>
        <w:top w:val="none" w:sz="0" w:space="0" w:color="auto"/>
        <w:left w:val="none" w:sz="0" w:space="0" w:color="auto"/>
        <w:bottom w:val="none" w:sz="0" w:space="0" w:color="auto"/>
        <w:right w:val="none" w:sz="0" w:space="0" w:color="auto"/>
      </w:divBdr>
    </w:div>
    <w:div w:id="255401581">
      <w:bodyDiv w:val="1"/>
      <w:marLeft w:val="0"/>
      <w:marRight w:val="0"/>
      <w:marTop w:val="0"/>
      <w:marBottom w:val="0"/>
      <w:divBdr>
        <w:top w:val="none" w:sz="0" w:space="0" w:color="auto"/>
        <w:left w:val="none" w:sz="0" w:space="0" w:color="auto"/>
        <w:bottom w:val="none" w:sz="0" w:space="0" w:color="auto"/>
        <w:right w:val="none" w:sz="0" w:space="0" w:color="auto"/>
      </w:divBdr>
    </w:div>
    <w:div w:id="266888483">
      <w:bodyDiv w:val="1"/>
      <w:marLeft w:val="0"/>
      <w:marRight w:val="0"/>
      <w:marTop w:val="0"/>
      <w:marBottom w:val="0"/>
      <w:divBdr>
        <w:top w:val="none" w:sz="0" w:space="0" w:color="auto"/>
        <w:left w:val="none" w:sz="0" w:space="0" w:color="auto"/>
        <w:bottom w:val="none" w:sz="0" w:space="0" w:color="auto"/>
        <w:right w:val="none" w:sz="0" w:space="0" w:color="auto"/>
      </w:divBdr>
    </w:div>
    <w:div w:id="276760326">
      <w:bodyDiv w:val="1"/>
      <w:marLeft w:val="0"/>
      <w:marRight w:val="0"/>
      <w:marTop w:val="0"/>
      <w:marBottom w:val="0"/>
      <w:divBdr>
        <w:top w:val="none" w:sz="0" w:space="0" w:color="auto"/>
        <w:left w:val="none" w:sz="0" w:space="0" w:color="auto"/>
        <w:bottom w:val="none" w:sz="0" w:space="0" w:color="auto"/>
        <w:right w:val="none" w:sz="0" w:space="0" w:color="auto"/>
      </w:divBdr>
    </w:div>
    <w:div w:id="282657013">
      <w:bodyDiv w:val="1"/>
      <w:marLeft w:val="0"/>
      <w:marRight w:val="0"/>
      <w:marTop w:val="0"/>
      <w:marBottom w:val="0"/>
      <w:divBdr>
        <w:top w:val="none" w:sz="0" w:space="0" w:color="auto"/>
        <w:left w:val="none" w:sz="0" w:space="0" w:color="auto"/>
        <w:bottom w:val="none" w:sz="0" w:space="0" w:color="auto"/>
        <w:right w:val="none" w:sz="0" w:space="0" w:color="auto"/>
      </w:divBdr>
    </w:div>
    <w:div w:id="316349956">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64991152">
      <w:bodyDiv w:val="1"/>
      <w:marLeft w:val="0"/>
      <w:marRight w:val="0"/>
      <w:marTop w:val="0"/>
      <w:marBottom w:val="0"/>
      <w:divBdr>
        <w:top w:val="none" w:sz="0" w:space="0" w:color="auto"/>
        <w:left w:val="none" w:sz="0" w:space="0" w:color="auto"/>
        <w:bottom w:val="none" w:sz="0" w:space="0" w:color="auto"/>
        <w:right w:val="none" w:sz="0" w:space="0" w:color="auto"/>
      </w:divBdr>
    </w:div>
    <w:div w:id="365057893">
      <w:bodyDiv w:val="1"/>
      <w:marLeft w:val="0"/>
      <w:marRight w:val="0"/>
      <w:marTop w:val="0"/>
      <w:marBottom w:val="0"/>
      <w:divBdr>
        <w:top w:val="none" w:sz="0" w:space="0" w:color="auto"/>
        <w:left w:val="none" w:sz="0" w:space="0" w:color="auto"/>
        <w:bottom w:val="none" w:sz="0" w:space="0" w:color="auto"/>
        <w:right w:val="none" w:sz="0" w:space="0" w:color="auto"/>
      </w:divBdr>
    </w:div>
    <w:div w:id="373426044">
      <w:bodyDiv w:val="1"/>
      <w:marLeft w:val="0"/>
      <w:marRight w:val="0"/>
      <w:marTop w:val="0"/>
      <w:marBottom w:val="0"/>
      <w:divBdr>
        <w:top w:val="none" w:sz="0" w:space="0" w:color="auto"/>
        <w:left w:val="none" w:sz="0" w:space="0" w:color="auto"/>
        <w:bottom w:val="none" w:sz="0" w:space="0" w:color="auto"/>
        <w:right w:val="none" w:sz="0" w:space="0" w:color="auto"/>
      </w:divBdr>
    </w:div>
    <w:div w:id="374278284">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389425918">
      <w:bodyDiv w:val="1"/>
      <w:marLeft w:val="0"/>
      <w:marRight w:val="0"/>
      <w:marTop w:val="0"/>
      <w:marBottom w:val="0"/>
      <w:divBdr>
        <w:top w:val="none" w:sz="0" w:space="0" w:color="auto"/>
        <w:left w:val="none" w:sz="0" w:space="0" w:color="auto"/>
        <w:bottom w:val="none" w:sz="0" w:space="0" w:color="auto"/>
        <w:right w:val="none" w:sz="0" w:space="0" w:color="auto"/>
      </w:divBdr>
    </w:div>
    <w:div w:id="401832513">
      <w:bodyDiv w:val="1"/>
      <w:marLeft w:val="0"/>
      <w:marRight w:val="0"/>
      <w:marTop w:val="0"/>
      <w:marBottom w:val="0"/>
      <w:divBdr>
        <w:top w:val="none" w:sz="0" w:space="0" w:color="auto"/>
        <w:left w:val="none" w:sz="0" w:space="0" w:color="auto"/>
        <w:bottom w:val="none" w:sz="0" w:space="0" w:color="auto"/>
        <w:right w:val="none" w:sz="0" w:space="0" w:color="auto"/>
      </w:divBdr>
    </w:div>
    <w:div w:id="403450614">
      <w:bodyDiv w:val="1"/>
      <w:marLeft w:val="0"/>
      <w:marRight w:val="0"/>
      <w:marTop w:val="0"/>
      <w:marBottom w:val="0"/>
      <w:divBdr>
        <w:top w:val="none" w:sz="0" w:space="0" w:color="auto"/>
        <w:left w:val="none" w:sz="0" w:space="0" w:color="auto"/>
        <w:bottom w:val="none" w:sz="0" w:space="0" w:color="auto"/>
        <w:right w:val="none" w:sz="0" w:space="0" w:color="auto"/>
      </w:divBdr>
    </w:div>
    <w:div w:id="404496280">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433324260">
      <w:bodyDiv w:val="1"/>
      <w:marLeft w:val="0"/>
      <w:marRight w:val="0"/>
      <w:marTop w:val="0"/>
      <w:marBottom w:val="0"/>
      <w:divBdr>
        <w:top w:val="none" w:sz="0" w:space="0" w:color="auto"/>
        <w:left w:val="none" w:sz="0" w:space="0" w:color="auto"/>
        <w:bottom w:val="none" w:sz="0" w:space="0" w:color="auto"/>
        <w:right w:val="none" w:sz="0" w:space="0" w:color="auto"/>
      </w:divBdr>
    </w:div>
    <w:div w:id="434836681">
      <w:bodyDiv w:val="1"/>
      <w:marLeft w:val="0"/>
      <w:marRight w:val="0"/>
      <w:marTop w:val="0"/>
      <w:marBottom w:val="0"/>
      <w:divBdr>
        <w:top w:val="none" w:sz="0" w:space="0" w:color="auto"/>
        <w:left w:val="none" w:sz="0" w:space="0" w:color="auto"/>
        <w:bottom w:val="none" w:sz="0" w:space="0" w:color="auto"/>
        <w:right w:val="none" w:sz="0" w:space="0" w:color="auto"/>
      </w:divBdr>
    </w:div>
    <w:div w:id="435563039">
      <w:bodyDiv w:val="1"/>
      <w:marLeft w:val="0"/>
      <w:marRight w:val="0"/>
      <w:marTop w:val="0"/>
      <w:marBottom w:val="0"/>
      <w:divBdr>
        <w:top w:val="none" w:sz="0" w:space="0" w:color="auto"/>
        <w:left w:val="none" w:sz="0" w:space="0" w:color="auto"/>
        <w:bottom w:val="none" w:sz="0" w:space="0" w:color="auto"/>
        <w:right w:val="none" w:sz="0" w:space="0" w:color="auto"/>
      </w:divBdr>
    </w:div>
    <w:div w:id="445462563">
      <w:bodyDiv w:val="1"/>
      <w:marLeft w:val="0"/>
      <w:marRight w:val="0"/>
      <w:marTop w:val="0"/>
      <w:marBottom w:val="0"/>
      <w:divBdr>
        <w:top w:val="none" w:sz="0" w:space="0" w:color="auto"/>
        <w:left w:val="none" w:sz="0" w:space="0" w:color="auto"/>
        <w:bottom w:val="none" w:sz="0" w:space="0" w:color="auto"/>
        <w:right w:val="none" w:sz="0" w:space="0" w:color="auto"/>
      </w:divBdr>
    </w:div>
    <w:div w:id="449009054">
      <w:bodyDiv w:val="1"/>
      <w:marLeft w:val="0"/>
      <w:marRight w:val="0"/>
      <w:marTop w:val="0"/>
      <w:marBottom w:val="0"/>
      <w:divBdr>
        <w:top w:val="none" w:sz="0" w:space="0" w:color="auto"/>
        <w:left w:val="none" w:sz="0" w:space="0" w:color="auto"/>
        <w:bottom w:val="none" w:sz="0" w:space="0" w:color="auto"/>
        <w:right w:val="none" w:sz="0" w:space="0" w:color="auto"/>
      </w:divBdr>
    </w:div>
    <w:div w:id="454060089">
      <w:bodyDiv w:val="1"/>
      <w:marLeft w:val="0"/>
      <w:marRight w:val="0"/>
      <w:marTop w:val="0"/>
      <w:marBottom w:val="0"/>
      <w:divBdr>
        <w:top w:val="none" w:sz="0" w:space="0" w:color="auto"/>
        <w:left w:val="none" w:sz="0" w:space="0" w:color="auto"/>
        <w:bottom w:val="none" w:sz="0" w:space="0" w:color="auto"/>
        <w:right w:val="none" w:sz="0" w:space="0" w:color="auto"/>
      </w:divBdr>
    </w:div>
    <w:div w:id="468479075">
      <w:bodyDiv w:val="1"/>
      <w:marLeft w:val="0"/>
      <w:marRight w:val="0"/>
      <w:marTop w:val="0"/>
      <w:marBottom w:val="0"/>
      <w:divBdr>
        <w:top w:val="none" w:sz="0" w:space="0" w:color="auto"/>
        <w:left w:val="none" w:sz="0" w:space="0" w:color="auto"/>
        <w:bottom w:val="none" w:sz="0" w:space="0" w:color="auto"/>
        <w:right w:val="none" w:sz="0" w:space="0" w:color="auto"/>
      </w:divBdr>
    </w:div>
    <w:div w:id="526218252">
      <w:bodyDiv w:val="1"/>
      <w:marLeft w:val="0"/>
      <w:marRight w:val="0"/>
      <w:marTop w:val="0"/>
      <w:marBottom w:val="0"/>
      <w:divBdr>
        <w:top w:val="none" w:sz="0" w:space="0" w:color="auto"/>
        <w:left w:val="none" w:sz="0" w:space="0" w:color="auto"/>
        <w:bottom w:val="none" w:sz="0" w:space="0" w:color="auto"/>
        <w:right w:val="none" w:sz="0" w:space="0" w:color="auto"/>
      </w:divBdr>
    </w:div>
    <w:div w:id="539972470">
      <w:bodyDiv w:val="1"/>
      <w:marLeft w:val="0"/>
      <w:marRight w:val="0"/>
      <w:marTop w:val="0"/>
      <w:marBottom w:val="0"/>
      <w:divBdr>
        <w:top w:val="none" w:sz="0" w:space="0" w:color="auto"/>
        <w:left w:val="none" w:sz="0" w:space="0" w:color="auto"/>
        <w:bottom w:val="none" w:sz="0" w:space="0" w:color="auto"/>
        <w:right w:val="none" w:sz="0" w:space="0" w:color="auto"/>
      </w:divBdr>
    </w:div>
    <w:div w:id="540939811">
      <w:bodyDiv w:val="1"/>
      <w:marLeft w:val="0"/>
      <w:marRight w:val="0"/>
      <w:marTop w:val="0"/>
      <w:marBottom w:val="0"/>
      <w:divBdr>
        <w:top w:val="none" w:sz="0" w:space="0" w:color="auto"/>
        <w:left w:val="none" w:sz="0" w:space="0" w:color="auto"/>
        <w:bottom w:val="none" w:sz="0" w:space="0" w:color="auto"/>
        <w:right w:val="none" w:sz="0" w:space="0" w:color="auto"/>
      </w:divBdr>
    </w:div>
    <w:div w:id="549806051">
      <w:bodyDiv w:val="1"/>
      <w:marLeft w:val="0"/>
      <w:marRight w:val="0"/>
      <w:marTop w:val="0"/>
      <w:marBottom w:val="0"/>
      <w:divBdr>
        <w:top w:val="none" w:sz="0" w:space="0" w:color="auto"/>
        <w:left w:val="none" w:sz="0" w:space="0" w:color="auto"/>
        <w:bottom w:val="none" w:sz="0" w:space="0" w:color="auto"/>
        <w:right w:val="none" w:sz="0" w:space="0" w:color="auto"/>
      </w:divBdr>
    </w:div>
    <w:div w:id="565385665">
      <w:bodyDiv w:val="1"/>
      <w:marLeft w:val="0"/>
      <w:marRight w:val="0"/>
      <w:marTop w:val="0"/>
      <w:marBottom w:val="0"/>
      <w:divBdr>
        <w:top w:val="none" w:sz="0" w:space="0" w:color="auto"/>
        <w:left w:val="none" w:sz="0" w:space="0" w:color="auto"/>
        <w:bottom w:val="none" w:sz="0" w:space="0" w:color="auto"/>
        <w:right w:val="none" w:sz="0" w:space="0" w:color="auto"/>
      </w:divBdr>
    </w:div>
    <w:div w:id="568542364">
      <w:bodyDiv w:val="1"/>
      <w:marLeft w:val="0"/>
      <w:marRight w:val="0"/>
      <w:marTop w:val="0"/>
      <w:marBottom w:val="0"/>
      <w:divBdr>
        <w:top w:val="none" w:sz="0" w:space="0" w:color="auto"/>
        <w:left w:val="none" w:sz="0" w:space="0" w:color="auto"/>
        <w:bottom w:val="none" w:sz="0" w:space="0" w:color="auto"/>
        <w:right w:val="none" w:sz="0" w:space="0" w:color="auto"/>
      </w:divBdr>
    </w:div>
    <w:div w:id="599147375">
      <w:bodyDiv w:val="1"/>
      <w:marLeft w:val="0"/>
      <w:marRight w:val="0"/>
      <w:marTop w:val="0"/>
      <w:marBottom w:val="0"/>
      <w:divBdr>
        <w:top w:val="none" w:sz="0" w:space="0" w:color="auto"/>
        <w:left w:val="none" w:sz="0" w:space="0" w:color="auto"/>
        <w:bottom w:val="none" w:sz="0" w:space="0" w:color="auto"/>
        <w:right w:val="none" w:sz="0" w:space="0" w:color="auto"/>
      </w:divBdr>
    </w:div>
    <w:div w:id="612591719">
      <w:bodyDiv w:val="1"/>
      <w:marLeft w:val="0"/>
      <w:marRight w:val="0"/>
      <w:marTop w:val="0"/>
      <w:marBottom w:val="0"/>
      <w:divBdr>
        <w:top w:val="none" w:sz="0" w:space="0" w:color="auto"/>
        <w:left w:val="none" w:sz="0" w:space="0" w:color="auto"/>
        <w:bottom w:val="none" w:sz="0" w:space="0" w:color="auto"/>
        <w:right w:val="none" w:sz="0" w:space="0" w:color="auto"/>
      </w:divBdr>
    </w:div>
    <w:div w:id="616639387">
      <w:bodyDiv w:val="1"/>
      <w:marLeft w:val="0"/>
      <w:marRight w:val="0"/>
      <w:marTop w:val="0"/>
      <w:marBottom w:val="0"/>
      <w:divBdr>
        <w:top w:val="none" w:sz="0" w:space="0" w:color="auto"/>
        <w:left w:val="none" w:sz="0" w:space="0" w:color="auto"/>
        <w:bottom w:val="none" w:sz="0" w:space="0" w:color="auto"/>
        <w:right w:val="none" w:sz="0" w:space="0" w:color="auto"/>
      </w:divBdr>
    </w:div>
    <w:div w:id="622535428">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28511980">
      <w:bodyDiv w:val="1"/>
      <w:marLeft w:val="0"/>
      <w:marRight w:val="0"/>
      <w:marTop w:val="0"/>
      <w:marBottom w:val="0"/>
      <w:divBdr>
        <w:top w:val="none" w:sz="0" w:space="0" w:color="auto"/>
        <w:left w:val="none" w:sz="0" w:space="0" w:color="auto"/>
        <w:bottom w:val="none" w:sz="0" w:space="0" w:color="auto"/>
        <w:right w:val="none" w:sz="0" w:space="0" w:color="auto"/>
      </w:divBdr>
    </w:div>
    <w:div w:id="637492440">
      <w:bodyDiv w:val="1"/>
      <w:marLeft w:val="0"/>
      <w:marRight w:val="0"/>
      <w:marTop w:val="0"/>
      <w:marBottom w:val="0"/>
      <w:divBdr>
        <w:top w:val="none" w:sz="0" w:space="0" w:color="auto"/>
        <w:left w:val="none" w:sz="0" w:space="0" w:color="auto"/>
        <w:bottom w:val="none" w:sz="0" w:space="0" w:color="auto"/>
        <w:right w:val="none" w:sz="0" w:space="0" w:color="auto"/>
      </w:divBdr>
      <w:divsChild>
        <w:div w:id="639267246">
          <w:marLeft w:val="0"/>
          <w:marRight w:val="0"/>
          <w:marTop w:val="0"/>
          <w:marBottom w:val="0"/>
          <w:divBdr>
            <w:top w:val="none" w:sz="0" w:space="0" w:color="auto"/>
            <w:left w:val="none" w:sz="0" w:space="0" w:color="auto"/>
            <w:bottom w:val="none" w:sz="0" w:space="0" w:color="auto"/>
            <w:right w:val="none" w:sz="0" w:space="0" w:color="auto"/>
          </w:divBdr>
          <w:divsChild>
            <w:div w:id="1218399158">
              <w:marLeft w:val="0"/>
              <w:marRight w:val="0"/>
              <w:marTop w:val="0"/>
              <w:marBottom w:val="0"/>
              <w:divBdr>
                <w:top w:val="none" w:sz="0" w:space="0" w:color="auto"/>
                <w:left w:val="none" w:sz="0" w:space="0" w:color="auto"/>
                <w:bottom w:val="none" w:sz="0" w:space="0" w:color="auto"/>
                <w:right w:val="none" w:sz="0" w:space="0" w:color="auto"/>
              </w:divBdr>
              <w:divsChild>
                <w:div w:id="814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80329">
          <w:marLeft w:val="0"/>
          <w:marRight w:val="0"/>
          <w:marTop w:val="0"/>
          <w:marBottom w:val="0"/>
          <w:divBdr>
            <w:top w:val="none" w:sz="0" w:space="0" w:color="auto"/>
            <w:left w:val="none" w:sz="0" w:space="0" w:color="auto"/>
            <w:bottom w:val="none" w:sz="0" w:space="0" w:color="auto"/>
            <w:right w:val="none" w:sz="0" w:space="0" w:color="auto"/>
          </w:divBdr>
          <w:divsChild>
            <w:div w:id="609314565">
              <w:marLeft w:val="0"/>
              <w:marRight w:val="0"/>
              <w:marTop w:val="0"/>
              <w:marBottom w:val="0"/>
              <w:divBdr>
                <w:top w:val="none" w:sz="0" w:space="0" w:color="auto"/>
                <w:left w:val="none" w:sz="0" w:space="0" w:color="auto"/>
                <w:bottom w:val="none" w:sz="0" w:space="0" w:color="auto"/>
                <w:right w:val="none" w:sz="0" w:space="0" w:color="auto"/>
              </w:divBdr>
              <w:divsChild>
                <w:div w:id="15528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7040">
      <w:bodyDiv w:val="1"/>
      <w:marLeft w:val="0"/>
      <w:marRight w:val="0"/>
      <w:marTop w:val="0"/>
      <w:marBottom w:val="0"/>
      <w:divBdr>
        <w:top w:val="none" w:sz="0" w:space="0" w:color="auto"/>
        <w:left w:val="none" w:sz="0" w:space="0" w:color="auto"/>
        <w:bottom w:val="none" w:sz="0" w:space="0" w:color="auto"/>
        <w:right w:val="none" w:sz="0" w:space="0" w:color="auto"/>
      </w:divBdr>
    </w:div>
    <w:div w:id="651056541">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11267221">
      <w:bodyDiv w:val="1"/>
      <w:marLeft w:val="0"/>
      <w:marRight w:val="0"/>
      <w:marTop w:val="0"/>
      <w:marBottom w:val="0"/>
      <w:divBdr>
        <w:top w:val="none" w:sz="0" w:space="0" w:color="auto"/>
        <w:left w:val="none" w:sz="0" w:space="0" w:color="auto"/>
        <w:bottom w:val="none" w:sz="0" w:space="0" w:color="auto"/>
        <w:right w:val="none" w:sz="0" w:space="0" w:color="auto"/>
      </w:divBdr>
    </w:div>
    <w:div w:id="730426143">
      <w:bodyDiv w:val="1"/>
      <w:marLeft w:val="0"/>
      <w:marRight w:val="0"/>
      <w:marTop w:val="0"/>
      <w:marBottom w:val="0"/>
      <w:divBdr>
        <w:top w:val="none" w:sz="0" w:space="0" w:color="auto"/>
        <w:left w:val="none" w:sz="0" w:space="0" w:color="auto"/>
        <w:bottom w:val="none" w:sz="0" w:space="0" w:color="auto"/>
        <w:right w:val="none" w:sz="0" w:space="0" w:color="auto"/>
      </w:divBdr>
    </w:div>
    <w:div w:id="731999073">
      <w:bodyDiv w:val="1"/>
      <w:marLeft w:val="0"/>
      <w:marRight w:val="0"/>
      <w:marTop w:val="0"/>
      <w:marBottom w:val="0"/>
      <w:divBdr>
        <w:top w:val="none" w:sz="0" w:space="0" w:color="auto"/>
        <w:left w:val="none" w:sz="0" w:space="0" w:color="auto"/>
        <w:bottom w:val="none" w:sz="0" w:space="0" w:color="auto"/>
        <w:right w:val="none" w:sz="0" w:space="0" w:color="auto"/>
      </w:divBdr>
    </w:div>
    <w:div w:id="759374472">
      <w:bodyDiv w:val="1"/>
      <w:marLeft w:val="0"/>
      <w:marRight w:val="0"/>
      <w:marTop w:val="0"/>
      <w:marBottom w:val="0"/>
      <w:divBdr>
        <w:top w:val="none" w:sz="0" w:space="0" w:color="auto"/>
        <w:left w:val="none" w:sz="0" w:space="0" w:color="auto"/>
        <w:bottom w:val="none" w:sz="0" w:space="0" w:color="auto"/>
        <w:right w:val="none" w:sz="0" w:space="0" w:color="auto"/>
      </w:divBdr>
    </w:div>
    <w:div w:id="766272540">
      <w:bodyDiv w:val="1"/>
      <w:marLeft w:val="0"/>
      <w:marRight w:val="0"/>
      <w:marTop w:val="0"/>
      <w:marBottom w:val="0"/>
      <w:divBdr>
        <w:top w:val="none" w:sz="0" w:space="0" w:color="auto"/>
        <w:left w:val="none" w:sz="0" w:space="0" w:color="auto"/>
        <w:bottom w:val="none" w:sz="0" w:space="0" w:color="auto"/>
        <w:right w:val="none" w:sz="0" w:space="0" w:color="auto"/>
      </w:divBdr>
    </w:div>
    <w:div w:id="777986712">
      <w:bodyDiv w:val="1"/>
      <w:marLeft w:val="0"/>
      <w:marRight w:val="0"/>
      <w:marTop w:val="0"/>
      <w:marBottom w:val="0"/>
      <w:divBdr>
        <w:top w:val="none" w:sz="0" w:space="0" w:color="auto"/>
        <w:left w:val="none" w:sz="0" w:space="0" w:color="auto"/>
        <w:bottom w:val="none" w:sz="0" w:space="0" w:color="auto"/>
        <w:right w:val="none" w:sz="0" w:space="0" w:color="auto"/>
      </w:divBdr>
    </w:div>
    <w:div w:id="781070508">
      <w:bodyDiv w:val="1"/>
      <w:marLeft w:val="0"/>
      <w:marRight w:val="0"/>
      <w:marTop w:val="0"/>
      <w:marBottom w:val="0"/>
      <w:divBdr>
        <w:top w:val="none" w:sz="0" w:space="0" w:color="auto"/>
        <w:left w:val="none" w:sz="0" w:space="0" w:color="auto"/>
        <w:bottom w:val="none" w:sz="0" w:space="0" w:color="auto"/>
        <w:right w:val="none" w:sz="0" w:space="0" w:color="auto"/>
      </w:divBdr>
    </w:div>
    <w:div w:id="791020278">
      <w:bodyDiv w:val="1"/>
      <w:marLeft w:val="0"/>
      <w:marRight w:val="0"/>
      <w:marTop w:val="0"/>
      <w:marBottom w:val="0"/>
      <w:divBdr>
        <w:top w:val="none" w:sz="0" w:space="0" w:color="auto"/>
        <w:left w:val="none" w:sz="0" w:space="0" w:color="auto"/>
        <w:bottom w:val="none" w:sz="0" w:space="0" w:color="auto"/>
        <w:right w:val="none" w:sz="0" w:space="0" w:color="auto"/>
      </w:divBdr>
    </w:div>
    <w:div w:id="792408020">
      <w:bodyDiv w:val="1"/>
      <w:marLeft w:val="0"/>
      <w:marRight w:val="0"/>
      <w:marTop w:val="0"/>
      <w:marBottom w:val="0"/>
      <w:divBdr>
        <w:top w:val="none" w:sz="0" w:space="0" w:color="auto"/>
        <w:left w:val="none" w:sz="0" w:space="0" w:color="auto"/>
        <w:bottom w:val="none" w:sz="0" w:space="0" w:color="auto"/>
        <w:right w:val="none" w:sz="0" w:space="0" w:color="auto"/>
      </w:divBdr>
    </w:div>
    <w:div w:id="796143232">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33839488">
      <w:bodyDiv w:val="1"/>
      <w:marLeft w:val="0"/>
      <w:marRight w:val="0"/>
      <w:marTop w:val="0"/>
      <w:marBottom w:val="0"/>
      <w:divBdr>
        <w:top w:val="none" w:sz="0" w:space="0" w:color="auto"/>
        <w:left w:val="none" w:sz="0" w:space="0" w:color="auto"/>
        <w:bottom w:val="none" w:sz="0" w:space="0" w:color="auto"/>
        <w:right w:val="none" w:sz="0" w:space="0" w:color="auto"/>
      </w:divBdr>
    </w:div>
    <w:div w:id="835614788">
      <w:bodyDiv w:val="1"/>
      <w:marLeft w:val="0"/>
      <w:marRight w:val="0"/>
      <w:marTop w:val="0"/>
      <w:marBottom w:val="0"/>
      <w:divBdr>
        <w:top w:val="none" w:sz="0" w:space="0" w:color="auto"/>
        <w:left w:val="none" w:sz="0" w:space="0" w:color="auto"/>
        <w:bottom w:val="none" w:sz="0" w:space="0" w:color="auto"/>
        <w:right w:val="none" w:sz="0" w:space="0" w:color="auto"/>
      </w:divBdr>
    </w:div>
    <w:div w:id="839151916">
      <w:bodyDiv w:val="1"/>
      <w:marLeft w:val="0"/>
      <w:marRight w:val="0"/>
      <w:marTop w:val="0"/>
      <w:marBottom w:val="0"/>
      <w:divBdr>
        <w:top w:val="none" w:sz="0" w:space="0" w:color="auto"/>
        <w:left w:val="none" w:sz="0" w:space="0" w:color="auto"/>
        <w:bottom w:val="none" w:sz="0" w:space="0" w:color="auto"/>
        <w:right w:val="none" w:sz="0" w:space="0" w:color="auto"/>
      </w:divBdr>
    </w:div>
    <w:div w:id="862939171">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72767690">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895824303">
      <w:bodyDiv w:val="1"/>
      <w:marLeft w:val="0"/>
      <w:marRight w:val="0"/>
      <w:marTop w:val="0"/>
      <w:marBottom w:val="0"/>
      <w:divBdr>
        <w:top w:val="none" w:sz="0" w:space="0" w:color="auto"/>
        <w:left w:val="none" w:sz="0" w:space="0" w:color="auto"/>
        <w:bottom w:val="none" w:sz="0" w:space="0" w:color="auto"/>
        <w:right w:val="none" w:sz="0" w:space="0" w:color="auto"/>
      </w:divBdr>
    </w:div>
    <w:div w:id="909847915">
      <w:bodyDiv w:val="1"/>
      <w:marLeft w:val="0"/>
      <w:marRight w:val="0"/>
      <w:marTop w:val="0"/>
      <w:marBottom w:val="0"/>
      <w:divBdr>
        <w:top w:val="none" w:sz="0" w:space="0" w:color="auto"/>
        <w:left w:val="none" w:sz="0" w:space="0" w:color="auto"/>
        <w:bottom w:val="none" w:sz="0" w:space="0" w:color="auto"/>
        <w:right w:val="none" w:sz="0" w:space="0" w:color="auto"/>
      </w:divBdr>
    </w:div>
    <w:div w:id="932206193">
      <w:bodyDiv w:val="1"/>
      <w:marLeft w:val="0"/>
      <w:marRight w:val="0"/>
      <w:marTop w:val="0"/>
      <w:marBottom w:val="0"/>
      <w:divBdr>
        <w:top w:val="none" w:sz="0" w:space="0" w:color="auto"/>
        <w:left w:val="none" w:sz="0" w:space="0" w:color="auto"/>
        <w:bottom w:val="none" w:sz="0" w:space="0" w:color="auto"/>
        <w:right w:val="none" w:sz="0" w:space="0" w:color="auto"/>
      </w:divBdr>
    </w:div>
    <w:div w:id="938097896">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59069927">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970860442">
      <w:bodyDiv w:val="1"/>
      <w:marLeft w:val="0"/>
      <w:marRight w:val="0"/>
      <w:marTop w:val="0"/>
      <w:marBottom w:val="0"/>
      <w:divBdr>
        <w:top w:val="none" w:sz="0" w:space="0" w:color="auto"/>
        <w:left w:val="none" w:sz="0" w:space="0" w:color="auto"/>
        <w:bottom w:val="none" w:sz="0" w:space="0" w:color="auto"/>
        <w:right w:val="none" w:sz="0" w:space="0" w:color="auto"/>
      </w:divBdr>
    </w:div>
    <w:div w:id="972759019">
      <w:bodyDiv w:val="1"/>
      <w:marLeft w:val="0"/>
      <w:marRight w:val="0"/>
      <w:marTop w:val="0"/>
      <w:marBottom w:val="0"/>
      <w:divBdr>
        <w:top w:val="none" w:sz="0" w:space="0" w:color="auto"/>
        <w:left w:val="none" w:sz="0" w:space="0" w:color="auto"/>
        <w:bottom w:val="none" w:sz="0" w:space="0" w:color="auto"/>
        <w:right w:val="none" w:sz="0" w:space="0" w:color="auto"/>
      </w:divBdr>
    </w:div>
    <w:div w:id="973370005">
      <w:bodyDiv w:val="1"/>
      <w:marLeft w:val="0"/>
      <w:marRight w:val="0"/>
      <w:marTop w:val="0"/>
      <w:marBottom w:val="0"/>
      <w:divBdr>
        <w:top w:val="none" w:sz="0" w:space="0" w:color="auto"/>
        <w:left w:val="none" w:sz="0" w:space="0" w:color="auto"/>
        <w:bottom w:val="none" w:sz="0" w:space="0" w:color="auto"/>
        <w:right w:val="none" w:sz="0" w:space="0" w:color="auto"/>
      </w:divBdr>
    </w:div>
    <w:div w:id="97930492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15618252">
      <w:bodyDiv w:val="1"/>
      <w:marLeft w:val="0"/>
      <w:marRight w:val="0"/>
      <w:marTop w:val="0"/>
      <w:marBottom w:val="0"/>
      <w:divBdr>
        <w:top w:val="none" w:sz="0" w:space="0" w:color="auto"/>
        <w:left w:val="none" w:sz="0" w:space="0" w:color="auto"/>
        <w:bottom w:val="none" w:sz="0" w:space="0" w:color="auto"/>
        <w:right w:val="none" w:sz="0" w:space="0" w:color="auto"/>
      </w:divBdr>
    </w:div>
    <w:div w:id="1029142514">
      <w:bodyDiv w:val="1"/>
      <w:marLeft w:val="0"/>
      <w:marRight w:val="0"/>
      <w:marTop w:val="0"/>
      <w:marBottom w:val="0"/>
      <w:divBdr>
        <w:top w:val="none" w:sz="0" w:space="0" w:color="auto"/>
        <w:left w:val="none" w:sz="0" w:space="0" w:color="auto"/>
        <w:bottom w:val="none" w:sz="0" w:space="0" w:color="auto"/>
        <w:right w:val="none" w:sz="0" w:space="0" w:color="auto"/>
      </w:divBdr>
    </w:div>
    <w:div w:id="1033455269">
      <w:bodyDiv w:val="1"/>
      <w:marLeft w:val="0"/>
      <w:marRight w:val="0"/>
      <w:marTop w:val="0"/>
      <w:marBottom w:val="0"/>
      <w:divBdr>
        <w:top w:val="none" w:sz="0" w:space="0" w:color="auto"/>
        <w:left w:val="none" w:sz="0" w:space="0" w:color="auto"/>
        <w:bottom w:val="none" w:sz="0" w:space="0" w:color="auto"/>
        <w:right w:val="none" w:sz="0" w:space="0" w:color="auto"/>
      </w:divBdr>
    </w:div>
    <w:div w:id="1034426932">
      <w:bodyDiv w:val="1"/>
      <w:marLeft w:val="0"/>
      <w:marRight w:val="0"/>
      <w:marTop w:val="0"/>
      <w:marBottom w:val="0"/>
      <w:divBdr>
        <w:top w:val="none" w:sz="0" w:space="0" w:color="auto"/>
        <w:left w:val="none" w:sz="0" w:space="0" w:color="auto"/>
        <w:bottom w:val="none" w:sz="0" w:space="0" w:color="auto"/>
        <w:right w:val="none" w:sz="0" w:space="0" w:color="auto"/>
      </w:divBdr>
    </w:div>
    <w:div w:id="1046175600">
      <w:bodyDiv w:val="1"/>
      <w:marLeft w:val="0"/>
      <w:marRight w:val="0"/>
      <w:marTop w:val="0"/>
      <w:marBottom w:val="0"/>
      <w:divBdr>
        <w:top w:val="none" w:sz="0" w:space="0" w:color="auto"/>
        <w:left w:val="none" w:sz="0" w:space="0" w:color="auto"/>
        <w:bottom w:val="none" w:sz="0" w:space="0" w:color="auto"/>
        <w:right w:val="none" w:sz="0" w:space="0" w:color="auto"/>
      </w:divBdr>
    </w:div>
    <w:div w:id="1084570264">
      <w:bodyDiv w:val="1"/>
      <w:marLeft w:val="0"/>
      <w:marRight w:val="0"/>
      <w:marTop w:val="0"/>
      <w:marBottom w:val="0"/>
      <w:divBdr>
        <w:top w:val="none" w:sz="0" w:space="0" w:color="auto"/>
        <w:left w:val="none" w:sz="0" w:space="0" w:color="auto"/>
        <w:bottom w:val="none" w:sz="0" w:space="0" w:color="auto"/>
        <w:right w:val="none" w:sz="0" w:space="0" w:color="auto"/>
      </w:divBdr>
    </w:div>
    <w:div w:id="1088117317">
      <w:bodyDiv w:val="1"/>
      <w:marLeft w:val="0"/>
      <w:marRight w:val="0"/>
      <w:marTop w:val="0"/>
      <w:marBottom w:val="0"/>
      <w:divBdr>
        <w:top w:val="none" w:sz="0" w:space="0" w:color="auto"/>
        <w:left w:val="none" w:sz="0" w:space="0" w:color="auto"/>
        <w:bottom w:val="none" w:sz="0" w:space="0" w:color="auto"/>
        <w:right w:val="none" w:sz="0" w:space="0" w:color="auto"/>
      </w:divBdr>
    </w:div>
    <w:div w:id="1102921211">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143503968">
      <w:bodyDiv w:val="1"/>
      <w:marLeft w:val="0"/>
      <w:marRight w:val="0"/>
      <w:marTop w:val="0"/>
      <w:marBottom w:val="0"/>
      <w:divBdr>
        <w:top w:val="none" w:sz="0" w:space="0" w:color="auto"/>
        <w:left w:val="none" w:sz="0" w:space="0" w:color="auto"/>
        <w:bottom w:val="none" w:sz="0" w:space="0" w:color="auto"/>
        <w:right w:val="none" w:sz="0" w:space="0" w:color="auto"/>
      </w:divBdr>
    </w:div>
    <w:div w:id="1159154940">
      <w:bodyDiv w:val="1"/>
      <w:marLeft w:val="0"/>
      <w:marRight w:val="0"/>
      <w:marTop w:val="0"/>
      <w:marBottom w:val="0"/>
      <w:divBdr>
        <w:top w:val="none" w:sz="0" w:space="0" w:color="auto"/>
        <w:left w:val="none" w:sz="0" w:space="0" w:color="auto"/>
        <w:bottom w:val="none" w:sz="0" w:space="0" w:color="auto"/>
        <w:right w:val="none" w:sz="0" w:space="0" w:color="auto"/>
      </w:divBdr>
    </w:div>
    <w:div w:id="1218400637">
      <w:bodyDiv w:val="1"/>
      <w:marLeft w:val="0"/>
      <w:marRight w:val="0"/>
      <w:marTop w:val="0"/>
      <w:marBottom w:val="0"/>
      <w:divBdr>
        <w:top w:val="none" w:sz="0" w:space="0" w:color="auto"/>
        <w:left w:val="none" w:sz="0" w:space="0" w:color="auto"/>
        <w:bottom w:val="none" w:sz="0" w:space="0" w:color="auto"/>
        <w:right w:val="none" w:sz="0" w:space="0" w:color="auto"/>
      </w:divBdr>
    </w:div>
    <w:div w:id="1228960006">
      <w:bodyDiv w:val="1"/>
      <w:marLeft w:val="0"/>
      <w:marRight w:val="0"/>
      <w:marTop w:val="0"/>
      <w:marBottom w:val="0"/>
      <w:divBdr>
        <w:top w:val="none" w:sz="0" w:space="0" w:color="auto"/>
        <w:left w:val="none" w:sz="0" w:space="0" w:color="auto"/>
        <w:bottom w:val="none" w:sz="0" w:space="0" w:color="auto"/>
        <w:right w:val="none" w:sz="0" w:space="0" w:color="auto"/>
      </w:divBdr>
    </w:div>
    <w:div w:id="1240597209">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284385011">
      <w:bodyDiv w:val="1"/>
      <w:marLeft w:val="0"/>
      <w:marRight w:val="0"/>
      <w:marTop w:val="0"/>
      <w:marBottom w:val="0"/>
      <w:divBdr>
        <w:top w:val="none" w:sz="0" w:space="0" w:color="auto"/>
        <w:left w:val="none" w:sz="0" w:space="0" w:color="auto"/>
        <w:bottom w:val="none" w:sz="0" w:space="0" w:color="auto"/>
        <w:right w:val="none" w:sz="0" w:space="0" w:color="auto"/>
      </w:divBdr>
    </w:div>
    <w:div w:id="1322734515">
      <w:bodyDiv w:val="1"/>
      <w:marLeft w:val="0"/>
      <w:marRight w:val="0"/>
      <w:marTop w:val="0"/>
      <w:marBottom w:val="0"/>
      <w:divBdr>
        <w:top w:val="none" w:sz="0" w:space="0" w:color="auto"/>
        <w:left w:val="none" w:sz="0" w:space="0" w:color="auto"/>
        <w:bottom w:val="none" w:sz="0" w:space="0" w:color="auto"/>
        <w:right w:val="none" w:sz="0" w:space="0" w:color="auto"/>
      </w:divBdr>
      <w:divsChild>
        <w:div w:id="737677415">
          <w:marLeft w:val="0"/>
          <w:marRight w:val="0"/>
          <w:marTop w:val="0"/>
          <w:marBottom w:val="0"/>
          <w:divBdr>
            <w:top w:val="none" w:sz="0" w:space="0" w:color="auto"/>
            <w:left w:val="none" w:sz="0" w:space="0" w:color="auto"/>
            <w:bottom w:val="none" w:sz="0" w:space="0" w:color="auto"/>
            <w:right w:val="none" w:sz="0" w:space="0" w:color="auto"/>
          </w:divBdr>
          <w:divsChild>
            <w:div w:id="1428190991">
              <w:marLeft w:val="0"/>
              <w:marRight w:val="0"/>
              <w:marTop w:val="0"/>
              <w:marBottom w:val="0"/>
              <w:divBdr>
                <w:top w:val="none" w:sz="0" w:space="0" w:color="auto"/>
                <w:left w:val="none" w:sz="0" w:space="0" w:color="auto"/>
                <w:bottom w:val="none" w:sz="0" w:space="0" w:color="auto"/>
                <w:right w:val="none" w:sz="0" w:space="0" w:color="auto"/>
              </w:divBdr>
              <w:divsChild>
                <w:div w:id="1908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1359">
          <w:marLeft w:val="0"/>
          <w:marRight w:val="0"/>
          <w:marTop w:val="0"/>
          <w:marBottom w:val="0"/>
          <w:divBdr>
            <w:top w:val="none" w:sz="0" w:space="0" w:color="auto"/>
            <w:left w:val="none" w:sz="0" w:space="0" w:color="auto"/>
            <w:bottom w:val="none" w:sz="0" w:space="0" w:color="auto"/>
            <w:right w:val="none" w:sz="0" w:space="0" w:color="auto"/>
          </w:divBdr>
          <w:divsChild>
            <w:div w:id="1273854056">
              <w:marLeft w:val="0"/>
              <w:marRight w:val="0"/>
              <w:marTop w:val="0"/>
              <w:marBottom w:val="0"/>
              <w:divBdr>
                <w:top w:val="none" w:sz="0" w:space="0" w:color="auto"/>
                <w:left w:val="none" w:sz="0" w:space="0" w:color="auto"/>
                <w:bottom w:val="none" w:sz="0" w:space="0" w:color="auto"/>
                <w:right w:val="none" w:sz="0" w:space="0" w:color="auto"/>
              </w:divBdr>
              <w:divsChild>
                <w:div w:id="5697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10421410">
      <w:bodyDiv w:val="1"/>
      <w:marLeft w:val="0"/>
      <w:marRight w:val="0"/>
      <w:marTop w:val="0"/>
      <w:marBottom w:val="0"/>
      <w:divBdr>
        <w:top w:val="none" w:sz="0" w:space="0" w:color="auto"/>
        <w:left w:val="none" w:sz="0" w:space="0" w:color="auto"/>
        <w:bottom w:val="none" w:sz="0" w:space="0" w:color="auto"/>
        <w:right w:val="none" w:sz="0" w:space="0" w:color="auto"/>
      </w:divBdr>
    </w:div>
    <w:div w:id="1419252586">
      <w:bodyDiv w:val="1"/>
      <w:marLeft w:val="0"/>
      <w:marRight w:val="0"/>
      <w:marTop w:val="0"/>
      <w:marBottom w:val="0"/>
      <w:divBdr>
        <w:top w:val="none" w:sz="0" w:space="0" w:color="auto"/>
        <w:left w:val="none" w:sz="0" w:space="0" w:color="auto"/>
        <w:bottom w:val="none" w:sz="0" w:space="0" w:color="auto"/>
        <w:right w:val="none" w:sz="0" w:space="0" w:color="auto"/>
      </w:divBdr>
    </w:div>
    <w:div w:id="1429733419">
      <w:bodyDiv w:val="1"/>
      <w:marLeft w:val="0"/>
      <w:marRight w:val="0"/>
      <w:marTop w:val="0"/>
      <w:marBottom w:val="0"/>
      <w:divBdr>
        <w:top w:val="none" w:sz="0" w:space="0" w:color="auto"/>
        <w:left w:val="none" w:sz="0" w:space="0" w:color="auto"/>
        <w:bottom w:val="none" w:sz="0" w:space="0" w:color="auto"/>
        <w:right w:val="none" w:sz="0" w:space="0" w:color="auto"/>
      </w:divBdr>
    </w:div>
    <w:div w:id="1456410177">
      <w:bodyDiv w:val="1"/>
      <w:marLeft w:val="0"/>
      <w:marRight w:val="0"/>
      <w:marTop w:val="0"/>
      <w:marBottom w:val="0"/>
      <w:divBdr>
        <w:top w:val="none" w:sz="0" w:space="0" w:color="auto"/>
        <w:left w:val="none" w:sz="0" w:space="0" w:color="auto"/>
        <w:bottom w:val="none" w:sz="0" w:space="0" w:color="auto"/>
        <w:right w:val="none" w:sz="0" w:space="0" w:color="auto"/>
      </w:divBdr>
    </w:div>
    <w:div w:id="1458177148">
      <w:bodyDiv w:val="1"/>
      <w:marLeft w:val="0"/>
      <w:marRight w:val="0"/>
      <w:marTop w:val="0"/>
      <w:marBottom w:val="0"/>
      <w:divBdr>
        <w:top w:val="none" w:sz="0" w:space="0" w:color="auto"/>
        <w:left w:val="none" w:sz="0" w:space="0" w:color="auto"/>
        <w:bottom w:val="none" w:sz="0" w:space="0" w:color="auto"/>
        <w:right w:val="none" w:sz="0" w:space="0" w:color="auto"/>
      </w:divBdr>
    </w:div>
    <w:div w:id="1476340891">
      <w:bodyDiv w:val="1"/>
      <w:marLeft w:val="0"/>
      <w:marRight w:val="0"/>
      <w:marTop w:val="0"/>
      <w:marBottom w:val="0"/>
      <w:divBdr>
        <w:top w:val="none" w:sz="0" w:space="0" w:color="auto"/>
        <w:left w:val="none" w:sz="0" w:space="0" w:color="auto"/>
        <w:bottom w:val="none" w:sz="0" w:space="0" w:color="auto"/>
        <w:right w:val="none" w:sz="0" w:space="0" w:color="auto"/>
      </w:divBdr>
    </w:div>
    <w:div w:id="1481462695">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06899204">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541744546">
      <w:bodyDiv w:val="1"/>
      <w:marLeft w:val="0"/>
      <w:marRight w:val="0"/>
      <w:marTop w:val="0"/>
      <w:marBottom w:val="0"/>
      <w:divBdr>
        <w:top w:val="none" w:sz="0" w:space="0" w:color="auto"/>
        <w:left w:val="none" w:sz="0" w:space="0" w:color="auto"/>
        <w:bottom w:val="none" w:sz="0" w:space="0" w:color="auto"/>
        <w:right w:val="none" w:sz="0" w:space="0" w:color="auto"/>
      </w:divBdr>
    </w:div>
    <w:div w:id="1545947545">
      <w:bodyDiv w:val="1"/>
      <w:marLeft w:val="0"/>
      <w:marRight w:val="0"/>
      <w:marTop w:val="0"/>
      <w:marBottom w:val="0"/>
      <w:divBdr>
        <w:top w:val="none" w:sz="0" w:space="0" w:color="auto"/>
        <w:left w:val="none" w:sz="0" w:space="0" w:color="auto"/>
        <w:bottom w:val="none" w:sz="0" w:space="0" w:color="auto"/>
        <w:right w:val="none" w:sz="0" w:space="0" w:color="auto"/>
      </w:divBdr>
    </w:div>
    <w:div w:id="1551770934">
      <w:bodyDiv w:val="1"/>
      <w:marLeft w:val="0"/>
      <w:marRight w:val="0"/>
      <w:marTop w:val="0"/>
      <w:marBottom w:val="0"/>
      <w:divBdr>
        <w:top w:val="none" w:sz="0" w:space="0" w:color="auto"/>
        <w:left w:val="none" w:sz="0" w:space="0" w:color="auto"/>
        <w:bottom w:val="none" w:sz="0" w:space="0" w:color="auto"/>
        <w:right w:val="none" w:sz="0" w:space="0" w:color="auto"/>
      </w:divBdr>
    </w:div>
    <w:div w:id="1568540003">
      <w:bodyDiv w:val="1"/>
      <w:marLeft w:val="0"/>
      <w:marRight w:val="0"/>
      <w:marTop w:val="0"/>
      <w:marBottom w:val="0"/>
      <w:divBdr>
        <w:top w:val="none" w:sz="0" w:space="0" w:color="auto"/>
        <w:left w:val="none" w:sz="0" w:space="0" w:color="auto"/>
        <w:bottom w:val="none" w:sz="0" w:space="0" w:color="auto"/>
        <w:right w:val="none" w:sz="0" w:space="0" w:color="auto"/>
      </w:divBdr>
    </w:div>
    <w:div w:id="1595281188">
      <w:bodyDiv w:val="1"/>
      <w:marLeft w:val="0"/>
      <w:marRight w:val="0"/>
      <w:marTop w:val="0"/>
      <w:marBottom w:val="0"/>
      <w:divBdr>
        <w:top w:val="none" w:sz="0" w:space="0" w:color="auto"/>
        <w:left w:val="none" w:sz="0" w:space="0" w:color="auto"/>
        <w:bottom w:val="none" w:sz="0" w:space="0" w:color="auto"/>
        <w:right w:val="none" w:sz="0" w:space="0" w:color="auto"/>
      </w:divBdr>
    </w:div>
    <w:div w:id="1613249192">
      <w:bodyDiv w:val="1"/>
      <w:marLeft w:val="0"/>
      <w:marRight w:val="0"/>
      <w:marTop w:val="0"/>
      <w:marBottom w:val="0"/>
      <w:divBdr>
        <w:top w:val="none" w:sz="0" w:space="0" w:color="auto"/>
        <w:left w:val="none" w:sz="0" w:space="0" w:color="auto"/>
        <w:bottom w:val="none" w:sz="0" w:space="0" w:color="auto"/>
        <w:right w:val="none" w:sz="0" w:space="0" w:color="auto"/>
      </w:divBdr>
    </w:div>
    <w:div w:id="1620337510">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44198070">
      <w:bodyDiv w:val="1"/>
      <w:marLeft w:val="0"/>
      <w:marRight w:val="0"/>
      <w:marTop w:val="0"/>
      <w:marBottom w:val="0"/>
      <w:divBdr>
        <w:top w:val="none" w:sz="0" w:space="0" w:color="auto"/>
        <w:left w:val="none" w:sz="0" w:space="0" w:color="auto"/>
        <w:bottom w:val="none" w:sz="0" w:space="0" w:color="auto"/>
        <w:right w:val="none" w:sz="0" w:space="0" w:color="auto"/>
      </w:divBdr>
    </w:div>
    <w:div w:id="1645818666">
      <w:bodyDiv w:val="1"/>
      <w:marLeft w:val="0"/>
      <w:marRight w:val="0"/>
      <w:marTop w:val="0"/>
      <w:marBottom w:val="0"/>
      <w:divBdr>
        <w:top w:val="none" w:sz="0" w:space="0" w:color="auto"/>
        <w:left w:val="none" w:sz="0" w:space="0" w:color="auto"/>
        <w:bottom w:val="none" w:sz="0" w:space="0" w:color="auto"/>
        <w:right w:val="none" w:sz="0" w:space="0" w:color="auto"/>
      </w:divBdr>
    </w:div>
    <w:div w:id="1650013951">
      <w:bodyDiv w:val="1"/>
      <w:marLeft w:val="0"/>
      <w:marRight w:val="0"/>
      <w:marTop w:val="0"/>
      <w:marBottom w:val="0"/>
      <w:divBdr>
        <w:top w:val="none" w:sz="0" w:space="0" w:color="auto"/>
        <w:left w:val="none" w:sz="0" w:space="0" w:color="auto"/>
        <w:bottom w:val="none" w:sz="0" w:space="0" w:color="auto"/>
        <w:right w:val="none" w:sz="0" w:space="0" w:color="auto"/>
      </w:divBdr>
    </w:div>
    <w:div w:id="166489601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84472454">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03632942">
      <w:bodyDiv w:val="1"/>
      <w:marLeft w:val="0"/>
      <w:marRight w:val="0"/>
      <w:marTop w:val="0"/>
      <w:marBottom w:val="0"/>
      <w:divBdr>
        <w:top w:val="none" w:sz="0" w:space="0" w:color="auto"/>
        <w:left w:val="none" w:sz="0" w:space="0" w:color="auto"/>
        <w:bottom w:val="none" w:sz="0" w:space="0" w:color="auto"/>
        <w:right w:val="none" w:sz="0" w:space="0" w:color="auto"/>
      </w:divBdr>
    </w:div>
    <w:div w:id="1710690854">
      <w:bodyDiv w:val="1"/>
      <w:marLeft w:val="0"/>
      <w:marRight w:val="0"/>
      <w:marTop w:val="0"/>
      <w:marBottom w:val="0"/>
      <w:divBdr>
        <w:top w:val="none" w:sz="0" w:space="0" w:color="auto"/>
        <w:left w:val="none" w:sz="0" w:space="0" w:color="auto"/>
        <w:bottom w:val="none" w:sz="0" w:space="0" w:color="auto"/>
        <w:right w:val="none" w:sz="0" w:space="0" w:color="auto"/>
      </w:divBdr>
    </w:div>
    <w:div w:id="1729962785">
      <w:bodyDiv w:val="1"/>
      <w:marLeft w:val="0"/>
      <w:marRight w:val="0"/>
      <w:marTop w:val="0"/>
      <w:marBottom w:val="0"/>
      <w:divBdr>
        <w:top w:val="none" w:sz="0" w:space="0" w:color="auto"/>
        <w:left w:val="none" w:sz="0" w:space="0" w:color="auto"/>
        <w:bottom w:val="none" w:sz="0" w:space="0" w:color="auto"/>
        <w:right w:val="none" w:sz="0" w:space="0" w:color="auto"/>
      </w:divBdr>
    </w:div>
    <w:div w:id="1745830494">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752579748">
      <w:bodyDiv w:val="1"/>
      <w:marLeft w:val="0"/>
      <w:marRight w:val="0"/>
      <w:marTop w:val="0"/>
      <w:marBottom w:val="0"/>
      <w:divBdr>
        <w:top w:val="none" w:sz="0" w:space="0" w:color="auto"/>
        <w:left w:val="none" w:sz="0" w:space="0" w:color="auto"/>
        <w:bottom w:val="none" w:sz="0" w:space="0" w:color="auto"/>
        <w:right w:val="none" w:sz="0" w:space="0" w:color="auto"/>
      </w:divBdr>
    </w:div>
    <w:div w:id="1780951580">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11553653">
      <w:bodyDiv w:val="1"/>
      <w:marLeft w:val="0"/>
      <w:marRight w:val="0"/>
      <w:marTop w:val="0"/>
      <w:marBottom w:val="0"/>
      <w:divBdr>
        <w:top w:val="none" w:sz="0" w:space="0" w:color="auto"/>
        <w:left w:val="none" w:sz="0" w:space="0" w:color="auto"/>
        <w:bottom w:val="none" w:sz="0" w:space="0" w:color="auto"/>
        <w:right w:val="none" w:sz="0" w:space="0" w:color="auto"/>
      </w:divBdr>
    </w:div>
    <w:div w:id="1812595290">
      <w:bodyDiv w:val="1"/>
      <w:marLeft w:val="0"/>
      <w:marRight w:val="0"/>
      <w:marTop w:val="0"/>
      <w:marBottom w:val="0"/>
      <w:divBdr>
        <w:top w:val="none" w:sz="0" w:space="0" w:color="auto"/>
        <w:left w:val="none" w:sz="0" w:space="0" w:color="auto"/>
        <w:bottom w:val="none" w:sz="0" w:space="0" w:color="auto"/>
        <w:right w:val="none" w:sz="0" w:space="0" w:color="auto"/>
      </w:divBdr>
    </w:div>
    <w:div w:id="1824271786">
      <w:bodyDiv w:val="1"/>
      <w:marLeft w:val="0"/>
      <w:marRight w:val="0"/>
      <w:marTop w:val="0"/>
      <w:marBottom w:val="0"/>
      <w:divBdr>
        <w:top w:val="none" w:sz="0" w:space="0" w:color="auto"/>
        <w:left w:val="none" w:sz="0" w:space="0" w:color="auto"/>
        <w:bottom w:val="none" w:sz="0" w:space="0" w:color="auto"/>
        <w:right w:val="none" w:sz="0" w:space="0" w:color="auto"/>
      </w:divBdr>
    </w:div>
    <w:div w:id="1833909672">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45434002">
      <w:bodyDiv w:val="1"/>
      <w:marLeft w:val="0"/>
      <w:marRight w:val="0"/>
      <w:marTop w:val="0"/>
      <w:marBottom w:val="0"/>
      <w:divBdr>
        <w:top w:val="none" w:sz="0" w:space="0" w:color="auto"/>
        <w:left w:val="none" w:sz="0" w:space="0" w:color="auto"/>
        <w:bottom w:val="none" w:sz="0" w:space="0" w:color="auto"/>
        <w:right w:val="none" w:sz="0" w:space="0" w:color="auto"/>
      </w:divBdr>
    </w:div>
    <w:div w:id="1847288781">
      <w:bodyDiv w:val="1"/>
      <w:marLeft w:val="0"/>
      <w:marRight w:val="0"/>
      <w:marTop w:val="0"/>
      <w:marBottom w:val="0"/>
      <w:divBdr>
        <w:top w:val="none" w:sz="0" w:space="0" w:color="auto"/>
        <w:left w:val="none" w:sz="0" w:space="0" w:color="auto"/>
        <w:bottom w:val="none" w:sz="0" w:space="0" w:color="auto"/>
        <w:right w:val="none" w:sz="0" w:space="0" w:color="auto"/>
      </w:divBdr>
    </w:div>
    <w:div w:id="1866362704">
      <w:bodyDiv w:val="1"/>
      <w:marLeft w:val="0"/>
      <w:marRight w:val="0"/>
      <w:marTop w:val="0"/>
      <w:marBottom w:val="0"/>
      <w:divBdr>
        <w:top w:val="none" w:sz="0" w:space="0" w:color="auto"/>
        <w:left w:val="none" w:sz="0" w:space="0" w:color="auto"/>
        <w:bottom w:val="none" w:sz="0" w:space="0" w:color="auto"/>
        <w:right w:val="none" w:sz="0" w:space="0" w:color="auto"/>
      </w:divBdr>
    </w:div>
    <w:div w:id="1872108495">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1891530818">
      <w:bodyDiv w:val="1"/>
      <w:marLeft w:val="0"/>
      <w:marRight w:val="0"/>
      <w:marTop w:val="0"/>
      <w:marBottom w:val="0"/>
      <w:divBdr>
        <w:top w:val="none" w:sz="0" w:space="0" w:color="auto"/>
        <w:left w:val="none" w:sz="0" w:space="0" w:color="auto"/>
        <w:bottom w:val="none" w:sz="0" w:space="0" w:color="auto"/>
        <w:right w:val="none" w:sz="0" w:space="0" w:color="auto"/>
      </w:divBdr>
    </w:div>
    <w:div w:id="1925603293">
      <w:bodyDiv w:val="1"/>
      <w:marLeft w:val="0"/>
      <w:marRight w:val="0"/>
      <w:marTop w:val="0"/>
      <w:marBottom w:val="0"/>
      <w:divBdr>
        <w:top w:val="none" w:sz="0" w:space="0" w:color="auto"/>
        <w:left w:val="none" w:sz="0" w:space="0" w:color="auto"/>
        <w:bottom w:val="none" w:sz="0" w:space="0" w:color="auto"/>
        <w:right w:val="none" w:sz="0" w:space="0" w:color="auto"/>
      </w:divBdr>
    </w:div>
    <w:div w:id="1968390813">
      <w:bodyDiv w:val="1"/>
      <w:marLeft w:val="0"/>
      <w:marRight w:val="0"/>
      <w:marTop w:val="0"/>
      <w:marBottom w:val="0"/>
      <w:divBdr>
        <w:top w:val="none" w:sz="0" w:space="0" w:color="auto"/>
        <w:left w:val="none" w:sz="0" w:space="0" w:color="auto"/>
        <w:bottom w:val="none" w:sz="0" w:space="0" w:color="auto"/>
        <w:right w:val="none" w:sz="0" w:space="0" w:color="auto"/>
      </w:divBdr>
    </w:div>
    <w:div w:id="1984848969">
      <w:bodyDiv w:val="1"/>
      <w:marLeft w:val="0"/>
      <w:marRight w:val="0"/>
      <w:marTop w:val="0"/>
      <w:marBottom w:val="0"/>
      <w:divBdr>
        <w:top w:val="none" w:sz="0" w:space="0" w:color="auto"/>
        <w:left w:val="none" w:sz="0" w:space="0" w:color="auto"/>
        <w:bottom w:val="none" w:sz="0" w:space="0" w:color="auto"/>
        <w:right w:val="none" w:sz="0" w:space="0" w:color="auto"/>
      </w:divBdr>
    </w:div>
    <w:div w:id="2003729279">
      <w:bodyDiv w:val="1"/>
      <w:marLeft w:val="0"/>
      <w:marRight w:val="0"/>
      <w:marTop w:val="0"/>
      <w:marBottom w:val="0"/>
      <w:divBdr>
        <w:top w:val="none" w:sz="0" w:space="0" w:color="auto"/>
        <w:left w:val="none" w:sz="0" w:space="0" w:color="auto"/>
        <w:bottom w:val="none" w:sz="0" w:space="0" w:color="auto"/>
        <w:right w:val="none" w:sz="0" w:space="0" w:color="auto"/>
      </w:divBdr>
    </w:div>
    <w:div w:id="2033721414">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 w:id="2046636391">
      <w:bodyDiv w:val="1"/>
      <w:marLeft w:val="0"/>
      <w:marRight w:val="0"/>
      <w:marTop w:val="0"/>
      <w:marBottom w:val="0"/>
      <w:divBdr>
        <w:top w:val="none" w:sz="0" w:space="0" w:color="auto"/>
        <w:left w:val="none" w:sz="0" w:space="0" w:color="auto"/>
        <w:bottom w:val="none" w:sz="0" w:space="0" w:color="auto"/>
        <w:right w:val="none" w:sz="0" w:space="0" w:color="auto"/>
      </w:divBdr>
    </w:div>
    <w:div w:id="2057656344">
      <w:bodyDiv w:val="1"/>
      <w:marLeft w:val="0"/>
      <w:marRight w:val="0"/>
      <w:marTop w:val="0"/>
      <w:marBottom w:val="0"/>
      <w:divBdr>
        <w:top w:val="none" w:sz="0" w:space="0" w:color="auto"/>
        <w:left w:val="none" w:sz="0" w:space="0" w:color="auto"/>
        <w:bottom w:val="none" w:sz="0" w:space="0" w:color="auto"/>
        <w:right w:val="none" w:sz="0" w:space="0" w:color="auto"/>
      </w:divBdr>
    </w:div>
    <w:div w:id="2082940377">
      <w:bodyDiv w:val="1"/>
      <w:marLeft w:val="0"/>
      <w:marRight w:val="0"/>
      <w:marTop w:val="0"/>
      <w:marBottom w:val="0"/>
      <w:divBdr>
        <w:top w:val="none" w:sz="0" w:space="0" w:color="auto"/>
        <w:left w:val="none" w:sz="0" w:space="0" w:color="auto"/>
        <w:bottom w:val="none" w:sz="0" w:space="0" w:color="auto"/>
        <w:right w:val="none" w:sz="0" w:space="0" w:color="auto"/>
      </w:divBdr>
    </w:div>
    <w:div w:id="2107731999">
      <w:bodyDiv w:val="1"/>
      <w:marLeft w:val="0"/>
      <w:marRight w:val="0"/>
      <w:marTop w:val="0"/>
      <w:marBottom w:val="0"/>
      <w:divBdr>
        <w:top w:val="none" w:sz="0" w:space="0" w:color="auto"/>
        <w:left w:val="none" w:sz="0" w:space="0" w:color="auto"/>
        <w:bottom w:val="none" w:sz="0" w:space="0" w:color="auto"/>
        <w:right w:val="none" w:sz="0" w:space="0" w:color="auto"/>
      </w:divBdr>
    </w:div>
    <w:div w:id="2108382424">
      <w:bodyDiv w:val="1"/>
      <w:marLeft w:val="0"/>
      <w:marRight w:val="0"/>
      <w:marTop w:val="0"/>
      <w:marBottom w:val="0"/>
      <w:divBdr>
        <w:top w:val="none" w:sz="0" w:space="0" w:color="auto"/>
        <w:left w:val="none" w:sz="0" w:space="0" w:color="auto"/>
        <w:bottom w:val="none" w:sz="0" w:space="0" w:color="auto"/>
        <w:right w:val="none" w:sz="0" w:space="0" w:color="auto"/>
      </w:divBdr>
    </w:div>
    <w:div w:id="21302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yperlink" Target="consultantplus://offline/ref=4A6ABA3171007EB085E76829DE176ECEE589DECF7BE680650D9AD75436F8679BFBA44AD8714E18F7F5673656D364E1D68A7986B32D4561D9a7KAG" TargetMode="External"/><Relationship Id="rId39" Type="http://schemas.openxmlformats.org/officeDocument/2006/relationships/image" Target="media/image7.wmf"/><Relationship Id="rId21" Type="http://schemas.openxmlformats.org/officeDocument/2006/relationships/hyperlink" Target="consultantplus://offline/ref=4A6ABA3171007EB085E76829DE176ECEE58ED9C879E380650D9AD75436F8679BFBA44AD8714E1CF1F4673656D364E1D68A7986B32D4561D9a7KAG" TargetMode="External"/><Relationship Id="rId34" Type="http://schemas.openxmlformats.org/officeDocument/2006/relationships/hyperlink" Target="consultantplus://offline/ref=4A6ABA3171007EB085E7773CDB176ECEE58FD1CE7EE9DD6F05C3DB5631F7389EFCB54AD877501CF4EF6E6205a9K6G" TargetMode="External"/><Relationship Id="rId42" Type="http://schemas.openxmlformats.org/officeDocument/2006/relationships/hyperlink" Target="consultantplus://offline/ref=4A6ABA3171007EB085E7773CDB176ECEE589D9CD78E9DD6F05C3DB5631F7389EFCB54AD877501CF4EF6E6205a9K6G" TargetMode="External"/><Relationship Id="rId47" Type="http://schemas.openxmlformats.org/officeDocument/2006/relationships/image" Target="media/image9.wmf"/><Relationship Id="rId50" Type="http://schemas.openxmlformats.org/officeDocument/2006/relationships/image" Target="media/image10.wmf"/><Relationship Id="rId55" Type="http://schemas.openxmlformats.org/officeDocument/2006/relationships/image" Target="media/image13.wmf"/><Relationship Id="rId63" Type="http://schemas.openxmlformats.org/officeDocument/2006/relationships/hyperlink" Target="consultantplus://offline/ref=4A6ABA3171007EB085E7773CDB176ECEE58FD0CB78E9DD6F05C3DB5631F7389EFCB54AD877501CF4EF6E6205a9K6G" TargetMode="External"/><Relationship Id="rId68" Type="http://schemas.openxmlformats.org/officeDocument/2006/relationships/hyperlink" Target="consultantplus://offline/ref=4A6ABA3171007EB085E76829DE176ECEE68CD0C772E180650D9AD75436F8679BE9A412D4704802F1F472600795a3K0G" TargetMode="External"/><Relationship Id="rId76" Type="http://schemas.openxmlformats.org/officeDocument/2006/relationships/hyperlink" Target="consultantplus://offline/ref=4A6ABA3171007EB085E7773CDB176ECEE588D0CD73E9DD6F05C3DB5631F7388CFCED46D970471EF4FA383343C23CEDD1926783A8314763aDKAG" TargetMode="External"/><Relationship Id="rId7" Type="http://schemas.openxmlformats.org/officeDocument/2006/relationships/endnotes" Target="endnotes.xml"/><Relationship Id="rId71" Type="http://schemas.openxmlformats.org/officeDocument/2006/relationships/hyperlink" Target="consultantplus://offline/ref=4A6ABA3171007EB085E7773CDB176ECEE58FD0CB78E9DD6F05C3DB5631F7389EFCB54AD877501CF4EF6E6205a9K6G"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consultantplus://offline/ref=4A6ABA3171007EB085E7773CDB176ECEE588D0CD73E9DD6F05C3DB5631F7389EFCB54AD877501CF4EF6E6205a9K6G" TargetMode="External"/><Relationship Id="rId11" Type="http://schemas.openxmlformats.org/officeDocument/2006/relationships/footer" Target="footer2.xml"/><Relationship Id="rId24" Type="http://schemas.openxmlformats.org/officeDocument/2006/relationships/hyperlink" Target="consultantplus://offline/ref=4A6ABA3171007EB085E76829DE176ECEE589DECF7BE680650D9AD75436F8679BFBA44AD8714E1CF6F4673656D364E1D68A7986B32D4561D9a7KAG" TargetMode="External"/><Relationship Id="rId32" Type="http://schemas.openxmlformats.org/officeDocument/2006/relationships/hyperlink" Target="consultantplus://offline/ref=4A6ABA3171007EB085E7773CDB176ECEE58FD0CB78E9DD6F05C3DB5631F7389EFCB54AD877501CF4EF6E6205a9K6G"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hyperlink" Target="consultantplus://offline/ref=4A6ABA3171007EB085E7773CDB176ECEE588D0CF7FE9DD6F05C3DB5631F7389EFCB54AD877501CF4EF6E6205a9K6G" TargetMode="External"/><Relationship Id="rId53" Type="http://schemas.openxmlformats.org/officeDocument/2006/relationships/hyperlink" Target="consultantplus://offline/ref=4A6ABA3171007EB085E7773CDB176ECEE58FD1CE7EE9DD6F05C3DB5631F7389EFCB54AD877501CF4EF6E6205a9K6G" TargetMode="External"/><Relationship Id="rId58" Type="http://schemas.openxmlformats.org/officeDocument/2006/relationships/image" Target="media/image14.wmf"/><Relationship Id="rId66" Type="http://schemas.openxmlformats.org/officeDocument/2006/relationships/hyperlink" Target="consultantplus://offline/ref=4A6ABA3171007EB085E7773CDB176ECEE58FD0CB78E9DD6F05C3DB5631F7389EFCB54AD877501CF4EF6E6205a9K6G" TargetMode="External"/><Relationship Id="rId74" Type="http://schemas.openxmlformats.org/officeDocument/2006/relationships/hyperlink" Target="consultantplus://offline/ref=34A7246665CBE3E0E5C2E9BF208C011F8BEFE22010CD868AD39E3EBFD642AA67A7DFBDAAB21F5C17A4e1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4A6ABA3171007EB085E7773CDB176ECEE58FD0CB78E9DD6F05C3DB5631F7389EFCB54AD877501CF4EF6E6205a9K6G" TargetMode="External"/><Relationship Id="rId10" Type="http://schemas.openxmlformats.org/officeDocument/2006/relationships/footer" Target="footer1.xml"/><Relationship Id="rId19" Type="http://schemas.openxmlformats.org/officeDocument/2006/relationships/hyperlink" Target="consultantplus://offline/ref=4A6ABA3171007EB085E7773CDB176ECEE589DDCE7FE9DD6F05C3DB5631F7388CFCED46D9714F18F0FA383343C23CEDD1926783A8314763aDKAG" TargetMode="External"/><Relationship Id="rId31" Type="http://schemas.openxmlformats.org/officeDocument/2006/relationships/hyperlink" Target="consultantplus://offline/ref=4A6ABA3171007EB085E7773CDB176ECEE58FDACF78E9DD6F05C3DB5631F7389EFCB54AD877501CF4EF6E6205a9K6G" TargetMode="External"/><Relationship Id="rId44" Type="http://schemas.openxmlformats.org/officeDocument/2006/relationships/hyperlink" Target="consultantplus://offline/ref=4A6ABA3171007EB085E7773CDB176ECEE58FD1CE7EE9DD6F05C3DB5631F7389EFCB54AD877501CF4EF6E6205a9K6G" TargetMode="External"/><Relationship Id="rId52" Type="http://schemas.openxmlformats.org/officeDocument/2006/relationships/hyperlink" Target="consultantplus://offline/ref=4A6ABA3171007EB085E7773CDB176ECEE58FD1CE7EE9DD6F05C3DB5631F7389EFCB54AD877501CF4EF6E6205a9K6G" TargetMode="External"/><Relationship Id="rId60" Type="http://schemas.openxmlformats.org/officeDocument/2006/relationships/hyperlink" Target="consultantplus://offline/ref=4A6ABA3171007EB085E7773CDB176ECEE58FD0CB78E9DD6F05C3DB5631F7389EFCB54AD877501CF4EF6E6205a9K6G" TargetMode="External"/><Relationship Id="rId65" Type="http://schemas.openxmlformats.org/officeDocument/2006/relationships/hyperlink" Target="consultantplus://offline/ref=4A6ABA3171007EB085E7773CDB176ECEE58FD0CB78E9DD6F05C3DB5631F7389EFCB54AD877501CF4EF6E6205a9K6G" TargetMode="External"/><Relationship Id="rId73" Type="http://schemas.openxmlformats.org/officeDocument/2006/relationships/hyperlink" Target="consultantplus://offline/ref=4A6ABA3171007EB085E76829DE176ECEE58ED9C879E380650D9AD75436F8679BFBA44AD8714E1CF1F4673656D364E1D68A7986B32D4561D9a7KAG" TargetMode="External"/><Relationship Id="rId78" Type="http://schemas.openxmlformats.org/officeDocument/2006/relationships/hyperlink" Target="consultantplus://offline/ref=4A6ABA3171007EB085E76829DE176ECEE58ED9C879E380650D9AD75436F8679BFBA44AD8714E1CF1F4673656D364E1D68A7986B32D4561D9a7KA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4A6ABA3171007EB085E7773CDB176ECEE588D0CD73E9DD6F05C3DB5631F7388CFCED46D973491DF1FA383343C23CEDD1926783A8314763aDKAG" TargetMode="External"/><Relationship Id="rId27" Type="http://schemas.openxmlformats.org/officeDocument/2006/relationships/image" Target="media/image3.wmf"/><Relationship Id="rId30" Type="http://schemas.openxmlformats.org/officeDocument/2006/relationships/hyperlink" Target="consultantplus://offline/ref=4A6ABA3171007EB085E7773CDB176ECEE58FDEC67BE9DD6F05C3DB5631F7389EFCB54AD877501CF4EF6E6205a9K6G" TargetMode="External"/><Relationship Id="rId35" Type="http://schemas.openxmlformats.org/officeDocument/2006/relationships/hyperlink" Target="consultantplus://offline/ref=4A6ABA3171007EB085E76130D9176ECEE28ADACC7BE180650D9AD75436F8679BE9A412D4704802F1F472600795a3K0G" TargetMode="External"/><Relationship Id="rId43" Type="http://schemas.openxmlformats.org/officeDocument/2006/relationships/hyperlink" Target="consultantplus://offline/ref=4A6ABA3171007EB085E7773CDB176ECEE58FDACF78E9DD6F05C3DB5631F7389EFCB54AD877501CF4EF6E6205a9K6G" TargetMode="External"/><Relationship Id="rId48" Type="http://schemas.openxmlformats.org/officeDocument/2006/relationships/hyperlink" Target="consultantplus://offline/ref=4A6ABA3171007EB085E7773CDB176ECEE58FD1CE7EE9DD6F05C3DB5631F7389EFCB54AD877501CF4EF6E6205a9K6G" TargetMode="External"/><Relationship Id="rId56" Type="http://schemas.openxmlformats.org/officeDocument/2006/relationships/hyperlink" Target="consultantplus://offline/ref=4A6ABA3171007EB085E7773CDB176ECEE58EDFC52DBEDF3E50CDDE5E61AD289AB5E141C7714B02F3F16Ea6K3G" TargetMode="External"/><Relationship Id="rId64" Type="http://schemas.openxmlformats.org/officeDocument/2006/relationships/hyperlink" Target="consultantplus://offline/ref=4A6ABA3171007EB085E7773CDB176ECEE589DDCE78E9DD6F05C3DB5631F7389EFCB54AD877501CF4EF6E6205a9K6G" TargetMode="External"/><Relationship Id="rId69" Type="http://schemas.openxmlformats.org/officeDocument/2006/relationships/hyperlink" Target="consultantplus://offline/ref=4A6ABA3171007EB085E7773CDB176ECEE589DDCE78E9DD6F05C3DB5631F7388CFCED46D9714F1CF9FA383343C23CEDD1926783A8314763aDKAG" TargetMode="External"/><Relationship Id="rId77" Type="http://schemas.openxmlformats.org/officeDocument/2006/relationships/image" Target="media/image15.png"/><Relationship Id="rId8" Type="http://schemas.openxmlformats.org/officeDocument/2006/relationships/image" Target="media/image1.jpeg"/><Relationship Id="rId51" Type="http://schemas.openxmlformats.org/officeDocument/2006/relationships/image" Target="media/image11.wmf"/><Relationship Id="rId72" Type="http://schemas.openxmlformats.org/officeDocument/2006/relationships/hyperlink" Target="consultantplus://offline/ref=4A6ABA3171007EB085E76829DE176ECEE58ED9C879E380650D9AD75436F8679BFBA44AD8714E1CF1F4673656D364E1D68A7986B32D4561D9a7KA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nsultantplus://offline/ref=4A6ABA3171007EB085E76829DE176ECEE589DECF7BE680650D9AD75436F8679BFBA44AD8714E1FF2F1673656D364E1D68A7986B32D4561D9a7KAG" TargetMode="External"/><Relationship Id="rId33" Type="http://schemas.openxmlformats.org/officeDocument/2006/relationships/hyperlink" Target="consultantplus://offline/ref=4A6ABA3171007EB085E76130D9176ECEE28ADACC7BE180650D9AD75436F8679BE9A412D4704802F1F472600795a3K0G" TargetMode="External"/><Relationship Id="rId38" Type="http://schemas.openxmlformats.org/officeDocument/2006/relationships/image" Target="media/image6.wmf"/><Relationship Id="rId46" Type="http://schemas.openxmlformats.org/officeDocument/2006/relationships/hyperlink" Target="consultantplus://offline/ref=4A6ABA3171007EB085E7773CDB176ECEE58FD1CE7EE9DD6F05C3DB5631F7389EFCB54AD877501CF4EF6E6205a9K6G" TargetMode="External"/><Relationship Id="rId59" Type="http://schemas.openxmlformats.org/officeDocument/2006/relationships/hyperlink" Target="consultantplus://offline/ref=4A6ABA3171007EB085E7773CDB176ECEE58FD0CB78E9DD6F05C3DB5631F7389EFCB54AD877501CF4EF6E6205a9K6G" TargetMode="External"/><Relationship Id="rId67" Type="http://schemas.openxmlformats.org/officeDocument/2006/relationships/hyperlink" Target="consultantplus://offline/ref=4A6ABA3171007EB085E7773CDB176ECEE58FD0CB78E9DD6F05C3DB5631F7389EFCB54AD877501CF4EF6E6205a9K6G" TargetMode="External"/><Relationship Id="rId20" Type="http://schemas.openxmlformats.org/officeDocument/2006/relationships/hyperlink" Target="consultantplus://offline/ref=4A6ABA3171007EB085E76829DE176ECEE58ED9C879E380650D9AD75436F8679BFBA44AD8714E1CF1F4673656D364E1D68A7986B32D4561D9a7KAG" TargetMode="External"/><Relationship Id="rId41" Type="http://schemas.openxmlformats.org/officeDocument/2006/relationships/hyperlink" Target="consultantplus://offline/ref=4A6ABA3171007EB085E7773CDB176ECEE589DBC67CE9DD6F05C3DB5631F7389EFCB54AD877501CF4EF6E6205a9K6G" TargetMode="External"/><Relationship Id="rId54" Type="http://schemas.openxmlformats.org/officeDocument/2006/relationships/image" Target="media/image12.wmf"/><Relationship Id="rId62" Type="http://schemas.openxmlformats.org/officeDocument/2006/relationships/hyperlink" Target="consultantplus://offline/ref=4A6ABA3171007EB085E7773CDB176ECEE58EDFC52DBEDF3E50CDDE5E61AD289AB5E141C7714B02F3F16Ea6K3G" TargetMode="External"/><Relationship Id="rId70" Type="http://schemas.openxmlformats.org/officeDocument/2006/relationships/hyperlink" Target="consultantplus://offline/ref=4A6ABA3171007EB085E7773CDB176ECEE58FD0CB78E9DD6F05C3DB5631F7389EFCB54AD877501CF4EF6E6205a9K6G" TargetMode="External"/><Relationship Id="rId75" Type="http://schemas.openxmlformats.org/officeDocument/2006/relationships/hyperlink" Target="consultantplus://offline/ref=34A7246665CBE3E0E5C2E9BF208C011F8BEFE22010CD868AD39E3EBFD642AA67A7DFBDAAB21F5A17A4e2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4A6ABA3171007EB085E76829DE176ECEE589DECF7BE680650D9AD75436F8679BE9A412D4704802F1F472600795a3K0G" TargetMode="External"/><Relationship Id="rId28" Type="http://schemas.openxmlformats.org/officeDocument/2006/relationships/hyperlink" Target="consultantplus://offline/ref=4A6ABA3171007EB085E7773CDB176ECEE58FD1CE7EE9DD6F05C3DB5631F7389EFCB54AD877501CF4EF6E6205a9K6G" TargetMode="External"/><Relationship Id="rId36" Type="http://schemas.openxmlformats.org/officeDocument/2006/relationships/image" Target="media/image4.wmf"/><Relationship Id="rId49" Type="http://schemas.openxmlformats.org/officeDocument/2006/relationships/hyperlink" Target="consultantplus://offline/ref=4A6ABA3171007EB085E7773CDB176ECEE58FD1CE7EE9DD6F05C3DB5631F7389EFCB54AD877501CF4EF6E6205a9K6G" TargetMode="External"/><Relationship Id="rId57" Type="http://schemas.openxmlformats.org/officeDocument/2006/relationships/hyperlink" Target="consultantplus://offline/ref=4A6ABA3171007EB085E7773CDB176ECEE58FD0CB78E9DD6F05C3DB5631F7389EFCB54AD877501CF4EF6E6205a9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7E3DA-8A7C-461B-B5BF-3B344096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40</Pages>
  <Words>14331</Words>
  <Characters>81690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
  <LinksUpToDate>false</LinksUpToDate>
  <CharactersWithSpaces>95830</CharactersWithSpaces>
  <SharedDoc>false</SharedDoc>
  <HLinks>
    <vt:vector size="396" baseType="variant">
      <vt:variant>
        <vt:i4>7471215</vt:i4>
      </vt:variant>
      <vt:variant>
        <vt:i4>255</vt:i4>
      </vt:variant>
      <vt:variant>
        <vt:i4>0</vt:i4>
      </vt:variant>
      <vt:variant>
        <vt:i4>5</vt:i4>
      </vt:variant>
      <vt:variant>
        <vt:lpwstr>consultantplus://offline/ref=4A6ABA3171007EB085E76829DE176ECEE58ED9C879E380650D9AD75436F8679BFBA44AD8714E1CF1F4673656D364E1D68A7986B32D4561D9a7KAG</vt:lpwstr>
      </vt:variant>
      <vt:variant>
        <vt:lpwstr/>
      </vt:variant>
      <vt:variant>
        <vt:i4>1310725</vt:i4>
      </vt:variant>
      <vt:variant>
        <vt:i4>252</vt:i4>
      </vt:variant>
      <vt:variant>
        <vt:i4>0</vt:i4>
      </vt:variant>
      <vt:variant>
        <vt:i4>5</vt:i4>
      </vt:variant>
      <vt:variant>
        <vt:lpwstr>consultantplus://offline/ref=4A6ABA3171007EB085E7773CDB176ECEE588D0CD73E9DD6F05C3DB5631F7388CFCED46D970471EF4FA383343C23CEDD1926783A8314763aDKAG</vt:lpwstr>
      </vt:variant>
      <vt:variant>
        <vt:lpwstr/>
      </vt:variant>
      <vt:variant>
        <vt:i4>2949178</vt:i4>
      </vt:variant>
      <vt:variant>
        <vt:i4>249</vt:i4>
      </vt:variant>
      <vt:variant>
        <vt:i4>0</vt:i4>
      </vt:variant>
      <vt:variant>
        <vt:i4>5</vt:i4>
      </vt:variant>
      <vt:variant>
        <vt:lpwstr>consultantplus://offline/ref=34A7246665CBE3E0E5C2E9BF208C011F8BEFE22010CD868AD39E3EBFD642AA67A7DFBDAAB21F5A17A4e2F</vt:lpwstr>
      </vt:variant>
      <vt:variant>
        <vt:lpwstr/>
      </vt:variant>
      <vt:variant>
        <vt:i4>2949179</vt:i4>
      </vt:variant>
      <vt:variant>
        <vt:i4>246</vt:i4>
      </vt:variant>
      <vt:variant>
        <vt:i4>0</vt:i4>
      </vt:variant>
      <vt:variant>
        <vt:i4>5</vt:i4>
      </vt:variant>
      <vt:variant>
        <vt:lpwstr>consultantplus://offline/ref=34A7246665CBE3E0E5C2E9BF208C011F8BEFE22010CD868AD39E3EBFD642AA67A7DFBDAAB21F5C17A4e1F</vt:lpwstr>
      </vt:variant>
      <vt:variant>
        <vt:lpwstr/>
      </vt:variant>
      <vt:variant>
        <vt:i4>7471215</vt:i4>
      </vt:variant>
      <vt:variant>
        <vt:i4>243</vt:i4>
      </vt:variant>
      <vt:variant>
        <vt:i4>0</vt:i4>
      </vt:variant>
      <vt:variant>
        <vt:i4>5</vt:i4>
      </vt:variant>
      <vt:variant>
        <vt:lpwstr>consultantplus://offline/ref=4A6ABA3171007EB085E76829DE176ECEE58ED9C879E380650D9AD75436F8679BFBA44AD8714E1CF1F4673656D364E1D68A7986B32D4561D9a7KAG</vt:lpwstr>
      </vt:variant>
      <vt:variant>
        <vt:lpwstr/>
      </vt:variant>
      <vt:variant>
        <vt:i4>7471215</vt:i4>
      </vt:variant>
      <vt:variant>
        <vt:i4>240</vt:i4>
      </vt:variant>
      <vt:variant>
        <vt:i4>0</vt:i4>
      </vt:variant>
      <vt:variant>
        <vt:i4>5</vt:i4>
      </vt:variant>
      <vt:variant>
        <vt:lpwstr>consultantplus://offline/ref=4A6ABA3171007EB085E76829DE176ECEE58ED9C879E380650D9AD75436F8679BFBA44AD8714E1CF1F4673656D364E1D68A7986B32D4561D9a7KAG</vt:lpwstr>
      </vt:variant>
      <vt:variant>
        <vt:lpwstr/>
      </vt:variant>
      <vt:variant>
        <vt:i4>2228281</vt:i4>
      </vt:variant>
      <vt:variant>
        <vt:i4>237</vt:i4>
      </vt:variant>
      <vt:variant>
        <vt:i4>0</vt:i4>
      </vt:variant>
      <vt:variant>
        <vt:i4>5</vt:i4>
      </vt:variant>
      <vt:variant>
        <vt:lpwstr>consultantplus://offline/ref=4A6ABA3171007EB085E7773CDB176ECEE58FD0CB78E9DD6F05C3DB5631F7389EFCB54AD877501CF4EF6E6205a9K6G</vt:lpwstr>
      </vt:variant>
      <vt:variant>
        <vt:lpwstr/>
      </vt:variant>
      <vt:variant>
        <vt:i4>2228281</vt:i4>
      </vt:variant>
      <vt:variant>
        <vt:i4>234</vt:i4>
      </vt:variant>
      <vt:variant>
        <vt:i4>0</vt:i4>
      </vt:variant>
      <vt:variant>
        <vt:i4>5</vt:i4>
      </vt:variant>
      <vt:variant>
        <vt:lpwstr>consultantplus://offline/ref=4A6ABA3171007EB085E7773CDB176ECEE58FD0CB78E9DD6F05C3DB5631F7389EFCB54AD877501CF4EF6E6205a9K6G</vt:lpwstr>
      </vt:variant>
      <vt:variant>
        <vt:lpwstr/>
      </vt:variant>
      <vt:variant>
        <vt:i4>1310721</vt:i4>
      </vt:variant>
      <vt:variant>
        <vt:i4>231</vt:i4>
      </vt:variant>
      <vt:variant>
        <vt:i4>0</vt:i4>
      </vt:variant>
      <vt:variant>
        <vt:i4>5</vt:i4>
      </vt:variant>
      <vt:variant>
        <vt:lpwstr>consultantplus://offline/ref=4A6ABA3171007EB085E7773CDB176ECEE589DDCE78E9DD6F05C3DB5631F7388CFCED46D9714F1CF9FA383343C23CEDD1926783A8314763aDKAG</vt:lpwstr>
      </vt:variant>
      <vt:variant>
        <vt:lpwstr/>
      </vt:variant>
      <vt:variant>
        <vt:i4>2031626</vt:i4>
      </vt:variant>
      <vt:variant>
        <vt:i4>228</vt:i4>
      </vt:variant>
      <vt:variant>
        <vt:i4>0</vt:i4>
      </vt:variant>
      <vt:variant>
        <vt:i4>5</vt:i4>
      </vt:variant>
      <vt:variant>
        <vt:lpwstr>consultantplus://offline/ref=4A6ABA3171007EB085E76829DE176ECEE68CD0C772E180650D9AD75436F8679BE9A412D4704802F1F472600795a3K0G</vt:lpwstr>
      </vt:variant>
      <vt:variant>
        <vt:lpwstr/>
      </vt:variant>
      <vt:variant>
        <vt:i4>2228281</vt:i4>
      </vt:variant>
      <vt:variant>
        <vt:i4>225</vt:i4>
      </vt:variant>
      <vt:variant>
        <vt:i4>0</vt:i4>
      </vt:variant>
      <vt:variant>
        <vt:i4>5</vt:i4>
      </vt:variant>
      <vt:variant>
        <vt:lpwstr>consultantplus://offline/ref=4A6ABA3171007EB085E7773CDB176ECEE58FD0CB78E9DD6F05C3DB5631F7389EFCB54AD877501CF4EF6E6205a9K6G</vt:lpwstr>
      </vt:variant>
      <vt:variant>
        <vt:lpwstr/>
      </vt:variant>
      <vt:variant>
        <vt:i4>2228281</vt:i4>
      </vt:variant>
      <vt:variant>
        <vt:i4>222</vt:i4>
      </vt:variant>
      <vt:variant>
        <vt:i4>0</vt:i4>
      </vt:variant>
      <vt:variant>
        <vt:i4>5</vt:i4>
      </vt:variant>
      <vt:variant>
        <vt:lpwstr>consultantplus://offline/ref=4A6ABA3171007EB085E7773CDB176ECEE58FD0CB78E9DD6F05C3DB5631F7389EFCB54AD877501CF4EF6E6205a9K6G</vt:lpwstr>
      </vt:variant>
      <vt:variant>
        <vt:lpwstr/>
      </vt:variant>
      <vt:variant>
        <vt:i4>2228281</vt:i4>
      </vt:variant>
      <vt:variant>
        <vt:i4>219</vt:i4>
      </vt:variant>
      <vt:variant>
        <vt:i4>0</vt:i4>
      </vt:variant>
      <vt:variant>
        <vt:i4>5</vt:i4>
      </vt:variant>
      <vt:variant>
        <vt:lpwstr>consultantplus://offline/ref=4A6ABA3171007EB085E7773CDB176ECEE58FD0CB78E9DD6F05C3DB5631F7389EFCB54AD877501CF4EF6E6205a9K6G</vt:lpwstr>
      </vt:variant>
      <vt:variant>
        <vt:lpwstr/>
      </vt:variant>
      <vt:variant>
        <vt:i4>2228277</vt:i4>
      </vt:variant>
      <vt:variant>
        <vt:i4>216</vt:i4>
      </vt:variant>
      <vt:variant>
        <vt:i4>0</vt:i4>
      </vt:variant>
      <vt:variant>
        <vt:i4>5</vt:i4>
      </vt:variant>
      <vt:variant>
        <vt:lpwstr>consultantplus://offline/ref=4A6ABA3171007EB085E7773CDB176ECEE589DDCE78E9DD6F05C3DB5631F7389EFCB54AD877501CF4EF6E6205a9K6G</vt:lpwstr>
      </vt:variant>
      <vt:variant>
        <vt:lpwstr/>
      </vt:variant>
      <vt:variant>
        <vt:i4>2228281</vt:i4>
      </vt:variant>
      <vt:variant>
        <vt:i4>213</vt:i4>
      </vt:variant>
      <vt:variant>
        <vt:i4>0</vt:i4>
      </vt:variant>
      <vt:variant>
        <vt:i4>5</vt:i4>
      </vt:variant>
      <vt:variant>
        <vt:lpwstr>consultantplus://offline/ref=4A6ABA3171007EB085E7773CDB176ECEE58FD0CB78E9DD6F05C3DB5631F7389EFCB54AD877501CF4EF6E6205a9K6G</vt:lpwstr>
      </vt:variant>
      <vt:variant>
        <vt:lpwstr/>
      </vt:variant>
      <vt:variant>
        <vt:i4>2228286</vt:i4>
      </vt:variant>
      <vt:variant>
        <vt:i4>210</vt:i4>
      </vt:variant>
      <vt:variant>
        <vt:i4>0</vt:i4>
      </vt:variant>
      <vt:variant>
        <vt:i4>5</vt:i4>
      </vt:variant>
      <vt:variant>
        <vt:lpwstr>consultantplus://offline/ref=4A6ABA3171007EB085E7773CDB176ECEE58EDFC52DBEDF3E50CDDE5E61AD289AB5E141C7714B02F3F16Ea6K3G</vt:lpwstr>
      </vt:variant>
      <vt:variant>
        <vt:lpwstr/>
      </vt:variant>
      <vt:variant>
        <vt:i4>2228281</vt:i4>
      </vt:variant>
      <vt:variant>
        <vt:i4>207</vt:i4>
      </vt:variant>
      <vt:variant>
        <vt:i4>0</vt:i4>
      </vt:variant>
      <vt:variant>
        <vt:i4>5</vt:i4>
      </vt:variant>
      <vt:variant>
        <vt:lpwstr>consultantplus://offline/ref=4A6ABA3171007EB085E7773CDB176ECEE58FD0CB78E9DD6F05C3DB5631F7389EFCB54AD877501CF4EF6E6205a9K6G</vt:lpwstr>
      </vt:variant>
      <vt:variant>
        <vt:lpwstr/>
      </vt:variant>
      <vt:variant>
        <vt:i4>2228281</vt:i4>
      </vt:variant>
      <vt:variant>
        <vt:i4>204</vt:i4>
      </vt:variant>
      <vt:variant>
        <vt:i4>0</vt:i4>
      </vt:variant>
      <vt:variant>
        <vt:i4>5</vt:i4>
      </vt:variant>
      <vt:variant>
        <vt:lpwstr>consultantplus://offline/ref=4A6ABA3171007EB085E7773CDB176ECEE58FD0CB78E9DD6F05C3DB5631F7389EFCB54AD877501CF4EF6E6205a9K6G</vt:lpwstr>
      </vt:variant>
      <vt:variant>
        <vt:lpwstr/>
      </vt:variant>
      <vt:variant>
        <vt:i4>2228281</vt:i4>
      </vt:variant>
      <vt:variant>
        <vt:i4>201</vt:i4>
      </vt:variant>
      <vt:variant>
        <vt:i4>0</vt:i4>
      </vt:variant>
      <vt:variant>
        <vt:i4>5</vt:i4>
      </vt:variant>
      <vt:variant>
        <vt:lpwstr>consultantplus://offline/ref=4A6ABA3171007EB085E7773CDB176ECEE58FD0CB78E9DD6F05C3DB5631F7389EFCB54AD877501CF4EF6E6205a9K6G</vt:lpwstr>
      </vt:variant>
      <vt:variant>
        <vt:lpwstr/>
      </vt:variant>
      <vt:variant>
        <vt:i4>2228281</vt:i4>
      </vt:variant>
      <vt:variant>
        <vt:i4>198</vt:i4>
      </vt:variant>
      <vt:variant>
        <vt:i4>0</vt:i4>
      </vt:variant>
      <vt:variant>
        <vt:i4>5</vt:i4>
      </vt:variant>
      <vt:variant>
        <vt:lpwstr>consultantplus://offline/ref=4A6ABA3171007EB085E7773CDB176ECEE58FD0CB78E9DD6F05C3DB5631F7389EFCB54AD877501CF4EF6E6205a9K6G</vt:lpwstr>
      </vt:variant>
      <vt:variant>
        <vt:lpwstr/>
      </vt:variant>
      <vt:variant>
        <vt:i4>2228286</vt:i4>
      </vt:variant>
      <vt:variant>
        <vt:i4>195</vt:i4>
      </vt:variant>
      <vt:variant>
        <vt:i4>0</vt:i4>
      </vt:variant>
      <vt:variant>
        <vt:i4>5</vt:i4>
      </vt:variant>
      <vt:variant>
        <vt:lpwstr>consultantplus://offline/ref=4A6ABA3171007EB085E7773CDB176ECEE58EDFC52DBEDF3E50CDDE5E61AD289AB5E141C7714B02F3F16Ea6K3G</vt:lpwstr>
      </vt:variant>
      <vt:variant>
        <vt:lpwstr/>
      </vt:variant>
      <vt:variant>
        <vt:i4>2228322</vt:i4>
      </vt:variant>
      <vt:variant>
        <vt:i4>192</vt:i4>
      </vt:variant>
      <vt:variant>
        <vt:i4>0</vt:i4>
      </vt:variant>
      <vt:variant>
        <vt:i4>5</vt:i4>
      </vt:variant>
      <vt:variant>
        <vt:lpwstr>consultantplus://offline/ref=4A6ABA3171007EB085E7773CDB176ECEE58FD1CE7EE9DD6F05C3DB5631F7389EFCB54AD877501CF4EF6E6205a9K6G</vt:lpwstr>
      </vt:variant>
      <vt:variant>
        <vt:lpwstr/>
      </vt:variant>
      <vt:variant>
        <vt:i4>2228322</vt:i4>
      </vt:variant>
      <vt:variant>
        <vt:i4>189</vt:i4>
      </vt:variant>
      <vt:variant>
        <vt:i4>0</vt:i4>
      </vt:variant>
      <vt:variant>
        <vt:i4>5</vt:i4>
      </vt:variant>
      <vt:variant>
        <vt:lpwstr>consultantplus://offline/ref=4A6ABA3171007EB085E7773CDB176ECEE58FD1CE7EE9DD6F05C3DB5631F7389EFCB54AD877501CF4EF6E6205a9K6G</vt:lpwstr>
      </vt:variant>
      <vt:variant>
        <vt:lpwstr/>
      </vt:variant>
      <vt:variant>
        <vt:i4>2228322</vt:i4>
      </vt:variant>
      <vt:variant>
        <vt:i4>186</vt:i4>
      </vt:variant>
      <vt:variant>
        <vt:i4>0</vt:i4>
      </vt:variant>
      <vt:variant>
        <vt:i4>5</vt:i4>
      </vt:variant>
      <vt:variant>
        <vt:lpwstr>consultantplus://offline/ref=4A6ABA3171007EB085E7773CDB176ECEE58FD1CE7EE9DD6F05C3DB5631F7389EFCB54AD877501CF4EF6E6205a9K6G</vt:lpwstr>
      </vt:variant>
      <vt:variant>
        <vt:lpwstr/>
      </vt:variant>
      <vt:variant>
        <vt:i4>2228322</vt:i4>
      </vt:variant>
      <vt:variant>
        <vt:i4>183</vt:i4>
      </vt:variant>
      <vt:variant>
        <vt:i4>0</vt:i4>
      </vt:variant>
      <vt:variant>
        <vt:i4>5</vt:i4>
      </vt:variant>
      <vt:variant>
        <vt:lpwstr>consultantplus://offline/ref=4A6ABA3171007EB085E7773CDB176ECEE58FD1CE7EE9DD6F05C3DB5631F7389EFCB54AD877501CF4EF6E6205a9K6G</vt:lpwstr>
      </vt:variant>
      <vt:variant>
        <vt:lpwstr/>
      </vt:variant>
      <vt:variant>
        <vt:i4>2228322</vt:i4>
      </vt:variant>
      <vt:variant>
        <vt:i4>180</vt:i4>
      </vt:variant>
      <vt:variant>
        <vt:i4>0</vt:i4>
      </vt:variant>
      <vt:variant>
        <vt:i4>5</vt:i4>
      </vt:variant>
      <vt:variant>
        <vt:lpwstr>consultantplus://offline/ref=4A6ABA3171007EB085E7773CDB176ECEE58FD1CE7EE9DD6F05C3DB5631F7389EFCB54AD877501CF4EF6E6205a9K6G</vt:lpwstr>
      </vt:variant>
      <vt:variant>
        <vt:lpwstr/>
      </vt:variant>
      <vt:variant>
        <vt:i4>2228285</vt:i4>
      </vt:variant>
      <vt:variant>
        <vt:i4>177</vt:i4>
      </vt:variant>
      <vt:variant>
        <vt:i4>0</vt:i4>
      </vt:variant>
      <vt:variant>
        <vt:i4>5</vt:i4>
      </vt:variant>
      <vt:variant>
        <vt:lpwstr>consultantplus://offline/ref=4A6ABA3171007EB085E7773CDB176ECEE588D0CF7FE9DD6F05C3DB5631F7389EFCB54AD877501CF4EF6E6205a9K6G</vt:lpwstr>
      </vt:variant>
      <vt:variant>
        <vt:lpwstr/>
      </vt:variant>
      <vt:variant>
        <vt:i4>2228322</vt:i4>
      </vt:variant>
      <vt:variant>
        <vt:i4>174</vt:i4>
      </vt:variant>
      <vt:variant>
        <vt:i4>0</vt:i4>
      </vt:variant>
      <vt:variant>
        <vt:i4>5</vt:i4>
      </vt:variant>
      <vt:variant>
        <vt:lpwstr>consultantplus://offline/ref=4A6ABA3171007EB085E7773CDB176ECEE58FD1CE7EE9DD6F05C3DB5631F7389EFCB54AD877501CF4EF6E6205a9K6G</vt:lpwstr>
      </vt:variant>
      <vt:variant>
        <vt:lpwstr/>
      </vt:variant>
      <vt:variant>
        <vt:i4>2228332</vt:i4>
      </vt:variant>
      <vt:variant>
        <vt:i4>171</vt:i4>
      </vt:variant>
      <vt:variant>
        <vt:i4>0</vt:i4>
      </vt:variant>
      <vt:variant>
        <vt:i4>5</vt:i4>
      </vt:variant>
      <vt:variant>
        <vt:lpwstr>consultantplus://offline/ref=4A6ABA3171007EB085E7773CDB176ECEE58FDACF78E9DD6F05C3DB5631F7389EFCB54AD877501CF4EF6E6205a9K6G</vt:lpwstr>
      </vt:variant>
      <vt:variant>
        <vt:lpwstr/>
      </vt:variant>
      <vt:variant>
        <vt:i4>2228329</vt:i4>
      </vt:variant>
      <vt:variant>
        <vt:i4>168</vt:i4>
      </vt:variant>
      <vt:variant>
        <vt:i4>0</vt:i4>
      </vt:variant>
      <vt:variant>
        <vt:i4>5</vt:i4>
      </vt:variant>
      <vt:variant>
        <vt:lpwstr>consultantplus://offline/ref=4A6ABA3171007EB085E7773CDB176ECEE589D9CD78E9DD6F05C3DB5631F7389EFCB54AD877501CF4EF6E6205a9K6G</vt:lpwstr>
      </vt:variant>
      <vt:variant>
        <vt:lpwstr/>
      </vt:variant>
      <vt:variant>
        <vt:i4>2228283</vt:i4>
      </vt:variant>
      <vt:variant>
        <vt:i4>165</vt:i4>
      </vt:variant>
      <vt:variant>
        <vt:i4>0</vt:i4>
      </vt:variant>
      <vt:variant>
        <vt:i4>5</vt:i4>
      </vt:variant>
      <vt:variant>
        <vt:lpwstr>consultantplus://offline/ref=4A6ABA3171007EB085E7773CDB176ECEE589DBC67CE9DD6F05C3DB5631F7389EFCB54AD877501CF4EF6E6205a9K6G</vt:lpwstr>
      </vt:variant>
      <vt:variant>
        <vt:lpwstr/>
      </vt:variant>
      <vt:variant>
        <vt:i4>1966085</vt:i4>
      </vt:variant>
      <vt:variant>
        <vt:i4>162</vt:i4>
      </vt:variant>
      <vt:variant>
        <vt:i4>0</vt:i4>
      </vt:variant>
      <vt:variant>
        <vt:i4>5</vt:i4>
      </vt:variant>
      <vt:variant>
        <vt:lpwstr>consultantplus://offline/ref=4A6ABA3171007EB085E76130D9176ECEE28ADACC7BE180650D9AD75436F8679BE9A412D4704802F1F472600795a3K0G</vt:lpwstr>
      </vt:variant>
      <vt:variant>
        <vt:lpwstr/>
      </vt:variant>
      <vt:variant>
        <vt:i4>2228322</vt:i4>
      </vt:variant>
      <vt:variant>
        <vt:i4>159</vt:i4>
      </vt:variant>
      <vt:variant>
        <vt:i4>0</vt:i4>
      </vt:variant>
      <vt:variant>
        <vt:i4>5</vt:i4>
      </vt:variant>
      <vt:variant>
        <vt:lpwstr>consultantplus://offline/ref=4A6ABA3171007EB085E7773CDB176ECEE58FD1CE7EE9DD6F05C3DB5631F7389EFCB54AD877501CF4EF6E6205a9K6G</vt:lpwstr>
      </vt:variant>
      <vt:variant>
        <vt:lpwstr/>
      </vt:variant>
      <vt:variant>
        <vt:i4>1966085</vt:i4>
      </vt:variant>
      <vt:variant>
        <vt:i4>156</vt:i4>
      </vt:variant>
      <vt:variant>
        <vt:i4>0</vt:i4>
      </vt:variant>
      <vt:variant>
        <vt:i4>5</vt:i4>
      </vt:variant>
      <vt:variant>
        <vt:lpwstr>consultantplus://offline/ref=4A6ABA3171007EB085E76130D9176ECEE28ADACC7BE180650D9AD75436F8679BE9A412D4704802F1F472600795a3K0G</vt:lpwstr>
      </vt:variant>
      <vt:variant>
        <vt:lpwstr/>
      </vt:variant>
      <vt:variant>
        <vt:i4>2228281</vt:i4>
      </vt:variant>
      <vt:variant>
        <vt:i4>153</vt:i4>
      </vt:variant>
      <vt:variant>
        <vt:i4>0</vt:i4>
      </vt:variant>
      <vt:variant>
        <vt:i4>5</vt:i4>
      </vt:variant>
      <vt:variant>
        <vt:lpwstr>consultantplus://offline/ref=4A6ABA3171007EB085E7773CDB176ECEE58FD0CB78E9DD6F05C3DB5631F7389EFCB54AD877501CF4EF6E6205a9K6G</vt:lpwstr>
      </vt:variant>
      <vt:variant>
        <vt:lpwstr/>
      </vt:variant>
      <vt:variant>
        <vt:i4>2228332</vt:i4>
      </vt:variant>
      <vt:variant>
        <vt:i4>150</vt:i4>
      </vt:variant>
      <vt:variant>
        <vt:i4>0</vt:i4>
      </vt:variant>
      <vt:variant>
        <vt:i4>5</vt:i4>
      </vt:variant>
      <vt:variant>
        <vt:lpwstr>consultantplus://offline/ref=4A6ABA3171007EB085E7773CDB176ECEE58FDACF78E9DD6F05C3DB5631F7389EFCB54AD877501CF4EF6E6205a9K6G</vt:lpwstr>
      </vt:variant>
      <vt:variant>
        <vt:lpwstr/>
      </vt:variant>
      <vt:variant>
        <vt:i4>2228322</vt:i4>
      </vt:variant>
      <vt:variant>
        <vt:i4>147</vt:i4>
      </vt:variant>
      <vt:variant>
        <vt:i4>0</vt:i4>
      </vt:variant>
      <vt:variant>
        <vt:i4>5</vt:i4>
      </vt:variant>
      <vt:variant>
        <vt:lpwstr>consultantplus://offline/ref=4A6ABA3171007EB085E7773CDB176ECEE58FDEC67BE9DD6F05C3DB5631F7389EFCB54AD877501CF4EF6E6205a9K6G</vt:lpwstr>
      </vt:variant>
      <vt:variant>
        <vt:lpwstr/>
      </vt:variant>
      <vt:variant>
        <vt:i4>2228330</vt:i4>
      </vt:variant>
      <vt:variant>
        <vt:i4>144</vt:i4>
      </vt:variant>
      <vt:variant>
        <vt:i4>0</vt:i4>
      </vt:variant>
      <vt:variant>
        <vt:i4>5</vt:i4>
      </vt:variant>
      <vt:variant>
        <vt:lpwstr>consultantplus://offline/ref=4A6ABA3171007EB085E7773CDB176ECEE588D0CD73E9DD6F05C3DB5631F7389EFCB54AD877501CF4EF6E6205a9K6G</vt:lpwstr>
      </vt:variant>
      <vt:variant>
        <vt:lpwstr/>
      </vt:variant>
      <vt:variant>
        <vt:i4>2228322</vt:i4>
      </vt:variant>
      <vt:variant>
        <vt:i4>141</vt:i4>
      </vt:variant>
      <vt:variant>
        <vt:i4>0</vt:i4>
      </vt:variant>
      <vt:variant>
        <vt:i4>5</vt:i4>
      </vt:variant>
      <vt:variant>
        <vt:lpwstr>consultantplus://offline/ref=4A6ABA3171007EB085E7773CDB176ECEE58FD1CE7EE9DD6F05C3DB5631F7389EFCB54AD877501CF4EF6E6205a9K6G</vt:lpwstr>
      </vt:variant>
      <vt:variant>
        <vt:lpwstr/>
      </vt:variant>
      <vt:variant>
        <vt:i4>7471155</vt:i4>
      </vt:variant>
      <vt:variant>
        <vt:i4>138</vt:i4>
      </vt:variant>
      <vt:variant>
        <vt:i4>0</vt:i4>
      </vt:variant>
      <vt:variant>
        <vt:i4>5</vt:i4>
      </vt:variant>
      <vt:variant>
        <vt:lpwstr>consultantplus://offline/ref=4A6ABA3171007EB085E76829DE176ECEE589DECF7BE680650D9AD75436F8679BFBA44AD8714E18F7F5673656D364E1D68A7986B32D4561D9a7KAG</vt:lpwstr>
      </vt:variant>
      <vt:variant>
        <vt:lpwstr/>
      </vt:variant>
      <vt:variant>
        <vt:i4>7471212</vt:i4>
      </vt:variant>
      <vt:variant>
        <vt:i4>135</vt:i4>
      </vt:variant>
      <vt:variant>
        <vt:i4>0</vt:i4>
      </vt:variant>
      <vt:variant>
        <vt:i4>5</vt:i4>
      </vt:variant>
      <vt:variant>
        <vt:lpwstr>consultantplus://offline/ref=4A6ABA3171007EB085E76829DE176ECEE589DECF7BE680650D9AD75436F8679BFBA44AD8714E1FF2F1673656D364E1D68A7986B32D4561D9a7KAG</vt:lpwstr>
      </vt:variant>
      <vt:variant>
        <vt:lpwstr/>
      </vt:variant>
      <vt:variant>
        <vt:i4>7471208</vt:i4>
      </vt:variant>
      <vt:variant>
        <vt:i4>132</vt:i4>
      </vt:variant>
      <vt:variant>
        <vt:i4>0</vt:i4>
      </vt:variant>
      <vt:variant>
        <vt:i4>5</vt:i4>
      </vt:variant>
      <vt:variant>
        <vt:lpwstr>consultantplus://offline/ref=4A6ABA3171007EB085E76829DE176ECEE589DECF7BE680650D9AD75436F8679BFBA44AD8714E1CF6F4673656D364E1D68A7986B32D4561D9a7KAG</vt:lpwstr>
      </vt:variant>
      <vt:variant>
        <vt:lpwstr/>
      </vt:variant>
      <vt:variant>
        <vt:i4>2031616</vt:i4>
      </vt:variant>
      <vt:variant>
        <vt:i4>129</vt:i4>
      </vt:variant>
      <vt:variant>
        <vt:i4>0</vt:i4>
      </vt:variant>
      <vt:variant>
        <vt:i4>5</vt:i4>
      </vt:variant>
      <vt:variant>
        <vt:lpwstr>consultantplus://offline/ref=4A6ABA3171007EB085E76829DE176ECEE589DECF7BE680650D9AD75436F8679BE9A412D4704802F1F472600795a3K0G</vt:lpwstr>
      </vt:variant>
      <vt:variant>
        <vt:lpwstr/>
      </vt:variant>
      <vt:variant>
        <vt:i4>1310732</vt:i4>
      </vt:variant>
      <vt:variant>
        <vt:i4>126</vt:i4>
      </vt:variant>
      <vt:variant>
        <vt:i4>0</vt:i4>
      </vt:variant>
      <vt:variant>
        <vt:i4>5</vt:i4>
      </vt:variant>
      <vt:variant>
        <vt:lpwstr>consultantplus://offline/ref=4A6ABA3171007EB085E7773CDB176ECEE588D0CD73E9DD6F05C3DB5631F7388CFCED46D973491DF1FA383343C23CEDD1926783A8314763aDKAG</vt:lpwstr>
      </vt:variant>
      <vt:variant>
        <vt:lpwstr/>
      </vt:variant>
      <vt:variant>
        <vt:i4>7471215</vt:i4>
      </vt:variant>
      <vt:variant>
        <vt:i4>123</vt:i4>
      </vt:variant>
      <vt:variant>
        <vt:i4>0</vt:i4>
      </vt:variant>
      <vt:variant>
        <vt:i4>5</vt:i4>
      </vt:variant>
      <vt:variant>
        <vt:lpwstr>consultantplus://offline/ref=4A6ABA3171007EB085E76829DE176ECEE58ED9C879E380650D9AD75436F8679BFBA44AD8714E1CF1F4673656D364E1D68A7986B32D4561D9a7KAG</vt:lpwstr>
      </vt:variant>
      <vt:variant>
        <vt:lpwstr/>
      </vt:variant>
      <vt:variant>
        <vt:i4>7471215</vt:i4>
      </vt:variant>
      <vt:variant>
        <vt:i4>120</vt:i4>
      </vt:variant>
      <vt:variant>
        <vt:i4>0</vt:i4>
      </vt:variant>
      <vt:variant>
        <vt:i4>5</vt:i4>
      </vt:variant>
      <vt:variant>
        <vt:lpwstr>consultantplus://offline/ref=4A6ABA3171007EB085E76829DE176ECEE58ED9C879E380650D9AD75436F8679BFBA44AD8714E1CF1F4673656D364E1D68A7986B32D4561D9a7KAG</vt:lpwstr>
      </vt:variant>
      <vt:variant>
        <vt:lpwstr/>
      </vt:variant>
      <vt:variant>
        <vt:i4>1310733</vt:i4>
      </vt:variant>
      <vt:variant>
        <vt:i4>117</vt:i4>
      </vt:variant>
      <vt:variant>
        <vt:i4>0</vt:i4>
      </vt:variant>
      <vt:variant>
        <vt:i4>5</vt:i4>
      </vt:variant>
      <vt:variant>
        <vt:lpwstr>consultantplus://offline/ref=4A6ABA3171007EB085E7773CDB176ECEE589DDCE7FE9DD6F05C3DB5631F7388CFCED46D9714F18F0FA383343C23CEDD1926783A8314763aDKAG</vt:lpwstr>
      </vt:variant>
      <vt:variant>
        <vt:lpwstr/>
      </vt:variant>
      <vt:variant>
        <vt:i4>1507391</vt:i4>
      </vt:variant>
      <vt:variant>
        <vt:i4>110</vt:i4>
      </vt:variant>
      <vt:variant>
        <vt:i4>0</vt:i4>
      </vt:variant>
      <vt:variant>
        <vt:i4>5</vt:i4>
      </vt:variant>
      <vt:variant>
        <vt:lpwstr/>
      </vt:variant>
      <vt:variant>
        <vt:lpwstr>_Toc140471917</vt:lpwstr>
      </vt:variant>
      <vt:variant>
        <vt:i4>1507391</vt:i4>
      </vt:variant>
      <vt:variant>
        <vt:i4>104</vt:i4>
      </vt:variant>
      <vt:variant>
        <vt:i4>0</vt:i4>
      </vt:variant>
      <vt:variant>
        <vt:i4>5</vt:i4>
      </vt:variant>
      <vt:variant>
        <vt:lpwstr/>
      </vt:variant>
      <vt:variant>
        <vt:lpwstr>_Toc140471916</vt:lpwstr>
      </vt:variant>
      <vt:variant>
        <vt:i4>1507391</vt:i4>
      </vt:variant>
      <vt:variant>
        <vt:i4>98</vt:i4>
      </vt:variant>
      <vt:variant>
        <vt:i4>0</vt:i4>
      </vt:variant>
      <vt:variant>
        <vt:i4>5</vt:i4>
      </vt:variant>
      <vt:variant>
        <vt:lpwstr/>
      </vt:variant>
      <vt:variant>
        <vt:lpwstr>_Toc140471915</vt:lpwstr>
      </vt:variant>
      <vt:variant>
        <vt:i4>1507391</vt:i4>
      </vt:variant>
      <vt:variant>
        <vt:i4>92</vt:i4>
      </vt:variant>
      <vt:variant>
        <vt:i4>0</vt:i4>
      </vt:variant>
      <vt:variant>
        <vt:i4>5</vt:i4>
      </vt:variant>
      <vt:variant>
        <vt:lpwstr/>
      </vt:variant>
      <vt:variant>
        <vt:lpwstr>_Toc140471914</vt:lpwstr>
      </vt:variant>
      <vt:variant>
        <vt:i4>1507391</vt:i4>
      </vt:variant>
      <vt:variant>
        <vt:i4>86</vt:i4>
      </vt:variant>
      <vt:variant>
        <vt:i4>0</vt:i4>
      </vt:variant>
      <vt:variant>
        <vt:i4>5</vt:i4>
      </vt:variant>
      <vt:variant>
        <vt:lpwstr/>
      </vt:variant>
      <vt:variant>
        <vt:lpwstr>_Toc140471913</vt:lpwstr>
      </vt:variant>
      <vt:variant>
        <vt:i4>1507391</vt:i4>
      </vt:variant>
      <vt:variant>
        <vt:i4>80</vt:i4>
      </vt:variant>
      <vt:variant>
        <vt:i4>0</vt:i4>
      </vt:variant>
      <vt:variant>
        <vt:i4>5</vt:i4>
      </vt:variant>
      <vt:variant>
        <vt:lpwstr/>
      </vt:variant>
      <vt:variant>
        <vt:lpwstr>_Toc140471912</vt:lpwstr>
      </vt:variant>
      <vt:variant>
        <vt:i4>1507391</vt:i4>
      </vt:variant>
      <vt:variant>
        <vt:i4>74</vt:i4>
      </vt:variant>
      <vt:variant>
        <vt:i4>0</vt:i4>
      </vt:variant>
      <vt:variant>
        <vt:i4>5</vt:i4>
      </vt:variant>
      <vt:variant>
        <vt:lpwstr/>
      </vt:variant>
      <vt:variant>
        <vt:lpwstr>_Toc140471911</vt:lpwstr>
      </vt:variant>
      <vt:variant>
        <vt:i4>1507391</vt:i4>
      </vt:variant>
      <vt:variant>
        <vt:i4>68</vt:i4>
      </vt:variant>
      <vt:variant>
        <vt:i4>0</vt:i4>
      </vt:variant>
      <vt:variant>
        <vt:i4>5</vt:i4>
      </vt:variant>
      <vt:variant>
        <vt:lpwstr/>
      </vt:variant>
      <vt:variant>
        <vt:lpwstr>_Toc140471910</vt:lpwstr>
      </vt:variant>
      <vt:variant>
        <vt:i4>1441855</vt:i4>
      </vt:variant>
      <vt:variant>
        <vt:i4>62</vt:i4>
      </vt:variant>
      <vt:variant>
        <vt:i4>0</vt:i4>
      </vt:variant>
      <vt:variant>
        <vt:i4>5</vt:i4>
      </vt:variant>
      <vt:variant>
        <vt:lpwstr/>
      </vt:variant>
      <vt:variant>
        <vt:lpwstr>_Toc140471909</vt:lpwstr>
      </vt:variant>
      <vt:variant>
        <vt:i4>1441855</vt:i4>
      </vt:variant>
      <vt:variant>
        <vt:i4>56</vt:i4>
      </vt:variant>
      <vt:variant>
        <vt:i4>0</vt:i4>
      </vt:variant>
      <vt:variant>
        <vt:i4>5</vt:i4>
      </vt:variant>
      <vt:variant>
        <vt:lpwstr/>
      </vt:variant>
      <vt:variant>
        <vt:lpwstr>_Toc140471908</vt:lpwstr>
      </vt:variant>
      <vt:variant>
        <vt:i4>1441855</vt:i4>
      </vt:variant>
      <vt:variant>
        <vt:i4>50</vt:i4>
      </vt:variant>
      <vt:variant>
        <vt:i4>0</vt:i4>
      </vt:variant>
      <vt:variant>
        <vt:i4>5</vt:i4>
      </vt:variant>
      <vt:variant>
        <vt:lpwstr/>
      </vt:variant>
      <vt:variant>
        <vt:lpwstr>_Toc140471907</vt:lpwstr>
      </vt:variant>
      <vt:variant>
        <vt:i4>1441855</vt:i4>
      </vt:variant>
      <vt:variant>
        <vt:i4>44</vt:i4>
      </vt:variant>
      <vt:variant>
        <vt:i4>0</vt:i4>
      </vt:variant>
      <vt:variant>
        <vt:i4>5</vt:i4>
      </vt:variant>
      <vt:variant>
        <vt:lpwstr/>
      </vt:variant>
      <vt:variant>
        <vt:lpwstr>_Toc140471906</vt:lpwstr>
      </vt:variant>
      <vt:variant>
        <vt:i4>1441855</vt:i4>
      </vt:variant>
      <vt:variant>
        <vt:i4>38</vt:i4>
      </vt:variant>
      <vt:variant>
        <vt:i4>0</vt:i4>
      </vt:variant>
      <vt:variant>
        <vt:i4>5</vt:i4>
      </vt:variant>
      <vt:variant>
        <vt:lpwstr/>
      </vt:variant>
      <vt:variant>
        <vt:lpwstr>_Toc140471905</vt:lpwstr>
      </vt:variant>
      <vt:variant>
        <vt:i4>1441855</vt:i4>
      </vt:variant>
      <vt:variant>
        <vt:i4>32</vt:i4>
      </vt:variant>
      <vt:variant>
        <vt:i4>0</vt:i4>
      </vt:variant>
      <vt:variant>
        <vt:i4>5</vt:i4>
      </vt:variant>
      <vt:variant>
        <vt:lpwstr/>
      </vt:variant>
      <vt:variant>
        <vt:lpwstr>_Toc140471904</vt:lpwstr>
      </vt:variant>
      <vt:variant>
        <vt:i4>1441855</vt:i4>
      </vt:variant>
      <vt:variant>
        <vt:i4>26</vt:i4>
      </vt:variant>
      <vt:variant>
        <vt:i4>0</vt:i4>
      </vt:variant>
      <vt:variant>
        <vt:i4>5</vt:i4>
      </vt:variant>
      <vt:variant>
        <vt:lpwstr/>
      </vt:variant>
      <vt:variant>
        <vt:lpwstr>_Toc140471903</vt:lpwstr>
      </vt:variant>
      <vt:variant>
        <vt:i4>1441855</vt:i4>
      </vt:variant>
      <vt:variant>
        <vt:i4>20</vt:i4>
      </vt:variant>
      <vt:variant>
        <vt:i4>0</vt:i4>
      </vt:variant>
      <vt:variant>
        <vt:i4>5</vt:i4>
      </vt:variant>
      <vt:variant>
        <vt:lpwstr/>
      </vt:variant>
      <vt:variant>
        <vt:lpwstr>_Toc140471902</vt:lpwstr>
      </vt:variant>
      <vt:variant>
        <vt:i4>1441855</vt:i4>
      </vt:variant>
      <vt:variant>
        <vt:i4>14</vt:i4>
      </vt:variant>
      <vt:variant>
        <vt:i4>0</vt:i4>
      </vt:variant>
      <vt:variant>
        <vt:i4>5</vt:i4>
      </vt:variant>
      <vt:variant>
        <vt:lpwstr/>
      </vt:variant>
      <vt:variant>
        <vt:lpwstr>_Toc140471901</vt:lpwstr>
      </vt:variant>
      <vt:variant>
        <vt:i4>1441855</vt:i4>
      </vt:variant>
      <vt:variant>
        <vt:i4>8</vt:i4>
      </vt:variant>
      <vt:variant>
        <vt:i4>0</vt:i4>
      </vt:variant>
      <vt:variant>
        <vt:i4>5</vt:i4>
      </vt:variant>
      <vt:variant>
        <vt:lpwstr/>
      </vt:variant>
      <vt:variant>
        <vt:lpwstr>_Toc140471900</vt:lpwstr>
      </vt:variant>
      <vt:variant>
        <vt:i4>2031678</vt:i4>
      </vt:variant>
      <vt:variant>
        <vt:i4>2</vt:i4>
      </vt:variant>
      <vt:variant>
        <vt:i4>0</vt:i4>
      </vt:variant>
      <vt:variant>
        <vt:i4>5</vt:i4>
      </vt:variant>
      <vt:variant>
        <vt:lpwstr/>
      </vt:variant>
      <vt:variant>
        <vt:lpwstr>_Toc140471899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XXX1</cp:lastModifiedBy>
  <cp:revision>19</cp:revision>
  <cp:lastPrinted>2022-10-09T10:54:00Z</cp:lastPrinted>
  <dcterms:created xsi:type="dcterms:W3CDTF">2023-12-23T22:55:00Z</dcterms:created>
  <dcterms:modified xsi:type="dcterms:W3CDTF">2024-12-02T11:17:00Z</dcterms:modified>
</cp:coreProperties>
</file>